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AC" w:rsidRPr="008C19AC" w:rsidRDefault="008C19AC" w:rsidP="008C19A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Федеральной службы по надзору в сфере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  связи, информационных технологий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и массовых коммуникаций по Республике Бурятия 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</w:r>
      <w:r w:rsidRPr="008C19AC">
        <w:rPr>
          <w:rFonts w:ascii="Times New Roman" w:hAnsi="Times New Roman" w:cs="Times New Roman"/>
          <w:sz w:val="24"/>
          <w:szCs w:val="24"/>
        </w:rPr>
        <w:tab/>
        <w:t>Ц.Б .Мункожаргалову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(при наличии), должность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государственного служащего,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места жительства,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C19AC" w:rsidRPr="008C19AC" w:rsidRDefault="008C19AC" w:rsidP="008C1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9AC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телефон)</w:t>
      </w:r>
    </w:p>
    <w:p w:rsidR="008C19AC" w:rsidRPr="008C19AC" w:rsidRDefault="008C19AC" w:rsidP="008C19AC">
      <w:pPr>
        <w:pStyle w:val="ConsPlusNonformat"/>
        <w:jc w:val="both"/>
        <w:rPr>
          <w:sz w:val="24"/>
          <w:szCs w:val="24"/>
        </w:rPr>
      </w:pP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r w:rsidRPr="005441AC">
        <w:t>(Ф.И.О. супруги (супруга) и (или) несовершеннолетних детей (при наличии)</w:t>
      </w:r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причина(ы)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(нужное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>
      <w:bookmarkStart w:id="0" w:name="_GoBack"/>
      <w:bookmarkEnd w:id="0"/>
    </w:p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4"/>
    <w:rsid w:val="002A58AA"/>
    <w:rsid w:val="005421C4"/>
    <w:rsid w:val="008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6D86-C85C-4D24-9DCF-1ACECAB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Очирма</cp:lastModifiedBy>
  <cp:revision>2</cp:revision>
  <dcterms:created xsi:type="dcterms:W3CDTF">2018-12-18T10:57:00Z</dcterms:created>
  <dcterms:modified xsi:type="dcterms:W3CDTF">2018-12-18T10:57:00Z</dcterms:modified>
</cp:coreProperties>
</file>