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762286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F6F1B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37527E" w:rsidRDefault="00FD609A" w:rsidP="0078698C">
            <w:pPr>
              <w:jc w:val="center"/>
            </w:pPr>
          </w:p>
          <w:p w:rsidR="00BA1D78" w:rsidRDefault="0037527E" w:rsidP="0037527E">
            <w:r>
              <w:t xml:space="preserve">         </w:t>
            </w:r>
            <w:r w:rsidRPr="0037527E">
              <w:rPr>
                <w:u w:val="single"/>
              </w:rPr>
              <w:t>31.08.2022</w:t>
            </w:r>
            <w:r w:rsidR="00CD56A8" w:rsidRPr="0037527E">
              <w:t xml:space="preserve">                                                      </w:t>
            </w:r>
            <w:r w:rsidR="00E35943" w:rsidRPr="0037527E">
              <w:t xml:space="preserve">      </w:t>
            </w:r>
            <w:r w:rsidR="00CD56A8" w:rsidRPr="0037527E">
              <w:t xml:space="preserve">            </w:t>
            </w:r>
            <w:r w:rsidR="00941F4A" w:rsidRPr="0037527E">
              <w:t xml:space="preserve">                       </w:t>
            </w:r>
            <w:r w:rsidR="00CD56A8" w:rsidRPr="0037527E">
              <w:t xml:space="preserve">   </w:t>
            </w:r>
            <w:r>
              <w:t xml:space="preserve">                     </w:t>
            </w:r>
            <w:r w:rsidR="00CD56A8" w:rsidRPr="0037527E">
              <w:t xml:space="preserve"> №</w:t>
            </w:r>
            <w:r>
              <w:t xml:space="preserve"> </w:t>
            </w:r>
            <w:r w:rsidRPr="0037527E">
              <w:rPr>
                <w:u w:val="single"/>
              </w:rPr>
              <w:t>98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BF6F1B" w:rsidRDefault="00BF6F1B" w:rsidP="00BF6F1B">
      <w:pPr>
        <w:jc w:val="center"/>
        <w:rPr>
          <w:b/>
          <w:sz w:val="28"/>
          <w:szCs w:val="28"/>
        </w:rPr>
      </w:pPr>
      <w:r w:rsidRPr="00BE6632">
        <w:rPr>
          <w:b/>
          <w:sz w:val="28"/>
          <w:szCs w:val="28"/>
        </w:rPr>
        <w:t>Об исключении из кадрового резерва</w:t>
      </w:r>
    </w:p>
    <w:p w:rsidR="00BF6F1B" w:rsidRDefault="00BF6F1B" w:rsidP="00BF6F1B">
      <w:pPr>
        <w:jc w:val="center"/>
        <w:rPr>
          <w:b/>
          <w:sz w:val="28"/>
          <w:szCs w:val="28"/>
        </w:rPr>
      </w:pPr>
    </w:p>
    <w:p w:rsidR="00BF6F1B" w:rsidRPr="00BE6632" w:rsidRDefault="00BF6F1B" w:rsidP="00BF6F1B">
      <w:pPr>
        <w:jc w:val="center"/>
        <w:rPr>
          <w:b/>
          <w:sz w:val="28"/>
          <w:szCs w:val="28"/>
        </w:rPr>
      </w:pPr>
    </w:p>
    <w:p w:rsidR="00BF6F1B" w:rsidRDefault="00BF6F1B" w:rsidP="00BF6F1B">
      <w:pPr>
        <w:shd w:val="clear" w:color="auto" w:fill="FFFFFF"/>
        <w:ind w:firstLine="709"/>
        <w:jc w:val="both"/>
        <w:rPr>
          <w:bCs/>
          <w:color w:val="000000"/>
          <w:spacing w:val="5"/>
          <w:sz w:val="28"/>
          <w:szCs w:val="28"/>
        </w:rPr>
      </w:pPr>
      <w:proofErr w:type="gramStart"/>
      <w:r w:rsidRPr="00531CFB">
        <w:rPr>
          <w:color w:val="000000"/>
          <w:spacing w:val="22"/>
          <w:sz w:val="28"/>
          <w:szCs w:val="28"/>
        </w:rPr>
        <w:t xml:space="preserve">В соответствии с Федеральным законом от 27 июля 2004 г. № 79-ФЗ </w:t>
      </w:r>
      <w:r w:rsidRPr="00531CFB">
        <w:rPr>
          <w:color w:val="000000"/>
          <w:spacing w:val="6"/>
          <w:sz w:val="28"/>
          <w:szCs w:val="28"/>
        </w:rPr>
        <w:t>«О государственной гражданской службе Российской Федерации»,</w:t>
      </w:r>
      <w:r>
        <w:rPr>
          <w:color w:val="000000"/>
          <w:spacing w:val="6"/>
          <w:sz w:val="28"/>
          <w:szCs w:val="28"/>
        </w:rPr>
        <w:t xml:space="preserve"> Указом Президента РФ от 01.03.2017 №96 «Об утверждении положения о кадровом резерве Федерального государственного органа»,</w:t>
      </w:r>
      <w:r w:rsidRPr="00531CFB">
        <w:rPr>
          <w:color w:val="000000"/>
          <w:spacing w:val="6"/>
          <w:sz w:val="28"/>
          <w:szCs w:val="28"/>
        </w:rPr>
        <w:t xml:space="preserve"> Приказом Управления Роскомнадзора по Республике Бурятия от 24.04.2015 № 68 «</w:t>
      </w:r>
      <w:r w:rsidRPr="00531CFB">
        <w:rPr>
          <w:bCs/>
          <w:color w:val="000000"/>
          <w:spacing w:val="7"/>
          <w:sz w:val="28"/>
          <w:szCs w:val="28"/>
        </w:rPr>
        <w:t xml:space="preserve">Об утверждении порядка организации работы по формированию </w:t>
      </w:r>
      <w:r w:rsidRPr="00531CFB">
        <w:rPr>
          <w:color w:val="000000"/>
          <w:spacing w:val="7"/>
          <w:sz w:val="28"/>
          <w:szCs w:val="28"/>
        </w:rPr>
        <w:t xml:space="preserve">кадрового </w:t>
      </w:r>
      <w:r w:rsidRPr="00531CFB">
        <w:rPr>
          <w:color w:val="000000"/>
          <w:spacing w:val="4"/>
          <w:sz w:val="28"/>
          <w:szCs w:val="28"/>
        </w:rPr>
        <w:t xml:space="preserve">резерва для замещении вакантных должностей федеральной государственной </w:t>
      </w:r>
      <w:r w:rsidRPr="00531CFB">
        <w:rPr>
          <w:bCs/>
          <w:color w:val="000000"/>
          <w:spacing w:val="6"/>
          <w:sz w:val="28"/>
          <w:szCs w:val="28"/>
        </w:rPr>
        <w:t>гражданской службы в Управлении</w:t>
      </w:r>
      <w:proofErr w:type="gramEnd"/>
      <w:r w:rsidRPr="00531CFB">
        <w:rPr>
          <w:bCs/>
          <w:color w:val="000000"/>
          <w:spacing w:val="6"/>
          <w:sz w:val="28"/>
          <w:szCs w:val="28"/>
        </w:rPr>
        <w:t xml:space="preserve"> Федеральной </w:t>
      </w:r>
      <w:r w:rsidRPr="00531CFB">
        <w:rPr>
          <w:color w:val="000000"/>
          <w:spacing w:val="6"/>
          <w:sz w:val="28"/>
          <w:szCs w:val="28"/>
        </w:rPr>
        <w:t xml:space="preserve">службы по надзору </w:t>
      </w:r>
      <w:r w:rsidRPr="00531CFB">
        <w:rPr>
          <w:bCs/>
          <w:color w:val="000000"/>
          <w:spacing w:val="5"/>
          <w:sz w:val="28"/>
          <w:szCs w:val="28"/>
        </w:rPr>
        <w:t xml:space="preserve">в </w:t>
      </w:r>
      <w:r w:rsidRPr="00531CFB">
        <w:rPr>
          <w:color w:val="000000"/>
          <w:spacing w:val="5"/>
          <w:sz w:val="28"/>
          <w:szCs w:val="28"/>
        </w:rPr>
        <w:t>сфере свя</w:t>
      </w:r>
      <w:r w:rsidRPr="00531CFB">
        <w:rPr>
          <w:bCs/>
          <w:color w:val="000000"/>
          <w:spacing w:val="5"/>
          <w:sz w:val="28"/>
          <w:szCs w:val="28"/>
        </w:rPr>
        <w:t xml:space="preserve">зи, информационных технологий и массовых коммуникаций по Республике Бурятия», </w:t>
      </w:r>
      <w:proofErr w:type="gramStart"/>
      <w:r w:rsidRPr="00531CFB">
        <w:rPr>
          <w:bCs/>
          <w:color w:val="000000"/>
          <w:spacing w:val="5"/>
          <w:sz w:val="28"/>
          <w:szCs w:val="28"/>
        </w:rPr>
        <w:t>п</w:t>
      </w:r>
      <w:proofErr w:type="gramEnd"/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р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и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к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а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з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ы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в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а</w:t>
      </w:r>
      <w:r w:rsidR="00705DFD">
        <w:rPr>
          <w:bCs/>
          <w:color w:val="000000"/>
          <w:spacing w:val="5"/>
          <w:sz w:val="28"/>
          <w:szCs w:val="28"/>
        </w:rPr>
        <w:t xml:space="preserve"> </w:t>
      </w:r>
      <w:r w:rsidRPr="00531CFB">
        <w:rPr>
          <w:bCs/>
          <w:color w:val="000000"/>
          <w:spacing w:val="5"/>
          <w:sz w:val="28"/>
          <w:szCs w:val="28"/>
        </w:rPr>
        <w:t>ю:</w:t>
      </w:r>
    </w:p>
    <w:p w:rsidR="00BF6F1B" w:rsidRDefault="00BF6F1B" w:rsidP="00BF6F1B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кадрового резерва Управления Роскомнадзора по Республике Бурятия  следующих граждан:</w:t>
      </w:r>
    </w:p>
    <w:p w:rsidR="00BF6F1B" w:rsidRDefault="00BF6F1B" w:rsidP="00BF6F1B">
      <w:pPr>
        <w:tabs>
          <w:tab w:val="left" w:pos="851"/>
        </w:tabs>
        <w:ind w:left="709"/>
        <w:jc w:val="both"/>
        <w:rPr>
          <w:sz w:val="28"/>
          <w:szCs w:val="28"/>
        </w:rPr>
      </w:pPr>
    </w:p>
    <w:p w:rsidR="00BF6F1B" w:rsidRDefault="00BF6F1B" w:rsidP="00BF6F1B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F7110D">
        <w:rPr>
          <w:sz w:val="28"/>
          <w:szCs w:val="28"/>
        </w:rPr>
        <w:t>Категории «специалисты» старшей группы должностей:</w:t>
      </w:r>
    </w:p>
    <w:p w:rsidR="00BF6F1B" w:rsidRDefault="00BF6F1B" w:rsidP="00BF6F1B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51"/>
      </w:tblGrid>
      <w:tr w:rsidR="00BF6F1B" w:rsidRPr="001B2313" w:rsidTr="00CD3A79">
        <w:tc>
          <w:tcPr>
            <w:tcW w:w="675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B2313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5351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Основание исключения</w:t>
            </w:r>
          </w:p>
        </w:tc>
      </w:tr>
      <w:tr w:rsidR="00BF6F1B" w:rsidRPr="001B2313" w:rsidTr="00CD3A79">
        <w:tc>
          <w:tcPr>
            <w:tcW w:w="675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1</w:t>
            </w:r>
            <w:r w:rsidR="000A49A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F6F1B" w:rsidRPr="00705DFD" w:rsidRDefault="0074405D" w:rsidP="00CD3A7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05DFD">
              <w:rPr>
                <w:sz w:val="28"/>
                <w:szCs w:val="28"/>
              </w:rPr>
              <w:t>Хангушкеева</w:t>
            </w:r>
            <w:proofErr w:type="spellEnd"/>
            <w:r w:rsidRPr="00705DFD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5351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непрерывное пребывание в кадровом резерве более 3-х лет</w:t>
            </w:r>
          </w:p>
        </w:tc>
      </w:tr>
    </w:tbl>
    <w:p w:rsidR="00BF6F1B" w:rsidRPr="001B2313" w:rsidRDefault="00BF6F1B" w:rsidP="00BF6F1B">
      <w:pPr>
        <w:rPr>
          <w:sz w:val="28"/>
          <w:szCs w:val="28"/>
        </w:rPr>
      </w:pPr>
    </w:p>
    <w:p w:rsidR="00BF6F1B" w:rsidRPr="001B2313" w:rsidRDefault="00BF6F1B" w:rsidP="00BF6F1B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1B2313">
        <w:rPr>
          <w:sz w:val="28"/>
          <w:szCs w:val="28"/>
        </w:rPr>
        <w:t>Категории «Руководители» ведущей группы должностей:</w:t>
      </w:r>
    </w:p>
    <w:p w:rsidR="00BF6F1B" w:rsidRPr="001B2313" w:rsidRDefault="00BF6F1B" w:rsidP="00BF6F1B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51"/>
      </w:tblGrid>
      <w:tr w:rsidR="00BF6F1B" w:rsidRPr="001B2313" w:rsidTr="00CD3A79">
        <w:tc>
          <w:tcPr>
            <w:tcW w:w="675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ФИО</w:t>
            </w:r>
          </w:p>
        </w:tc>
        <w:tc>
          <w:tcPr>
            <w:tcW w:w="5351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Основание исключения</w:t>
            </w:r>
          </w:p>
        </w:tc>
      </w:tr>
      <w:tr w:rsidR="00BF6F1B" w:rsidRPr="001B2313" w:rsidTr="00CD3A79">
        <w:tc>
          <w:tcPr>
            <w:tcW w:w="675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1</w:t>
            </w:r>
            <w:r w:rsidR="000A49A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F6F1B" w:rsidRPr="00705DFD" w:rsidRDefault="0074405D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705DFD">
              <w:rPr>
                <w:sz w:val="28"/>
                <w:szCs w:val="28"/>
              </w:rPr>
              <w:t>Шайфлер</w:t>
            </w:r>
            <w:proofErr w:type="spellEnd"/>
            <w:r w:rsidRPr="00705DFD"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5351" w:type="dxa"/>
            <w:shd w:val="clear" w:color="auto" w:fill="auto"/>
          </w:tcPr>
          <w:p w:rsidR="00BF6F1B" w:rsidRPr="001B2313" w:rsidRDefault="00BF6F1B" w:rsidP="00CD3A7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B2313">
              <w:rPr>
                <w:sz w:val="28"/>
                <w:szCs w:val="28"/>
              </w:rPr>
              <w:t>непрерывное пребывание в кадровом резерве более 3-х лет</w:t>
            </w:r>
          </w:p>
        </w:tc>
      </w:tr>
    </w:tbl>
    <w:p w:rsidR="00BF6F1B" w:rsidRDefault="00BF6F1B" w:rsidP="00BF6F1B"/>
    <w:p w:rsidR="00BF6F1B" w:rsidRDefault="00BF6F1B" w:rsidP="00BF6F1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Помощнику руководите</w:t>
      </w:r>
      <w:r w:rsidR="00333AD0">
        <w:rPr>
          <w:sz w:val="28"/>
          <w:szCs w:val="28"/>
        </w:rPr>
        <w:t>ля  Коновалову В.А. в срок до 07.09</w:t>
      </w:r>
      <w:r>
        <w:rPr>
          <w:sz w:val="28"/>
          <w:szCs w:val="28"/>
        </w:rPr>
        <w:t>.2022 разместить приказ об исключении из кадрового резерва на официальном сайте Управления Роскомнадзора по Республике Бурятия.</w:t>
      </w:r>
    </w:p>
    <w:p w:rsidR="00BF6F1B" w:rsidRDefault="00BF6F1B" w:rsidP="000A49A3">
      <w:pPr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F6F1B" w:rsidRDefault="00BF6F1B" w:rsidP="00BF6F1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6F1B" w:rsidRDefault="00BF6F1B" w:rsidP="00BF6F1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F6F1B" w:rsidRDefault="00BF6F1B" w:rsidP="00BF6F1B"/>
    <w:p w:rsidR="00BF6F1B" w:rsidRPr="00D233C6" w:rsidRDefault="00BF6F1B" w:rsidP="00BF6F1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Ц.Б. Мункожаргалов </w:t>
      </w:r>
    </w:p>
    <w:p w:rsidR="00BF6F1B" w:rsidRDefault="00BF6F1B" w:rsidP="00BF6F1B"/>
    <w:p w:rsidR="003B4D73" w:rsidRDefault="003B4D73" w:rsidP="000F3770"/>
    <w:p w:rsidR="000F3770" w:rsidRDefault="000F3770"/>
    <w:sectPr w:rsidR="000F3770" w:rsidSect="00333AD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4E5"/>
    <w:multiLevelType w:val="hybridMultilevel"/>
    <w:tmpl w:val="CC6A7D92"/>
    <w:lvl w:ilvl="0" w:tplc="6C568A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DC4216B"/>
    <w:multiLevelType w:val="hybridMultilevel"/>
    <w:tmpl w:val="EFCE5708"/>
    <w:lvl w:ilvl="0" w:tplc="591E46F0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795656F"/>
    <w:multiLevelType w:val="hybridMultilevel"/>
    <w:tmpl w:val="EC9CB932"/>
    <w:lvl w:ilvl="0" w:tplc="5352DF6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5A2AE6"/>
    <w:multiLevelType w:val="hybridMultilevel"/>
    <w:tmpl w:val="E50ECD9E"/>
    <w:lvl w:ilvl="0" w:tplc="727C6B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A49A3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33AD0"/>
    <w:rsid w:val="00362EF9"/>
    <w:rsid w:val="0037105E"/>
    <w:rsid w:val="0037527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63D05"/>
    <w:rsid w:val="00687700"/>
    <w:rsid w:val="006B307F"/>
    <w:rsid w:val="00705DFD"/>
    <w:rsid w:val="00733106"/>
    <w:rsid w:val="00742891"/>
    <w:rsid w:val="0074405D"/>
    <w:rsid w:val="00747474"/>
    <w:rsid w:val="00762286"/>
    <w:rsid w:val="00765929"/>
    <w:rsid w:val="0078698C"/>
    <w:rsid w:val="007B4424"/>
    <w:rsid w:val="007B5457"/>
    <w:rsid w:val="007B6FE2"/>
    <w:rsid w:val="007D7FD0"/>
    <w:rsid w:val="008047A7"/>
    <w:rsid w:val="00835949"/>
    <w:rsid w:val="008544FB"/>
    <w:rsid w:val="008602C1"/>
    <w:rsid w:val="00884BC4"/>
    <w:rsid w:val="008973E9"/>
    <w:rsid w:val="008A0B9B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F6F1B"/>
    <w:rsid w:val="00C006B0"/>
    <w:rsid w:val="00C221A2"/>
    <w:rsid w:val="00CD56A8"/>
    <w:rsid w:val="00CE437B"/>
    <w:rsid w:val="00CF4A0D"/>
    <w:rsid w:val="00D05223"/>
    <w:rsid w:val="00D1428B"/>
    <w:rsid w:val="00D56216"/>
    <w:rsid w:val="00D6255C"/>
    <w:rsid w:val="00DB470E"/>
    <w:rsid w:val="00DB49CE"/>
    <w:rsid w:val="00DC3610"/>
    <w:rsid w:val="00E016E0"/>
    <w:rsid w:val="00E3024D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2022-08-31T07:57:00Z</dcterms:created>
  <dcterms:modified xsi:type="dcterms:W3CDTF">2022-09-01T02:45:00Z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