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D5" w:rsidRPr="0078583D" w:rsidRDefault="00F241D5" w:rsidP="00F241D5">
      <w:pPr>
        <w:pStyle w:val="ConsPlusNonformat"/>
        <w:tabs>
          <w:tab w:val="left" w:pos="567"/>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ТИПОВОЙ </w:t>
      </w:r>
      <w:r w:rsidRPr="0078583D">
        <w:rPr>
          <w:rFonts w:ascii="Times New Roman" w:hAnsi="Times New Roman" w:cs="Times New Roman"/>
          <w:b/>
          <w:sz w:val="24"/>
          <w:szCs w:val="24"/>
        </w:rPr>
        <w:t>ДОЛЖНОСТНОЙ РЕГЛАМЕНТ</w:t>
      </w:r>
    </w:p>
    <w:p w:rsidR="00D4387F" w:rsidRPr="00D36E57" w:rsidRDefault="0078583D" w:rsidP="00437998">
      <w:pPr>
        <w:pStyle w:val="ConsPlusNonformat"/>
        <w:tabs>
          <w:tab w:val="left" w:pos="567"/>
          <w:tab w:val="left" w:pos="851"/>
        </w:tabs>
        <w:jc w:val="center"/>
        <w:rPr>
          <w:rFonts w:ascii="Times New Roman" w:hAnsi="Times New Roman" w:cs="Times New Roman"/>
          <w:sz w:val="24"/>
          <w:szCs w:val="24"/>
        </w:rPr>
      </w:pPr>
      <w:r w:rsidRPr="00D36E57">
        <w:rPr>
          <w:rFonts w:ascii="Times New Roman" w:hAnsi="Times New Roman" w:cs="Times New Roman"/>
          <w:sz w:val="24"/>
          <w:szCs w:val="24"/>
        </w:rPr>
        <w:t xml:space="preserve">федерального </w:t>
      </w:r>
      <w:r w:rsidR="00D4387F" w:rsidRPr="00D36E57">
        <w:rPr>
          <w:rFonts w:ascii="Times New Roman" w:hAnsi="Times New Roman" w:cs="Times New Roman"/>
          <w:sz w:val="24"/>
          <w:szCs w:val="24"/>
        </w:rPr>
        <w:t xml:space="preserve">государственного гражданского служащего, </w:t>
      </w:r>
    </w:p>
    <w:p w:rsidR="006A2A5C" w:rsidRPr="0078583D" w:rsidRDefault="00D4387F" w:rsidP="007152E7">
      <w:pPr>
        <w:pStyle w:val="ConsPlusNonformat"/>
        <w:tabs>
          <w:tab w:val="left" w:pos="567"/>
          <w:tab w:val="left" w:pos="851"/>
        </w:tabs>
        <w:jc w:val="center"/>
        <w:rPr>
          <w:rFonts w:ascii="Times New Roman" w:hAnsi="Times New Roman" w:cs="Times New Roman"/>
          <w:b/>
          <w:sz w:val="24"/>
          <w:szCs w:val="24"/>
        </w:rPr>
      </w:pPr>
      <w:r w:rsidRPr="00D36E57">
        <w:rPr>
          <w:rFonts w:ascii="Times New Roman" w:hAnsi="Times New Roman" w:cs="Times New Roman"/>
          <w:sz w:val="24"/>
          <w:szCs w:val="24"/>
        </w:rPr>
        <w:t xml:space="preserve">замещающего должность </w:t>
      </w:r>
      <w:r w:rsidR="00264F51" w:rsidRPr="00D36E57">
        <w:rPr>
          <w:rFonts w:ascii="Times New Roman" w:hAnsi="Times New Roman" w:cs="Times New Roman"/>
          <w:sz w:val="24"/>
          <w:szCs w:val="24"/>
        </w:rPr>
        <w:t xml:space="preserve">начальника </w:t>
      </w:r>
      <w:r w:rsidR="00D36E57">
        <w:rPr>
          <w:rFonts w:ascii="Times New Roman" w:hAnsi="Times New Roman" w:cs="Times New Roman"/>
          <w:sz w:val="24"/>
          <w:szCs w:val="24"/>
        </w:rPr>
        <w:t>отдела</w:t>
      </w:r>
      <w:r w:rsidR="002A4CC9">
        <w:rPr>
          <w:rFonts w:ascii="Times New Roman" w:hAnsi="Times New Roman" w:cs="Times New Roman"/>
          <w:sz w:val="24"/>
          <w:szCs w:val="24"/>
        </w:rPr>
        <w:t xml:space="preserve"> </w:t>
      </w:r>
      <w:r w:rsidR="00907147">
        <w:rPr>
          <w:rFonts w:ascii="Times New Roman" w:hAnsi="Times New Roman" w:cs="Times New Roman"/>
          <w:sz w:val="24"/>
          <w:szCs w:val="24"/>
        </w:rPr>
        <w:t>– главного бухгалтера</w:t>
      </w:r>
      <w:r w:rsidR="0078583D" w:rsidRPr="00D36E57">
        <w:rPr>
          <w:rFonts w:ascii="Times New Roman" w:hAnsi="Times New Roman" w:cs="Times New Roman"/>
          <w:sz w:val="24"/>
          <w:szCs w:val="24"/>
        </w:rPr>
        <w:t xml:space="preserve"> </w:t>
      </w:r>
      <w:r w:rsidR="007152E7">
        <w:rPr>
          <w:rFonts w:ascii="Times New Roman" w:hAnsi="Times New Roman" w:cs="Times New Roman"/>
          <w:sz w:val="24"/>
          <w:szCs w:val="24"/>
        </w:rPr>
        <w:t xml:space="preserve">отдела </w:t>
      </w:r>
      <w:r w:rsidR="00336548" w:rsidRPr="00336548">
        <w:rPr>
          <w:rFonts w:ascii="Times New Roman" w:hAnsi="Times New Roman" w:cs="Times New Roman"/>
          <w:sz w:val="24"/>
          <w:szCs w:val="24"/>
        </w:rPr>
        <w:t xml:space="preserve">административного и финансового обеспечения </w:t>
      </w:r>
      <w:r w:rsidR="006A2A5C" w:rsidRPr="00D36E57">
        <w:rPr>
          <w:rFonts w:ascii="Times New Roman" w:hAnsi="Times New Roman" w:cs="Times New Roman"/>
          <w:sz w:val="24"/>
          <w:szCs w:val="24"/>
        </w:rPr>
        <w:t>Управлени</w:t>
      </w:r>
      <w:r w:rsidR="00D36E57">
        <w:rPr>
          <w:rFonts w:ascii="Times New Roman" w:hAnsi="Times New Roman" w:cs="Times New Roman"/>
          <w:sz w:val="24"/>
          <w:szCs w:val="24"/>
        </w:rPr>
        <w:t>я</w:t>
      </w:r>
      <w:r w:rsidR="006A2A5C" w:rsidRPr="00D36E57">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по Республике Бурятия</w:t>
      </w:r>
    </w:p>
    <w:p w:rsidR="00BC4500" w:rsidRDefault="00BC4500" w:rsidP="00437998">
      <w:pPr>
        <w:pStyle w:val="ConsPlusNonformat"/>
        <w:tabs>
          <w:tab w:val="left" w:pos="567"/>
          <w:tab w:val="left" w:pos="851"/>
        </w:tabs>
        <w:jc w:val="center"/>
        <w:rPr>
          <w:rFonts w:ascii="Times New Roman" w:hAnsi="Times New Roman" w:cs="Times New Roman"/>
          <w:b/>
          <w:sz w:val="24"/>
          <w:szCs w:val="24"/>
        </w:rPr>
      </w:pPr>
    </w:p>
    <w:p w:rsidR="007152E7" w:rsidRDefault="007152E7" w:rsidP="00437998">
      <w:pPr>
        <w:pStyle w:val="ConsPlusNonformat"/>
        <w:tabs>
          <w:tab w:val="left" w:pos="567"/>
          <w:tab w:val="left" w:pos="851"/>
        </w:tabs>
        <w:jc w:val="center"/>
        <w:rPr>
          <w:rFonts w:ascii="Times New Roman" w:hAnsi="Times New Roman" w:cs="Times New Roman"/>
          <w:b/>
          <w:sz w:val="24"/>
          <w:szCs w:val="24"/>
        </w:rPr>
      </w:pPr>
    </w:p>
    <w:p w:rsidR="00D4387F" w:rsidRPr="0078583D" w:rsidRDefault="001218ED" w:rsidP="00437998">
      <w:pPr>
        <w:pStyle w:val="ConsPlusNonformat"/>
        <w:tabs>
          <w:tab w:val="left" w:pos="567"/>
          <w:tab w:val="left" w:pos="851"/>
        </w:tabs>
        <w:jc w:val="center"/>
        <w:rPr>
          <w:rFonts w:ascii="Times New Roman" w:hAnsi="Times New Roman" w:cs="Times New Roman"/>
          <w:b/>
          <w:sz w:val="24"/>
          <w:szCs w:val="24"/>
        </w:rPr>
      </w:pPr>
      <w:r w:rsidRPr="0078583D">
        <w:rPr>
          <w:rFonts w:ascii="Times New Roman" w:hAnsi="Times New Roman" w:cs="Times New Roman"/>
          <w:b/>
          <w:sz w:val="24"/>
          <w:szCs w:val="24"/>
        </w:rPr>
        <w:t>1</w:t>
      </w:r>
      <w:r w:rsidR="008C0479" w:rsidRPr="0078583D">
        <w:rPr>
          <w:rFonts w:ascii="Times New Roman" w:hAnsi="Times New Roman" w:cs="Times New Roman"/>
          <w:b/>
          <w:sz w:val="24"/>
          <w:szCs w:val="24"/>
        </w:rPr>
        <w:t xml:space="preserve">. </w:t>
      </w:r>
      <w:r w:rsidR="00D4387F" w:rsidRPr="0078583D">
        <w:rPr>
          <w:rFonts w:ascii="Times New Roman" w:hAnsi="Times New Roman" w:cs="Times New Roman"/>
          <w:b/>
          <w:sz w:val="24"/>
          <w:szCs w:val="24"/>
        </w:rPr>
        <w:t>Общие положения</w:t>
      </w:r>
    </w:p>
    <w:p w:rsidR="00D4387F" w:rsidRPr="0078583D" w:rsidRDefault="00D4387F" w:rsidP="00437998">
      <w:pPr>
        <w:pStyle w:val="ConsPlusNonformat"/>
        <w:tabs>
          <w:tab w:val="left" w:pos="567"/>
          <w:tab w:val="left" w:pos="851"/>
        </w:tabs>
        <w:jc w:val="center"/>
        <w:rPr>
          <w:rFonts w:ascii="Times New Roman" w:hAnsi="Times New Roman" w:cs="Times New Roman"/>
          <w:sz w:val="24"/>
          <w:szCs w:val="24"/>
        </w:rPr>
      </w:pPr>
    </w:p>
    <w:p w:rsidR="00EE2BB7" w:rsidRPr="00EE2BB7" w:rsidRDefault="002A61BE" w:rsidP="00EE2BB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EE2BB7">
        <w:rPr>
          <w:rFonts w:ascii="Times New Roman" w:hAnsi="Times New Roman" w:cs="Times New Roman"/>
          <w:sz w:val="24"/>
          <w:szCs w:val="24"/>
        </w:rPr>
        <w:t xml:space="preserve">  </w:t>
      </w:r>
      <w:r w:rsidRPr="00EE2BB7">
        <w:rPr>
          <w:rStyle w:val="af5"/>
          <w:rFonts w:ascii="Times New Roman" w:hAnsi="Times New Roman" w:cs="Times New Roman"/>
          <w:i w:val="0"/>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EE2BB7" w:rsidRPr="00907147" w:rsidRDefault="00093EB6" w:rsidP="00907147">
      <w:pPr>
        <w:pStyle w:val="ConsPlusNonformat"/>
        <w:numPr>
          <w:ilvl w:val="1"/>
          <w:numId w:val="1"/>
        </w:numPr>
        <w:tabs>
          <w:tab w:val="left" w:pos="1134"/>
        </w:tabs>
        <w:ind w:left="0" w:firstLine="709"/>
        <w:jc w:val="both"/>
        <w:rPr>
          <w:rFonts w:ascii="Times New Roman" w:hAnsi="Times New Roman" w:cs="Times New Roman"/>
          <w:sz w:val="24"/>
          <w:szCs w:val="24"/>
        </w:rPr>
      </w:pPr>
      <w:r w:rsidRPr="00907147">
        <w:rPr>
          <w:rFonts w:ascii="Times New Roman" w:hAnsi="Times New Roman" w:cs="Times New Roman"/>
          <w:sz w:val="24"/>
          <w:szCs w:val="24"/>
        </w:rPr>
        <w:t xml:space="preserve">Должность государственной гражданской службы: </w:t>
      </w:r>
      <w:r w:rsidR="00907147" w:rsidRPr="00907147">
        <w:rPr>
          <w:rFonts w:ascii="Times New Roman" w:hAnsi="Times New Roman" w:cs="Times New Roman"/>
          <w:sz w:val="24"/>
          <w:szCs w:val="24"/>
        </w:rPr>
        <w:t>начальник</w:t>
      </w:r>
      <w:r w:rsidR="00936D1E" w:rsidRPr="00907147">
        <w:rPr>
          <w:rFonts w:ascii="Times New Roman" w:hAnsi="Times New Roman" w:cs="Times New Roman"/>
          <w:sz w:val="24"/>
          <w:szCs w:val="24"/>
        </w:rPr>
        <w:t xml:space="preserve"> отдела </w:t>
      </w:r>
      <w:r w:rsidR="007152E7" w:rsidRPr="00907147">
        <w:rPr>
          <w:rFonts w:ascii="Times New Roman" w:hAnsi="Times New Roman" w:cs="Times New Roman"/>
          <w:sz w:val="24"/>
          <w:szCs w:val="24"/>
        </w:rPr>
        <w:t xml:space="preserve">главный бухгалтер </w:t>
      </w:r>
      <w:r w:rsidR="007152E7">
        <w:rPr>
          <w:rFonts w:ascii="Times New Roman" w:hAnsi="Times New Roman" w:cs="Times New Roman"/>
          <w:sz w:val="24"/>
          <w:szCs w:val="24"/>
        </w:rPr>
        <w:t xml:space="preserve">отдела - </w:t>
      </w:r>
      <w:r w:rsidR="00936D1E" w:rsidRPr="00907147">
        <w:rPr>
          <w:rFonts w:ascii="Times New Roman" w:hAnsi="Times New Roman" w:cs="Times New Roman"/>
          <w:sz w:val="24"/>
          <w:szCs w:val="24"/>
        </w:rPr>
        <w:t>организационной,</w:t>
      </w:r>
      <w:r w:rsidR="0083430D" w:rsidRPr="00907147">
        <w:rPr>
          <w:rFonts w:ascii="Times New Roman" w:hAnsi="Times New Roman" w:cs="Times New Roman"/>
          <w:sz w:val="24"/>
          <w:szCs w:val="24"/>
        </w:rPr>
        <w:t xml:space="preserve"> </w:t>
      </w:r>
      <w:r w:rsidR="00907147" w:rsidRPr="00907147">
        <w:rPr>
          <w:rFonts w:ascii="Times New Roman" w:hAnsi="Times New Roman" w:cs="Times New Roman"/>
          <w:sz w:val="24"/>
          <w:szCs w:val="24"/>
        </w:rPr>
        <w:t xml:space="preserve">финансовой </w:t>
      </w:r>
      <w:r w:rsidR="00936D1E" w:rsidRPr="00907147">
        <w:rPr>
          <w:rFonts w:ascii="Times New Roman" w:hAnsi="Times New Roman" w:cs="Times New Roman"/>
          <w:sz w:val="24"/>
          <w:szCs w:val="24"/>
        </w:rPr>
        <w:t xml:space="preserve">работы и кадров </w:t>
      </w:r>
      <w:r w:rsidRPr="00907147">
        <w:rPr>
          <w:rFonts w:ascii="Times New Roman" w:hAnsi="Times New Roman" w:cs="Times New Roman"/>
          <w:sz w:val="24"/>
          <w:szCs w:val="24"/>
        </w:rPr>
        <w:t>(далее</w:t>
      </w:r>
      <w:r w:rsidR="005842D6" w:rsidRPr="00907147">
        <w:rPr>
          <w:rFonts w:ascii="Times New Roman" w:hAnsi="Times New Roman" w:cs="Times New Roman"/>
          <w:sz w:val="24"/>
          <w:szCs w:val="24"/>
        </w:rPr>
        <w:t xml:space="preserve"> - начальника отдела) относится к ведущей </w:t>
      </w:r>
      <w:r w:rsidRPr="00907147">
        <w:rPr>
          <w:rFonts w:ascii="Times New Roman" w:hAnsi="Times New Roman" w:cs="Times New Roman"/>
          <w:sz w:val="24"/>
          <w:szCs w:val="24"/>
        </w:rPr>
        <w:t xml:space="preserve"> группе должностей категории «</w:t>
      </w:r>
      <w:r w:rsidR="005842D6" w:rsidRPr="00907147">
        <w:rPr>
          <w:rFonts w:ascii="Times New Roman" w:hAnsi="Times New Roman" w:cs="Times New Roman"/>
          <w:sz w:val="24"/>
          <w:szCs w:val="24"/>
        </w:rPr>
        <w:t>руководители</w:t>
      </w:r>
      <w:r w:rsidRPr="00907147">
        <w:rPr>
          <w:rFonts w:ascii="Times New Roman" w:hAnsi="Times New Roman" w:cs="Times New Roman"/>
          <w:sz w:val="24"/>
          <w:szCs w:val="24"/>
        </w:rPr>
        <w:t>».</w:t>
      </w:r>
      <w:r w:rsidR="00907147" w:rsidRPr="00907147">
        <w:rPr>
          <w:rFonts w:ascii="Times New Roman" w:hAnsi="Times New Roman" w:cs="Times New Roman"/>
          <w:sz w:val="24"/>
          <w:szCs w:val="24"/>
        </w:rPr>
        <w:t xml:space="preserve"> </w:t>
      </w:r>
    </w:p>
    <w:p w:rsidR="00907147" w:rsidRDefault="00093EB6" w:rsidP="00907147">
      <w:pPr>
        <w:pStyle w:val="ConsPlusNonformat"/>
        <w:numPr>
          <w:ilvl w:val="1"/>
          <w:numId w:val="1"/>
        </w:numPr>
        <w:tabs>
          <w:tab w:val="left" w:pos="1134"/>
        </w:tabs>
        <w:ind w:left="0" w:firstLine="709"/>
        <w:jc w:val="both"/>
        <w:rPr>
          <w:rFonts w:ascii="Times New Roman" w:hAnsi="Times New Roman" w:cs="Times New Roman"/>
          <w:sz w:val="24"/>
          <w:szCs w:val="24"/>
        </w:rPr>
      </w:pPr>
      <w:r w:rsidRPr="00907147">
        <w:rPr>
          <w:rFonts w:ascii="Times New Roman" w:hAnsi="Times New Roman" w:cs="Times New Roman"/>
          <w:sz w:val="24"/>
          <w:szCs w:val="24"/>
        </w:rPr>
        <w:t xml:space="preserve">Регистрационный номер (код) должности </w:t>
      </w:r>
      <w:r w:rsidR="008C28F9" w:rsidRPr="00907147">
        <w:rPr>
          <w:rFonts w:ascii="Times New Roman" w:hAnsi="Times New Roman" w:cs="Times New Roman"/>
          <w:sz w:val="24"/>
          <w:szCs w:val="24"/>
        </w:rPr>
        <w:t>11-</w:t>
      </w:r>
      <w:r w:rsidR="000F01DF" w:rsidRPr="00907147">
        <w:rPr>
          <w:rFonts w:ascii="Times New Roman" w:hAnsi="Times New Roman" w:cs="Times New Roman"/>
          <w:sz w:val="24"/>
          <w:szCs w:val="24"/>
        </w:rPr>
        <w:t>1</w:t>
      </w:r>
      <w:r w:rsidR="0078583D" w:rsidRPr="00907147">
        <w:rPr>
          <w:rFonts w:ascii="Times New Roman" w:hAnsi="Times New Roman" w:cs="Times New Roman"/>
          <w:sz w:val="24"/>
          <w:szCs w:val="24"/>
        </w:rPr>
        <w:t>-</w:t>
      </w:r>
      <w:r w:rsidR="000F01DF" w:rsidRPr="00907147">
        <w:rPr>
          <w:rFonts w:ascii="Times New Roman" w:hAnsi="Times New Roman" w:cs="Times New Roman"/>
          <w:sz w:val="24"/>
          <w:szCs w:val="24"/>
        </w:rPr>
        <w:t>3</w:t>
      </w:r>
      <w:r w:rsidR="008C28F9" w:rsidRPr="00907147">
        <w:rPr>
          <w:rFonts w:ascii="Times New Roman" w:hAnsi="Times New Roman" w:cs="Times New Roman"/>
          <w:sz w:val="24"/>
          <w:szCs w:val="24"/>
        </w:rPr>
        <w:t>-</w:t>
      </w:r>
      <w:r w:rsidR="00EF1A5B">
        <w:rPr>
          <w:rFonts w:ascii="Times New Roman" w:hAnsi="Times New Roman" w:cs="Times New Roman"/>
          <w:sz w:val="24"/>
          <w:szCs w:val="24"/>
        </w:rPr>
        <w:t>080</w:t>
      </w:r>
      <w:r w:rsidR="008C28F9" w:rsidRPr="00907147">
        <w:rPr>
          <w:rFonts w:ascii="Times New Roman" w:hAnsi="Times New Roman" w:cs="Times New Roman"/>
          <w:sz w:val="24"/>
          <w:szCs w:val="24"/>
        </w:rPr>
        <w:t>.</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 xml:space="preserve">Вид профессиональной служебной деятельности гражданского служащего: обеспечение организационных, финансовых и кадровых вопросов по регулированию в сфере связи, информационных технологий и массовых коммуникаций. </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 xml:space="preserve">Гражданский служащий, замещающий должность начальника </w:t>
      </w:r>
      <w:r>
        <w:rPr>
          <w:rStyle w:val="af5"/>
          <w:rFonts w:ascii="Times New Roman" w:hAnsi="Times New Roman" w:cs="Times New Roman"/>
          <w:i w:val="0"/>
          <w:sz w:val="24"/>
          <w:szCs w:val="24"/>
        </w:rPr>
        <w:t>о</w:t>
      </w:r>
      <w:r w:rsidRPr="00907147">
        <w:rPr>
          <w:rStyle w:val="af5"/>
          <w:rFonts w:ascii="Times New Roman" w:hAnsi="Times New Roman" w:cs="Times New Roman"/>
          <w:i w:val="0"/>
          <w:sz w:val="24"/>
          <w:szCs w:val="24"/>
        </w:rPr>
        <w:t xml:space="preserve">тдела, непосредственно подчиняется руководителю Управления либо лицу, исполняющему его обязанности, и осуществляет свою деятельность под их руководством. </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907147" w:rsidRPr="00143DDF"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В период временного отсутствия начальника Отдела, исполнение его должностных обязанностей</w:t>
      </w:r>
      <w:r w:rsidR="00DC25FB">
        <w:rPr>
          <w:rStyle w:val="af5"/>
          <w:rFonts w:ascii="Times New Roman" w:hAnsi="Times New Roman" w:cs="Times New Roman"/>
          <w:i w:val="0"/>
          <w:sz w:val="24"/>
          <w:szCs w:val="24"/>
        </w:rPr>
        <w:t xml:space="preserve"> </w:t>
      </w:r>
      <w:r w:rsidRPr="00907147">
        <w:rPr>
          <w:rStyle w:val="af5"/>
          <w:rFonts w:ascii="Times New Roman" w:hAnsi="Times New Roman" w:cs="Times New Roman"/>
          <w:i w:val="0"/>
          <w:sz w:val="24"/>
          <w:szCs w:val="24"/>
        </w:rPr>
        <w:t xml:space="preserve">возлагается на гражданского служащего, замещающего должность </w:t>
      </w:r>
      <w:r w:rsidR="00DC25FB">
        <w:rPr>
          <w:rStyle w:val="af5"/>
          <w:rFonts w:ascii="Times New Roman" w:hAnsi="Times New Roman" w:cs="Times New Roman"/>
          <w:i w:val="0"/>
          <w:sz w:val="24"/>
          <w:szCs w:val="24"/>
        </w:rPr>
        <w:t>ведущего специалиста-эксперта Отдела.</w:t>
      </w:r>
    </w:p>
    <w:p w:rsidR="00143DDF" w:rsidRPr="00CA3B02" w:rsidRDefault="00143DDF" w:rsidP="00143DDF">
      <w:pPr>
        <w:pStyle w:val="ConsPlusNonformat"/>
        <w:numPr>
          <w:ilvl w:val="1"/>
          <w:numId w:val="1"/>
        </w:numPr>
        <w:tabs>
          <w:tab w:val="left" w:pos="1276"/>
        </w:tabs>
        <w:ind w:left="0" w:firstLine="709"/>
        <w:jc w:val="both"/>
        <w:rPr>
          <w:rFonts w:ascii="Times New Roman" w:hAnsi="Times New Roman" w:cs="Times New Roman"/>
          <w:iCs/>
          <w:sz w:val="24"/>
          <w:szCs w:val="24"/>
        </w:rPr>
      </w:pPr>
      <w:r w:rsidRPr="00CA3B02">
        <w:rPr>
          <w:rFonts w:ascii="Times New Roman" w:hAnsi="Times New Roman" w:cs="Times New Roman"/>
          <w:sz w:val="24"/>
          <w:szCs w:val="24"/>
        </w:rPr>
        <w:t xml:space="preserve">Гражданский служащий, замещающий должность </w:t>
      </w:r>
      <w:r>
        <w:rPr>
          <w:rFonts w:ascii="Times New Roman" w:hAnsi="Times New Roman" w:cs="Times New Roman"/>
          <w:sz w:val="24"/>
          <w:szCs w:val="24"/>
        </w:rPr>
        <w:t>начальника отдела-главный бухгалтер,</w:t>
      </w:r>
      <w:r w:rsidRPr="00CA3B02">
        <w:rPr>
          <w:rFonts w:ascii="Times New Roman" w:hAnsi="Times New Roman" w:cs="Times New Roman"/>
          <w:sz w:val="24"/>
          <w:szCs w:val="24"/>
        </w:rPr>
        <w:t xml:space="preserve"> выполняет обязанности специалиста по противодействию коррупции в Управлении</w:t>
      </w:r>
      <w:r>
        <w:rPr>
          <w:rFonts w:ascii="Times New Roman" w:hAnsi="Times New Roman" w:cs="Times New Roman"/>
          <w:sz w:val="24"/>
          <w:szCs w:val="24"/>
        </w:rPr>
        <w:t>.</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На гражданского служащего, замещающего должность начальника отдела, в случае служебной необходимости и с его согласия может быть возложено исполнение других должностных обязанностей.</w:t>
      </w:r>
    </w:p>
    <w:p w:rsidR="00EE2BB7" w:rsidRPr="00907147" w:rsidRDefault="00907147" w:rsidP="00907147">
      <w:pPr>
        <w:pStyle w:val="ConsPlusNonformat"/>
        <w:numPr>
          <w:ilvl w:val="1"/>
          <w:numId w:val="1"/>
        </w:numPr>
        <w:tabs>
          <w:tab w:val="left" w:pos="1134"/>
        </w:tabs>
        <w:ind w:left="0" w:firstLine="709"/>
        <w:jc w:val="both"/>
        <w:rPr>
          <w:rFonts w:ascii="Times New Roman" w:hAnsi="Times New Roman" w:cs="Times New Roman"/>
          <w:i/>
          <w:sz w:val="24"/>
          <w:szCs w:val="24"/>
        </w:rPr>
      </w:pPr>
      <w:r w:rsidRPr="00907147">
        <w:rPr>
          <w:rStyle w:val="af5"/>
          <w:rFonts w:ascii="Times New Roman" w:hAnsi="Times New Roman" w:cs="Times New Roman"/>
          <w:i w:val="0"/>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93EB6" w:rsidRPr="0078583D" w:rsidRDefault="00093EB6" w:rsidP="00437998">
      <w:pPr>
        <w:pStyle w:val="ConsPlusNonformat"/>
        <w:tabs>
          <w:tab w:val="left" w:pos="567"/>
          <w:tab w:val="left" w:pos="851"/>
        </w:tabs>
        <w:jc w:val="center"/>
        <w:rPr>
          <w:rFonts w:ascii="Times New Roman" w:hAnsi="Times New Roman" w:cs="Times New Roman"/>
          <w:sz w:val="24"/>
          <w:szCs w:val="24"/>
        </w:rPr>
      </w:pPr>
    </w:p>
    <w:p w:rsidR="00D4387F" w:rsidRPr="00A525EB" w:rsidRDefault="001218ED" w:rsidP="00437998">
      <w:pPr>
        <w:pStyle w:val="ConsPlusNonformat"/>
        <w:tabs>
          <w:tab w:val="left" w:pos="567"/>
          <w:tab w:val="left" w:pos="851"/>
        </w:tabs>
        <w:jc w:val="center"/>
        <w:rPr>
          <w:rFonts w:ascii="Times New Roman" w:hAnsi="Times New Roman" w:cs="Times New Roman"/>
          <w:b/>
          <w:sz w:val="24"/>
          <w:szCs w:val="24"/>
        </w:rPr>
      </w:pPr>
      <w:r w:rsidRPr="00A525EB">
        <w:rPr>
          <w:rFonts w:ascii="Times New Roman" w:hAnsi="Times New Roman" w:cs="Times New Roman"/>
          <w:b/>
          <w:sz w:val="24"/>
          <w:szCs w:val="24"/>
        </w:rPr>
        <w:lastRenderedPageBreak/>
        <w:t>2</w:t>
      </w:r>
      <w:r w:rsidR="00DE2C89" w:rsidRPr="00A525EB">
        <w:rPr>
          <w:rFonts w:ascii="Times New Roman" w:hAnsi="Times New Roman" w:cs="Times New Roman"/>
          <w:b/>
          <w:sz w:val="24"/>
          <w:szCs w:val="24"/>
        </w:rPr>
        <w:t>. Квалификационные требования</w:t>
      </w:r>
    </w:p>
    <w:p w:rsidR="00DE2C89" w:rsidRPr="0078583D" w:rsidRDefault="00DE2C89" w:rsidP="00437998">
      <w:pPr>
        <w:pStyle w:val="ConsPlusNonformat"/>
        <w:tabs>
          <w:tab w:val="left" w:pos="567"/>
          <w:tab w:val="left" w:pos="851"/>
        </w:tabs>
        <w:jc w:val="center"/>
        <w:rPr>
          <w:rFonts w:ascii="Times New Roman" w:hAnsi="Times New Roman" w:cs="Times New Roman"/>
          <w:sz w:val="24"/>
          <w:szCs w:val="24"/>
        </w:rPr>
      </w:pPr>
    </w:p>
    <w:p w:rsidR="00D4387F" w:rsidRPr="00976683" w:rsidRDefault="00D4387F" w:rsidP="00012D7A">
      <w:pPr>
        <w:pStyle w:val="ConsPlusNonformat"/>
        <w:tabs>
          <w:tab w:val="left" w:pos="567"/>
          <w:tab w:val="left" w:pos="851"/>
        </w:tabs>
        <w:ind w:firstLine="567"/>
        <w:jc w:val="both"/>
        <w:rPr>
          <w:rFonts w:ascii="Times New Roman" w:hAnsi="Times New Roman" w:cs="Times New Roman"/>
          <w:b/>
          <w:sz w:val="24"/>
          <w:szCs w:val="24"/>
        </w:rPr>
      </w:pPr>
      <w:r w:rsidRPr="0078583D">
        <w:rPr>
          <w:rFonts w:ascii="Times New Roman" w:hAnsi="Times New Roman" w:cs="Times New Roman"/>
          <w:sz w:val="24"/>
          <w:szCs w:val="24"/>
        </w:rPr>
        <w:t xml:space="preserve">Для замещения должности </w:t>
      </w:r>
      <w:r w:rsidR="00264F51">
        <w:rPr>
          <w:rFonts w:ascii="Times New Roman" w:hAnsi="Times New Roman" w:cs="Times New Roman"/>
          <w:sz w:val="24"/>
          <w:szCs w:val="24"/>
        </w:rPr>
        <w:t>начальника</w:t>
      </w:r>
      <w:r w:rsidR="003003EB" w:rsidRPr="0078583D">
        <w:rPr>
          <w:rFonts w:ascii="Times New Roman" w:hAnsi="Times New Roman" w:cs="Times New Roman"/>
          <w:sz w:val="24"/>
          <w:szCs w:val="24"/>
        </w:rPr>
        <w:t xml:space="preserve"> </w:t>
      </w:r>
      <w:r w:rsidR="00012D7A">
        <w:rPr>
          <w:rFonts w:ascii="Times New Roman" w:hAnsi="Times New Roman" w:cs="Times New Roman"/>
          <w:sz w:val="24"/>
          <w:szCs w:val="24"/>
        </w:rPr>
        <w:t xml:space="preserve">отдела, </w:t>
      </w:r>
      <w:r w:rsidRPr="0078583D">
        <w:rPr>
          <w:rFonts w:ascii="Times New Roman" w:hAnsi="Times New Roman" w:cs="Times New Roman"/>
          <w:sz w:val="24"/>
          <w:szCs w:val="24"/>
        </w:rPr>
        <w:t xml:space="preserve">устанавливаются квалификационные требования, включающие базовые и профессионально </w:t>
      </w:r>
      <w:r w:rsidRPr="00976683">
        <w:rPr>
          <w:rFonts w:ascii="Times New Roman" w:hAnsi="Times New Roman" w:cs="Times New Roman"/>
          <w:b/>
          <w:sz w:val="24"/>
          <w:szCs w:val="24"/>
        </w:rPr>
        <w:t>- функциональные квалификационные требования.</w:t>
      </w:r>
    </w:p>
    <w:p w:rsidR="00D4387F" w:rsidRPr="00976683" w:rsidRDefault="00D4387F" w:rsidP="00012D7A">
      <w:pPr>
        <w:pStyle w:val="ConsPlusNonformat"/>
        <w:tabs>
          <w:tab w:val="left" w:pos="567"/>
          <w:tab w:val="left" w:pos="851"/>
        </w:tabs>
        <w:ind w:firstLine="567"/>
        <w:rPr>
          <w:rFonts w:ascii="Times New Roman" w:hAnsi="Times New Roman" w:cs="Times New Roman"/>
          <w:b/>
          <w:sz w:val="24"/>
          <w:szCs w:val="24"/>
        </w:rPr>
      </w:pPr>
      <w:r w:rsidRPr="00976683">
        <w:rPr>
          <w:rFonts w:ascii="Times New Roman" w:hAnsi="Times New Roman" w:cs="Times New Roman"/>
          <w:b/>
          <w:sz w:val="24"/>
          <w:szCs w:val="24"/>
        </w:rPr>
        <w:t>2.1. Базовые квалификационные требования</w:t>
      </w:r>
    </w:p>
    <w:p w:rsidR="00F85F1D" w:rsidRPr="003C1FA5"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2.1.1. Гражданский служащий, замещающий должно</w:t>
      </w:r>
      <w:r w:rsidR="00DE2C89" w:rsidRPr="0078583D">
        <w:rPr>
          <w:rFonts w:ascii="Times New Roman" w:hAnsi="Times New Roman" w:cs="Times New Roman"/>
          <w:sz w:val="24"/>
          <w:szCs w:val="24"/>
        </w:rPr>
        <w:t xml:space="preserve">сть </w:t>
      </w:r>
      <w:r w:rsidR="005842D6">
        <w:rPr>
          <w:rFonts w:ascii="Times New Roman" w:hAnsi="Times New Roman" w:cs="Times New Roman"/>
          <w:sz w:val="24"/>
          <w:szCs w:val="24"/>
        </w:rPr>
        <w:t>нача</w:t>
      </w:r>
      <w:r w:rsidR="00674F68">
        <w:rPr>
          <w:rFonts w:ascii="Times New Roman" w:hAnsi="Times New Roman" w:cs="Times New Roman"/>
          <w:sz w:val="24"/>
          <w:szCs w:val="24"/>
        </w:rPr>
        <w:t>льника отдела</w:t>
      </w:r>
      <w:r w:rsidRPr="0078583D">
        <w:rPr>
          <w:rFonts w:ascii="Times New Roman" w:hAnsi="Times New Roman" w:cs="Times New Roman"/>
          <w:sz w:val="24"/>
          <w:szCs w:val="24"/>
        </w:rPr>
        <w:t xml:space="preserve">, </w:t>
      </w:r>
      <w:r w:rsidR="00F85F1D" w:rsidRPr="0078583D">
        <w:rPr>
          <w:rFonts w:ascii="Times New Roman" w:eastAsia="Calibri" w:hAnsi="Times New Roman" w:cs="Times New Roman"/>
          <w:sz w:val="24"/>
          <w:szCs w:val="24"/>
        </w:rPr>
        <w:t xml:space="preserve">должен иметь высшее </w:t>
      </w:r>
      <w:r w:rsidR="00F85F1D" w:rsidRPr="003C1FA5">
        <w:rPr>
          <w:rFonts w:ascii="Times New Roman" w:eastAsia="Calibri" w:hAnsi="Times New Roman" w:cs="Times New Roman"/>
          <w:sz w:val="24"/>
          <w:szCs w:val="24"/>
        </w:rPr>
        <w:t xml:space="preserve">образование не ниже уровня </w:t>
      </w:r>
      <w:proofErr w:type="spellStart"/>
      <w:r w:rsidR="00F85F1D" w:rsidRPr="005842D6">
        <w:rPr>
          <w:rFonts w:ascii="Times New Roman" w:eastAsia="Calibri" w:hAnsi="Times New Roman" w:cs="Times New Roman"/>
          <w:sz w:val="24"/>
          <w:szCs w:val="24"/>
        </w:rPr>
        <w:t>бакалавриата</w:t>
      </w:r>
      <w:proofErr w:type="spellEnd"/>
      <w:r w:rsidR="00F85F1D" w:rsidRPr="005842D6">
        <w:rPr>
          <w:rFonts w:ascii="Times New Roman" w:hAnsi="Times New Roman" w:cs="Times New Roman"/>
          <w:sz w:val="24"/>
          <w:szCs w:val="24"/>
        </w:rPr>
        <w:t>.</w:t>
      </w:r>
    </w:p>
    <w:p w:rsidR="00F750B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3C1FA5">
        <w:rPr>
          <w:rFonts w:ascii="Times New Roman" w:hAnsi="Times New Roman" w:cs="Times New Roman"/>
          <w:sz w:val="24"/>
          <w:szCs w:val="24"/>
        </w:rPr>
        <w:t xml:space="preserve">2.1.2. Для должности </w:t>
      </w:r>
      <w:r w:rsidR="00264F51">
        <w:rPr>
          <w:rFonts w:ascii="Times New Roman" w:hAnsi="Times New Roman" w:cs="Times New Roman"/>
          <w:sz w:val="24"/>
          <w:szCs w:val="24"/>
        </w:rPr>
        <w:t>начальника</w:t>
      </w:r>
      <w:r w:rsidRPr="003C1FA5">
        <w:rPr>
          <w:rFonts w:ascii="Times New Roman" w:hAnsi="Times New Roman" w:cs="Times New Roman"/>
          <w:sz w:val="24"/>
          <w:szCs w:val="24"/>
        </w:rPr>
        <w:t xml:space="preserve"> </w:t>
      </w:r>
      <w:r w:rsidR="00907147">
        <w:rPr>
          <w:rFonts w:ascii="Times New Roman" w:hAnsi="Times New Roman" w:cs="Times New Roman"/>
          <w:sz w:val="24"/>
          <w:szCs w:val="24"/>
        </w:rPr>
        <w:t xml:space="preserve">отдела </w:t>
      </w:r>
      <w:r w:rsidRPr="003C1FA5">
        <w:rPr>
          <w:rFonts w:ascii="Times New Roman" w:hAnsi="Times New Roman" w:cs="Times New Roman"/>
          <w:sz w:val="24"/>
          <w:szCs w:val="24"/>
        </w:rPr>
        <w:t xml:space="preserve">стаж государственной гражданской службы или работы по специальности, направлению подготовки, </w:t>
      </w:r>
      <w:proofErr w:type="gramStart"/>
      <w:r w:rsidRPr="003C1FA5">
        <w:rPr>
          <w:rFonts w:ascii="Times New Roman" w:hAnsi="Times New Roman" w:cs="Times New Roman"/>
          <w:sz w:val="24"/>
          <w:szCs w:val="24"/>
        </w:rPr>
        <w:t>указанными</w:t>
      </w:r>
      <w:proofErr w:type="gramEnd"/>
      <w:r w:rsidRPr="003C1FA5">
        <w:rPr>
          <w:rFonts w:ascii="Times New Roman" w:hAnsi="Times New Roman" w:cs="Times New Roman"/>
          <w:sz w:val="24"/>
          <w:szCs w:val="24"/>
        </w:rPr>
        <w:t xml:space="preserve"> в п</w:t>
      </w:r>
      <w:r w:rsidR="008C0479" w:rsidRPr="003C1FA5">
        <w:rPr>
          <w:rFonts w:ascii="Times New Roman" w:hAnsi="Times New Roman" w:cs="Times New Roman"/>
          <w:sz w:val="24"/>
          <w:szCs w:val="24"/>
        </w:rPr>
        <w:t>ункте</w:t>
      </w:r>
      <w:r w:rsidRPr="003C1FA5">
        <w:rPr>
          <w:rFonts w:ascii="Times New Roman" w:hAnsi="Times New Roman" w:cs="Times New Roman"/>
          <w:sz w:val="24"/>
          <w:szCs w:val="24"/>
        </w:rPr>
        <w:t xml:space="preserve"> 2.2.1., </w:t>
      </w:r>
      <w:r w:rsidR="00936D1E" w:rsidRPr="003C1FA5">
        <w:rPr>
          <w:rFonts w:ascii="Times New Roman" w:hAnsi="Times New Roman" w:cs="Times New Roman"/>
          <w:sz w:val="24"/>
          <w:szCs w:val="24"/>
        </w:rPr>
        <w:t>без предъявления к стажу</w:t>
      </w:r>
      <w:r w:rsidR="00F750BF" w:rsidRPr="003C1FA5">
        <w:rPr>
          <w:rFonts w:ascii="Times New Roman" w:hAnsi="Times New Roman" w:cs="Times New Roman"/>
          <w:sz w:val="24"/>
          <w:szCs w:val="24"/>
        </w:rPr>
        <w:t>, направлению подготовки.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2.1.3. Гражданский служащий, за</w:t>
      </w:r>
      <w:r w:rsidR="008C0479" w:rsidRPr="0078583D">
        <w:rPr>
          <w:rFonts w:ascii="Times New Roman" w:hAnsi="Times New Roman" w:cs="Times New Roman"/>
          <w:sz w:val="24"/>
          <w:szCs w:val="24"/>
        </w:rPr>
        <w:t xml:space="preserve">мещающий должность </w:t>
      </w:r>
      <w:r w:rsidR="00877A2C">
        <w:rPr>
          <w:rFonts w:ascii="Times New Roman" w:hAnsi="Times New Roman" w:cs="Times New Roman"/>
          <w:sz w:val="24"/>
          <w:szCs w:val="24"/>
        </w:rPr>
        <w:t>начальника отдела</w:t>
      </w:r>
      <w:r w:rsidRPr="0078583D">
        <w:rPr>
          <w:rFonts w:ascii="Times New Roman" w:hAnsi="Times New Roman" w:cs="Times New Roman"/>
          <w:sz w:val="24"/>
          <w:szCs w:val="24"/>
        </w:rPr>
        <w:t>, должен обладать следующими базовыми знаниями и умениями: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1) знанием государственного языка Российской Федерации (русского языка);</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xml:space="preserve">2) знаниями основ: </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а) Конституции Российской Федерации,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D4387F"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xml:space="preserve">г) Федерального закона </w:t>
      </w:r>
      <w:r w:rsidR="008C0479" w:rsidRPr="0078583D">
        <w:rPr>
          <w:rFonts w:ascii="Times New Roman" w:hAnsi="Times New Roman" w:cs="Times New Roman"/>
          <w:sz w:val="24"/>
          <w:szCs w:val="24"/>
        </w:rPr>
        <w:t xml:space="preserve">от 25 декабря 2008 г. № 273-ФЗ </w:t>
      </w:r>
      <w:r w:rsidRPr="0078583D">
        <w:rPr>
          <w:rFonts w:ascii="Times New Roman" w:hAnsi="Times New Roman" w:cs="Times New Roman"/>
          <w:sz w:val="24"/>
          <w:szCs w:val="24"/>
        </w:rPr>
        <w:t>«О противодействии коррупции»;</w:t>
      </w:r>
    </w:p>
    <w:p w:rsidR="009A1F40" w:rsidRPr="009A1F40" w:rsidRDefault="009A1F40" w:rsidP="009A1F40">
      <w:pPr>
        <w:ind w:firstLine="567"/>
        <w:rPr>
          <w:sz w:val="24"/>
          <w:szCs w:val="24"/>
        </w:rPr>
      </w:pPr>
      <w:r>
        <w:rPr>
          <w:sz w:val="24"/>
          <w:szCs w:val="24"/>
        </w:rPr>
        <w:t xml:space="preserve">д) </w:t>
      </w:r>
      <w:r>
        <w:rPr>
          <w:color w:val="000000"/>
          <w:sz w:val="24"/>
          <w:szCs w:val="24"/>
        </w:rPr>
        <w:t>знание</w:t>
      </w:r>
      <w:r w:rsidRPr="009A1F40">
        <w:rPr>
          <w:color w:val="000000"/>
          <w:sz w:val="24"/>
          <w:szCs w:val="24"/>
        </w:rPr>
        <w:t>м и умени</w:t>
      </w:r>
      <w:r>
        <w:rPr>
          <w:color w:val="000000"/>
          <w:sz w:val="24"/>
          <w:szCs w:val="24"/>
        </w:rPr>
        <w:t>е</w:t>
      </w:r>
      <w:r w:rsidRPr="009A1F40">
        <w:rPr>
          <w:color w:val="000000"/>
          <w:sz w:val="24"/>
          <w:szCs w:val="24"/>
        </w:rPr>
        <w:t>м в области информационно-коммуникационных технологий</w:t>
      </w:r>
      <w:r w:rsidRPr="009A1F40">
        <w:rPr>
          <w:sz w:val="24"/>
          <w:szCs w:val="24"/>
        </w:rPr>
        <w:t>:</w:t>
      </w:r>
    </w:p>
    <w:p w:rsidR="009A1F40" w:rsidRPr="009A1F40" w:rsidRDefault="009A1F40" w:rsidP="009A1F40">
      <w:pPr>
        <w:ind w:firstLine="993"/>
        <w:rPr>
          <w:sz w:val="24"/>
          <w:szCs w:val="24"/>
        </w:rPr>
      </w:pPr>
      <w:r w:rsidRPr="009A1F40">
        <w:rPr>
          <w:sz w:val="24"/>
          <w:szCs w:val="24"/>
        </w:rPr>
        <w:t>- знание основ информационной безопасности и защиты информации;</w:t>
      </w:r>
    </w:p>
    <w:p w:rsidR="009A1F40" w:rsidRPr="009A1F40" w:rsidRDefault="009A1F40" w:rsidP="009A1F40">
      <w:pPr>
        <w:ind w:firstLine="993"/>
        <w:rPr>
          <w:sz w:val="24"/>
          <w:szCs w:val="24"/>
        </w:rPr>
      </w:pPr>
      <w:r w:rsidRPr="009A1F40">
        <w:rPr>
          <w:sz w:val="24"/>
          <w:szCs w:val="24"/>
        </w:rPr>
        <w:t>- знание основных положений законодательства о персональных данных;</w:t>
      </w:r>
    </w:p>
    <w:p w:rsidR="009A1F40" w:rsidRPr="009A1F40" w:rsidRDefault="009A1F40" w:rsidP="009A1F40">
      <w:pPr>
        <w:ind w:firstLine="993"/>
        <w:rPr>
          <w:sz w:val="24"/>
          <w:szCs w:val="24"/>
        </w:rPr>
      </w:pPr>
      <w:r w:rsidRPr="009A1F40">
        <w:rPr>
          <w:sz w:val="24"/>
          <w:szCs w:val="24"/>
        </w:rPr>
        <w:t>- знание общих принципов функционирования системы электронного документооборота;</w:t>
      </w:r>
    </w:p>
    <w:p w:rsidR="009A1F40" w:rsidRPr="009A1F40" w:rsidRDefault="009A1F40" w:rsidP="009A1F40">
      <w:pPr>
        <w:ind w:firstLine="993"/>
        <w:rPr>
          <w:sz w:val="24"/>
          <w:szCs w:val="24"/>
        </w:rPr>
      </w:pPr>
      <w:r w:rsidRPr="009A1F40">
        <w:rPr>
          <w:sz w:val="24"/>
          <w:szCs w:val="24"/>
        </w:rPr>
        <w:t>- знание основных положений законодательства об электронной подписи;</w:t>
      </w:r>
    </w:p>
    <w:p w:rsidR="009A1F40" w:rsidRPr="009A1F40" w:rsidRDefault="009A1F40" w:rsidP="009A1F40">
      <w:pPr>
        <w:ind w:firstLine="993"/>
        <w:rPr>
          <w:color w:val="000000"/>
          <w:sz w:val="24"/>
          <w:szCs w:val="24"/>
        </w:rPr>
      </w:pPr>
      <w:r w:rsidRPr="009A1F40">
        <w:rPr>
          <w:sz w:val="24"/>
          <w:szCs w:val="24"/>
        </w:rPr>
        <w:t>- знания и умения по применению персонального компьютера;</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xml:space="preserve">2.1.4. Умения гражданского служащего, замещающего </w:t>
      </w:r>
      <w:r w:rsidR="008C0479" w:rsidRPr="0078583D">
        <w:rPr>
          <w:rFonts w:ascii="Times New Roman" w:hAnsi="Times New Roman" w:cs="Times New Roman"/>
          <w:sz w:val="24"/>
          <w:szCs w:val="24"/>
        </w:rPr>
        <w:t xml:space="preserve">должность </w:t>
      </w:r>
      <w:r w:rsidR="005842D6">
        <w:rPr>
          <w:rFonts w:ascii="Times New Roman" w:hAnsi="Times New Roman" w:cs="Times New Roman"/>
          <w:sz w:val="24"/>
          <w:szCs w:val="24"/>
        </w:rPr>
        <w:t>начальника отдела</w:t>
      </w:r>
      <w:r w:rsidRPr="0078583D">
        <w:rPr>
          <w:rFonts w:ascii="Times New Roman" w:hAnsi="Times New Roman" w:cs="Times New Roman"/>
          <w:sz w:val="24"/>
          <w:szCs w:val="24"/>
        </w:rPr>
        <w:t>, включают следующие умения.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Общие умения: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мыслить системно</w:t>
      </w:r>
      <w:r w:rsidR="00180BD1">
        <w:rPr>
          <w:rFonts w:ascii="Times New Roman" w:hAnsi="Times New Roman" w:cs="Times New Roman"/>
          <w:sz w:val="24"/>
          <w:szCs w:val="24"/>
        </w:rPr>
        <w:t xml:space="preserve"> </w:t>
      </w:r>
      <w:r w:rsidR="00DF400B">
        <w:rPr>
          <w:rFonts w:ascii="Times New Roman" w:hAnsi="Times New Roman" w:cs="Times New Roman"/>
          <w:sz w:val="24"/>
          <w:szCs w:val="24"/>
        </w:rPr>
        <w:t>(стратегически)</w:t>
      </w:r>
      <w:r w:rsidRPr="0078583D">
        <w:rPr>
          <w:rFonts w:ascii="Times New Roman" w:hAnsi="Times New Roman" w:cs="Times New Roman"/>
          <w:sz w:val="24"/>
          <w:szCs w:val="24"/>
        </w:rPr>
        <w:t>;</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планировать и рационально использовать рабочее время;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достигать результата;</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коммуникативные умения;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работать в стрессовых условиях;</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совершенствовать свой профессиональный уровень.</w:t>
      </w:r>
    </w:p>
    <w:p w:rsidR="00D4387F"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соблюдать этику делового общения.</w:t>
      </w:r>
    </w:p>
    <w:p w:rsidR="00180BD1" w:rsidRPr="00F82AEB" w:rsidRDefault="00180BD1" w:rsidP="00180BD1">
      <w:pPr>
        <w:pStyle w:val="af0"/>
        <w:autoSpaceDE w:val="0"/>
        <w:autoSpaceDN w:val="0"/>
        <w:ind w:left="0" w:firstLine="567"/>
        <w:rPr>
          <w:szCs w:val="24"/>
          <w:lang w:val="ru-RU"/>
        </w:rPr>
      </w:pPr>
      <w:r w:rsidRPr="00180BD1">
        <w:rPr>
          <w:szCs w:val="24"/>
          <w:lang w:val="ru-RU"/>
        </w:rPr>
        <w:t xml:space="preserve">- </w:t>
      </w:r>
      <w:r w:rsidRPr="00F82AEB">
        <w:rPr>
          <w:szCs w:val="24"/>
          <w:lang w:val="ru-RU"/>
        </w:rPr>
        <w:t>умение руководить подчиненными, эффективно планировать, организовывать работу и контролировать ее выполнение;</w:t>
      </w:r>
    </w:p>
    <w:p w:rsidR="00180BD1" w:rsidRPr="00F82AEB" w:rsidRDefault="00180BD1" w:rsidP="00180BD1">
      <w:pPr>
        <w:pStyle w:val="af0"/>
        <w:autoSpaceDE w:val="0"/>
        <w:autoSpaceDN w:val="0"/>
        <w:ind w:left="0" w:firstLine="567"/>
        <w:rPr>
          <w:szCs w:val="24"/>
          <w:lang w:val="ru-RU"/>
        </w:rPr>
      </w:pPr>
      <w:r w:rsidRPr="00F82AEB">
        <w:rPr>
          <w:szCs w:val="24"/>
          <w:lang w:val="ru-RU"/>
        </w:rPr>
        <w:t>-</w:t>
      </w:r>
      <w:r w:rsidRPr="00F82AEB">
        <w:rPr>
          <w:szCs w:val="24"/>
        </w:rPr>
        <w:t> </w:t>
      </w:r>
      <w:r w:rsidRPr="00F82AEB">
        <w:rPr>
          <w:szCs w:val="24"/>
          <w:lang w:val="ru-RU"/>
        </w:rPr>
        <w:t>умение оперативно принимать и реализовывать управленческие решения.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2.2.</w:t>
      </w:r>
      <w:r w:rsidR="004C1F41" w:rsidRPr="0078583D">
        <w:rPr>
          <w:rFonts w:ascii="Times New Roman" w:hAnsi="Times New Roman" w:cs="Times New Roman"/>
          <w:sz w:val="24"/>
          <w:szCs w:val="24"/>
        </w:rPr>
        <w:t xml:space="preserve"> </w:t>
      </w:r>
      <w:r w:rsidRPr="0078583D">
        <w:rPr>
          <w:rFonts w:ascii="Times New Roman" w:hAnsi="Times New Roman" w:cs="Times New Roman"/>
          <w:sz w:val="24"/>
          <w:szCs w:val="24"/>
        </w:rPr>
        <w:t>Профессионально-функциональные квалификационные требования</w:t>
      </w:r>
    </w:p>
    <w:p w:rsidR="009553E3" w:rsidRDefault="00D4387F" w:rsidP="00012D7A">
      <w:pPr>
        <w:tabs>
          <w:tab w:val="left" w:pos="567"/>
          <w:tab w:val="left" w:pos="851"/>
        </w:tabs>
        <w:ind w:firstLine="567"/>
        <w:jc w:val="both"/>
        <w:rPr>
          <w:sz w:val="24"/>
          <w:szCs w:val="24"/>
        </w:rPr>
      </w:pPr>
      <w:r w:rsidRPr="0078583D">
        <w:rPr>
          <w:sz w:val="24"/>
          <w:szCs w:val="24"/>
        </w:rPr>
        <w:t xml:space="preserve">2.2.1. </w:t>
      </w:r>
      <w:r w:rsidR="009553E3" w:rsidRPr="003D1C5F">
        <w:rPr>
          <w:sz w:val="24"/>
          <w:szCs w:val="24"/>
        </w:rPr>
        <w:t xml:space="preserve"> </w:t>
      </w:r>
      <w:proofErr w:type="gramStart"/>
      <w:r w:rsidR="009553E3" w:rsidRPr="003D1C5F">
        <w:rPr>
          <w:sz w:val="24"/>
          <w:szCs w:val="24"/>
        </w:rPr>
        <w:t>Гражданский служащий, заме</w:t>
      </w:r>
      <w:r w:rsidR="009553E3">
        <w:rPr>
          <w:sz w:val="24"/>
          <w:szCs w:val="24"/>
        </w:rPr>
        <w:t>щающий должность</w:t>
      </w:r>
      <w:r w:rsidR="000F711F">
        <w:rPr>
          <w:sz w:val="24"/>
          <w:szCs w:val="24"/>
        </w:rPr>
        <w:t xml:space="preserve"> </w:t>
      </w:r>
      <w:r w:rsidR="005842D6">
        <w:rPr>
          <w:sz w:val="24"/>
          <w:szCs w:val="24"/>
        </w:rPr>
        <w:t xml:space="preserve">начальника отдела </w:t>
      </w:r>
      <w:r w:rsidR="00DB0AEC" w:rsidRPr="00DB0AEC">
        <w:rPr>
          <w:sz w:val="24"/>
          <w:szCs w:val="24"/>
        </w:rPr>
        <w:t xml:space="preserve">должен иметь высшее образование не ниже уровня </w:t>
      </w:r>
      <w:proofErr w:type="spellStart"/>
      <w:r w:rsidR="00DB0AEC" w:rsidRPr="00DB0AEC">
        <w:rPr>
          <w:sz w:val="24"/>
          <w:szCs w:val="24"/>
        </w:rPr>
        <w:t>бакалавриата</w:t>
      </w:r>
      <w:proofErr w:type="spellEnd"/>
      <w:r w:rsidR="00DB0AEC" w:rsidRPr="00DB0AEC">
        <w:rPr>
          <w:sz w:val="24"/>
          <w:szCs w:val="24"/>
        </w:rPr>
        <w:t xml:space="preserve"> по направлениям подготовки (специальностям) профессионального образования  специальности «Бухгалтерский учет», «Экономика», «Экономика и управление», Экономика и бухгалтерский учет (по отраслям)», «Бухгалтерский учет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w:t>
      </w:r>
      <w:proofErr w:type="gramEnd"/>
      <w:r w:rsidR="00DB0AEC" w:rsidRPr="00DB0AEC">
        <w:rPr>
          <w:sz w:val="24"/>
          <w:szCs w:val="24"/>
        </w:rPr>
        <w:t xml:space="preserve"> образовании Российской Федерации установлено соответствие данным направлениям подготовки (специальностям), </w:t>
      </w:r>
      <w:proofErr w:type="gramStart"/>
      <w:r w:rsidR="00DB0AEC" w:rsidRPr="00DB0AEC">
        <w:rPr>
          <w:sz w:val="24"/>
          <w:szCs w:val="24"/>
        </w:rPr>
        <w:t>указанному</w:t>
      </w:r>
      <w:proofErr w:type="gramEnd"/>
      <w:r w:rsidR="00DB0AEC" w:rsidRPr="00DB0AEC">
        <w:rPr>
          <w:sz w:val="24"/>
          <w:szCs w:val="24"/>
        </w:rPr>
        <w:t xml:space="preserve"> в предыдущих перечнях профессий, специальностей и направлений подготовки.</w:t>
      </w:r>
    </w:p>
    <w:p w:rsidR="009553E3" w:rsidRDefault="009553E3" w:rsidP="00012D7A">
      <w:pPr>
        <w:pStyle w:val="ConsPlusNormal"/>
        <w:tabs>
          <w:tab w:val="left" w:pos="567"/>
          <w:tab w:val="left" w:pos="851"/>
        </w:tabs>
        <w:ind w:firstLine="567"/>
        <w:jc w:val="both"/>
        <w:rPr>
          <w:rFonts w:ascii="Times New Roman" w:hAnsi="Times New Roman" w:cs="Times New Roman"/>
          <w:sz w:val="24"/>
          <w:szCs w:val="24"/>
        </w:rPr>
      </w:pPr>
      <w:bookmarkStart w:id="0" w:name="P106"/>
      <w:bookmarkEnd w:id="0"/>
      <w:r w:rsidRPr="003D1C5F">
        <w:rPr>
          <w:rFonts w:ascii="Times New Roman" w:hAnsi="Times New Roman" w:cs="Times New Roman"/>
          <w:sz w:val="24"/>
          <w:szCs w:val="24"/>
        </w:rPr>
        <w:t xml:space="preserve">2.2.2. Гражданский служащий, замещающий должность </w:t>
      </w:r>
      <w:r w:rsidR="005842D6">
        <w:rPr>
          <w:rFonts w:ascii="Times New Roman" w:hAnsi="Times New Roman" w:cs="Times New Roman"/>
          <w:sz w:val="24"/>
          <w:szCs w:val="24"/>
        </w:rPr>
        <w:t>начальн</w:t>
      </w:r>
      <w:r w:rsidR="00FD6DAA">
        <w:rPr>
          <w:rFonts w:ascii="Times New Roman" w:hAnsi="Times New Roman" w:cs="Times New Roman"/>
          <w:sz w:val="24"/>
          <w:szCs w:val="24"/>
        </w:rPr>
        <w:t>ика отдела</w:t>
      </w:r>
      <w:r w:rsidRPr="003D1C5F">
        <w:rPr>
          <w:rFonts w:ascii="Times New Roman" w:hAnsi="Times New Roman" w:cs="Times New Roman"/>
          <w:sz w:val="24"/>
          <w:szCs w:val="24"/>
        </w:rPr>
        <w:t xml:space="preserve">, должен обладать следующими </w:t>
      </w:r>
      <w:r w:rsidRPr="00465DD6">
        <w:rPr>
          <w:rFonts w:ascii="Times New Roman" w:hAnsi="Times New Roman" w:cs="Times New Roman"/>
          <w:sz w:val="24"/>
          <w:szCs w:val="24"/>
        </w:rPr>
        <w:t>профессиональными знаниями</w:t>
      </w:r>
      <w:r w:rsidRPr="003D1C5F">
        <w:rPr>
          <w:rFonts w:ascii="Times New Roman" w:hAnsi="Times New Roman" w:cs="Times New Roman"/>
          <w:sz w:val="24"/>
          <w:szCs w:val="24"/>
        </w:rPr>
        <w:t xml:space="preserve"> в сфере законодательства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lastRenderedPageBreak/>
        <w:t>1) Федеральный закон от 06.12.2011 № 402-ФЗ «О бухгалтерском учете»;</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 Федеральный закон от 29.12.2006 № 255-ФЗ «Об обязательном социальном страховании на случай временной нетрудоспособности и в связи с материнством»;</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3) Федеральный закон от 15.12.2001 № 167-ФЗ «Об обязательном пенсионном страховании в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4) Федеральный закон от 29.11.2010 № 326-ФЗ Закон «Об обязательном медицинском страховании в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6) Федеральный закон от 27.07.2004 № 79-ФЗ «О государственной гражданской службе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7) Указ Президента Российской Федерации от 18.07.2005 № 813 «О порядке и условиях командирования федеральных государственных гражданских служащих»;</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FD6DAA" w:rsidRPr="00FD6DAA">
        <w:rPr>
          <w:rFonts w:ascii="Times New Roman" w:hAnsi="Times New Roman" w:cs="Times New Roman"/>
          <w:sz w:val="24"/>
          <w:szCs w:val="24"/>
        </w:rPr>
        <w:t>)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00FD6DAA" w:rsidRPr="00FD6DAA">
        <w:rPr>
          <w:rFonts w:ascii="Times New Roman" w:hAnsi="Times New Roman" w:cs="Times New Roman"/>
          <w:sz w:val="24"/>
          <w:szCs w:val="24"/>
        </w:rPr>
        <w:t xml:space="preserve"> федеральных государственных учреждений»;</w:t>
      </w:r>
    </w:p>
    <w:p w:rsidR="00FD6DAA" w:rsidRPr="00FD6DAA" w:rsidRDefault="008535CA"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FD6DAA" w:rsidRPr="00FD6DAA">
        <w:rPr>
          <w:rFonts w:ascii="Times New Roman" w:hAnsi="Times New Roman" w:cs="Times New Roman"/>
          <w:sz w:val="24"/>
          <w:szCs w:val="24"/>
        </w:rPr>
        <w:t>Постановление Правительства Российской Федерации от 16.07.2007 № 447 «О совершенствовании учета федерального имущества»;</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0</w:t>
      </w:r>
      <w:r w:rsidR="00FD6DAA" w:rsidRPr="00FD6DAA">
        <w:rPr>
          <w:rFonts w:ascii="Times New Roman" w:hAnsi="Times New Roman" w:cs="Times New Roman"/>
          <w:sz w:val="24"/>
          <w:szCs w:val="24"/>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1</w:t>
      </w:r>
      <w:r w:rsidR="00FD6DAA" w:rsidRPr="00FD6DAA">
        <w:rPr>
          <w:rFonts w:ascii="Times New Roman" w:hAnsi="Times New Roman" w:cs="Times New Roman"/>
          <w:sz w:val="24"/>
          <w:szCs w:val="24"/>
        </w:rPr>
        <w:t>)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2</w:t>
      </w:r>
      <w:r>
        <w:rPr>
          <w:rFonts w:ascii="Times New Roman" w:hAnsi="Times New Roman" w:cs="Times New Roman"/>
          <w:sz w:val="24"/>
          <w:szCs w:val="24"/>
        </w:rPr>
        <w:t>) И</w:t>
      </w:r>
      <w:r w:rsidR="00FD6DAA" w:rsidRPr="00FD6DAA">
        <w:rPr>
          <w:rFonts w:ascii="Times New Roman" w:hAnsi="Times New Roman" w:cs="Times New Roman"/>
          <w:sz w:val="24"/>
          <w:szCs w:val="24"/>
        </w:rPr>
        <w:t>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3</w:t>
      </w:r>
      <w:r w:rsidR="00FD6DAA" w:rsidRPr="00FD6DAA">
        <w:rPr>
          <w:rFonts w:ascii="Times New Roman" w:hAnsi="Times New Roman" w:cs="Times New Roman"/>
          <w:sz w:val="24"/>
          <w:szCs w:val="24"/>
        </w:rPr>
        <w:t>) Инструкция по применению Плана счетов бюджетного учета, утвержденной приказом Минфина России от 06.12.2010 № 162н;</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4</w:t>
      </w:r>
      <w:r w:rsidR="00FD6DAA" w:rsidRPr="00FD6DAA">
        <w:rPr>
          <w:rFonts w:ascii="Times New Roman" w:hAnsi="Times New Roman" w:cs="Times New Roman"/>
          <w:sz w:val="24"/>
          <w:szCs w:val="24"/>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C66C5D" w:rsidRDefault="00C66C5D" w:rsidP="00C66C5D">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5</w:t>
      </w:r>
      <w:r w:rsidR="00FD6DAA" w:rsidRPr="00FD6DAA">
        <w:rPr>
          <w:rFonts w:ascii="Times New Roman" w:hAnsi="Times New Roman" w:cs="Times New Roman"/>
          <w:sz w:val="24"/>
          <w:szCs w:val="24"/>
        </w:rPr>
        <w:t>) Приказ Мин</w:t>
      </w:r>
      <w:r w:rsidR="00193704">
        <w:rPr>
          <w:rFonts w:ascii="Times New Roman" w:hAnsi="Times New Roman" w:cs="Times New Roman"/>
          <w:sz w:val="24"/>
          <w:szCs w:val="24"/>
        </w:rPr>
        <w:t>истерства финансов</w:t>
      </w:r>
      <w:r w:rsidR="00FD6DAA" w:rsidRPr="00FD6DAA">
        <w:rPr>
          <w:rFonts w:ascii="Times New Roman" w:hAnsi="Times New Roman" w:cs="Times New Roman"/>
          <w:sz w:val="24"/>
          <w:szCs w:val="24"/>
        </w:rPr>
        <w:t xml:space="preserve"> Р</w:t>
      </w:r>
      <w:r w:rsidR="00193704">
        <w:rPr>
          <w:rFonts w:ascii="Times New Roman" w:hAnsi="Times New Roman" w:cs="Times New Roman"/>
          <w:sz w:val="24"/>
          <w:szCs w:val="24"/>
        </w:rPr>
        <w:t xml:space="preserve">оссийской </w:t>
      </w:r>
      <w:r w:rsidR="00FD6DAA" w:rsidRPr="00FD6DAA">
        <w:rPr>
          <w:rFonts w:ascii="Times New Roman" w:hAnsi="Times New Roman" w:cs="Times New Roman"/>
          <w:sz w:val="24"/>
          <w:szCs w:val="24"/>
        </w:rPr>
        <w:t>Ф</w:t>
      </w:r>
      <w:r w:rsidR="00193704">
        <w:rPr>
          <w:rFonts w:ascii="Times New Roman" w:hAnsi="Times New Roman" w:cs="Times New Roman"/>
          <w:sz w:val="24"/>
          <w:szCs w:val="24"/>
        </w:rPr>
        <w:t>едерации</w:t>
      </w:r>
      <w:r w:rsidR="00FD6DAA" w:rsidRPr="00FD6DAA">
        <w:rPr>
          <w:rFonts w:ascii="Times New Roman" w:hAnsi="Times New Roman" w:cs="Times New Roman"/>
          <w:sz w:val="24"/>
          <w:szCs w:val="24"/>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193704" w:rsidRDefault="00C66C5D" w:rsidP="00C66C5D">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6</w:t>
      </w:r>
      <w:r>
        <w:rPr>
          <w:rFonts w:ascii="Times New Roman" w:hAnsi="Times New Roman" w:cs="Times New Roman"/>
          <w:sz w:val="24"/>
          <w:szCs w:val="24"/>
        </w:rPr>
        <w:t xml:space="preserve">) </w:t>
      </w:r>
      <w:r w:rsidR="00193704">
        <w:rPr>
          <w:rFonts w:ascii="Times New Roman" w:hAnsi="Times New Roman" w:cs="Times New Roman"/>
          <w:sz w:val="24"/>
          <w:szCs w:val="24"/>
        </w:rPr>
        <w:t>Приказ Министерства финансов России от 31.12.2016 № 256н «Об утверждении федерального стандарта бухгалтерского учета для организации государственного сектора «Концептуальные основы бухгалтерского учета  и отчетности организаций государственного сектора»;</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7</w:t>
      </w:r>
      <w:r w:rsidR="00FD6DAA" w:rsidRPr="00FD6DAA">
        <w:rPr>
          <w:rFonts w:ascii="Times New Roman" w:hAnsi="Times New Roman" w:cs="Times New Roman"/>
          <w:sz w:val="24"/>
          <w:szCs w:val="24"/>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FD6DAA" w:rsidRPr="00FD6DAA" w:rsidRDefault="00C66C5D" w:rsidP="00F808A1">
      <w:pPr>
        <w:ind w:firstLine="567"/>
        <w:jc w:val="both"/>
        <w:rPr>
          <w:sz w:val="24"/>
          <w:szCs w:val="24"/>
        </w:rPr>
      </w:pPr>
      <w:r>
        <w:rPr>
          <w:sz w:val="24"/>
          <w:szCs w:val="24"/>
        </w:rPr>
        <w:t>1</w:t>
      </w:r>
      <w:r w:rsidR="008535CA">
        <w:rPr>
          <w:sz w:val="24"/>
          <w:szCs w:val="24"/>
        </w:rPr>
        <w:t>8</w:t>
      </w:r>
      <w:r w:rsidR="00FD6DAA" w:rsidRPr="00FD6DAA">
        <w:rPr>
          <w:sz w:val="24"/>
          <w:szCs w:val="24"/>
        </w:rPr>
        <w:t xml:space="preserve">) </w:t>
      </w:r>
      <w:r w:rsidR="00F808A1" w:rsidRPr="00045426">
        <w:rPr>
          <w:sz w:val="24"/>
          <w:szCs w:val="24"/>
        </w:rPr>
        <w:t>Приказ Роскомнадзора от 2</w:t>
      </w:r>
      <w:r w:rsidR="00F808A1">
        <w:rPr>
          <w:sz w:val="24"/>
          <w:szCs w:val="24"/>
        </w:rPr>
        <w:t>9</w:t>
      </w:r>
      <w:r w:rsidR="00F808A1" w:rsidRPr="00045426">
        <w:rPr>
          <w:sz w:val="24"/>
          <w:szCs w:val="24"/>
        </w:rPr>
        <w:t>.</w:t>
      </w:r>
      <w:r w:rsidR="00F808A1">
        <w:rPr>
          <w:sz w:val="24"/>
          <w:szCs w:val="24"/>
        </w:rPr>
        <w:t>12</w:t>
      </w:r>
      <w:r w:rsidR="00F808A1" w:rsidRPr="00045426">
        <w:rPr>
          <w:sz w:val="24"/>
          <w:szCs w:val="24"/>
        </w:rPr>
        <w:t>.201</w:t>
      </w:r>
      <w:r w:rsidR="00F808A1">
        <w:rPr>
          <w:sz w:val="24"/>
          <w:szCs w:val="24"/>
        </w:rPr>
        <w:t>8 № 231 «Об утверждении Порядка составления, утверждения и ведения бюджетных смет центрального аппарата Роскомнадзора и его территориальных органов»</w:t>
      </w:r>
      <w:r w:rsidR="00FD6DAA" w:rsidRPr="00FD6DAA">
        <w:rPr>
          <w:sz w:val="24"/>
          <w:szCs w:val="24"/>
        </w:rPr>
        <w:t>;</w:t>
      </w:r>
    </w:p>
    <w:p w:rsidR="00FD6DAA" w:rsidRPr="00FD6DAA" w:rsidRDefault="008535CA"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FD6DAA" w:rsidRPr="00FD6DAA">
        <w:rPr>
          <w:rFonts w:ascii="Times New Roman" w:hAnsi="Times New Roman" w:cs="Times New Roman"/>
          <w:sz w:val="24"/>
          <w:szCs w:val="24"/>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0</w:t>
      </w:r>
      <w:r w:rsidRPr="00FD6DAA">
        <w:rPr>
          <w:rFonts w:ascii="Times New Roman" w:hAnsi="Times New Roman" w:cs="Times New Roman"/>
          <w:sz w:val="24"/>
          <w:szCs w:val="24"/>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1</w:t>
      </w:r>
      <w:r w:rsidRPr="00FD6DAA">
        <w:rPr>
          <w:rFonts w:ascii="Times New Roman" w:hAnsi="Times New Roman" w:cs="Times New Roman"/>
          <w:sz w:val="24"/>
          <w:szCs w:val="24"/>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2</w:t>
      </w:r>
      <w:r w:rsidRPr="00FD6DAA">
        <w:rPr>
          <w:rFonts w:ascii="Times New Roman" w:hAnsi="Times New Roman" w:cs="Times New Roman"/>
          <w:sz w:val="24"/>
          <w:szCs w:val="24"/>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3</w:t>
      </w:r>
      <w:r w:rsidRPr="00FD6DAA">
        <w:rPr>
          <w:rFonts w:ascii="Times New Roman" w:hAnsi="Times New Roman" w:cs="Times New Roman"/>
          <w:sz w:val="24"/>
          <w:szCs w:val="24"/>
        </w:rPr>
        <w:t xml:space="preserve">) </w:t>
      </w:r>
      <w:r w:rsidRPr="00CC1CF6">
        <w:rPr>
          <w:rFonts w:ascii="Times New Roman" w:hAnsi="Times New Roman" w:cs="Times New Roman"/>
          <w:sz w:val="24"/>
          <w:szCs w:val="24"/>
        </w:rPr>
        <w:t>Приказ Роскомнадзора от 10.06.2011 № 454</w:t>
      </w:r>
      <w:r w:rsidRPr="00FD6DAA">
        <w:rPr>
          <w:rFonts w:ascii="Times New Roman" w:hAnsi="Times New Roman" w:cs="Times New Roman"/>
          <w:sz w:val="24"/>
          <w:szCs w:val="24"/>
        </w:rPr>
        <w:t xml:space="preserve">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FD6DAA" w:rsidRPr="00FD6DAA" w:rsidRDefault="00FD6DAA" w:rsidP="00F808A1">
      <w:pPr>
        <w:ind w:firstLine="567"/>
        <w:jc w:val="both"/>
        <w:rPr>
          <w:sz w:val="24"/>
          <w:szCs w:val="24"/>
        </w:rPr>
      </w:pPr>
      <w:r w:rsidRPr="00FD6DAA">
        <w:rPr>
          <w:sz w:val="24"/>
          <w:szCs w:val="24"/>
        </w:rPr>
        <w:t>2</w:t>
      </w:r>
      <w:r w:rsidR="008535CA">
        <w:rPr>
          <w:sz w:val="24"/>
          <w:szCs w:val="24"/>
        </w:rPr>
        <w:t>4</w:t>
      </w:r>
      <w:r w:rsidRPr="00FD6DAA">
        <w:rPr>
          <w:sz w:val="24"/>
          <w:szCs w:val="24"/>
        </w:rPr>
        <w:t xml:space="preserve">) </w:t>
      </w:r>
      <w:r w:rsidR="00F808A1" w:rsidRPr="00045426">
        <w:rPr>
          <w:sz w:val="24"/>
          <w:szCs w:val="24"/>
        </w:rPr>
        <w:t>Приказ Роскомнадзора от 23.08.2019 № 24</w:t>
      </w:r>
      <w:r w:rsidR="00F808A1">
        <w:rPr>
          <w:sz w:val="24"/>
          <w:szCs w:val="24"/>
        </w:rPr>
        <w:t>1</w:t>
      </w:r>
      <w:r w:rsidR="00F808A1" w:rsidRPr="00045426">
        <w:rPr>
          <w:sz w:val="24"/>
          <w:szCs w:val="24"/>
        </w:rPr>
        <w:t xml:space="preserve">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r w:rsidRPr="00FD6DAA">
        <w:rPr>
          <w:sz w:val="24"/>
          <w:szCs w:val="24"/>
        </w:rPr>
        <w:t>;</w:t>
      </w:r>
    </w:p>
    <w:p w:rsidR="00FD6DAA" w:rsidRPr="00FD6DAA" w:rsidRDefault="00C66C5D" w:rsidP="00F808A1">
      <w:pPr>
        <w:ind w:firstLine="567"/>
        <w:jc w:val="both"/>
        <w:rPr>
          <w:sz w:val="24"/>
          <w:szCs w:val="24"/>
        </w:rPr>
      </w:pPr>
      <w:r>
        <w:rPr>
          <w:sz w:val="24"/>
          <w:szCs w:val="24"/>
        </w:rPr>
        <w:t>2</w:t>
      </w:r>
      <w:r w:rsidR="008535CA">
        <w:rPr>
          <w:sz w:val="24"/>
          <w:szCs w:val="24"/>
        </w:rPr>
        <w:t>5</w:t>
      </w:r>
      <w:r w:rsidR="00FD6DAA" w:rsidRPr="00FD6DAA">
        <w:rPr>
          <w:sz w:val="24"/>
          <w:szCs w:val="24"/>
        </w:rPr>
        <w:t xml:space="preserve">) </w:t>
      </w:r>
      <w:r w:rsidR="00F808A1" w:rsidRPr="00045426">
        <w:rPr>
          <w:sz w:val="24"/>
          <w:szCs w:val="24"/>
        </w:rPr>
        <w:t xml:space="preserve">Приказ Роскомнадзора от </w:t>
      </w:r>
      <w:r w:rsidR="00F808A1">
        <w:rPr>
          <w:sz w:val="24"/>
          <w:szCs w:val="24"/>
        </w:rPr>
        <w:t>09</w:t>
      </w:r>
      <w:r w:rsidR="00F808A1" w:rsidRPr="00045426">
        <w:rPr>
          <w:sz w:val="24"/>
          <w:szCs w:val="24"/>
        </w:rPr>
        <w:t>.0</w:t>
      </w:r>
      <w:r w:rsidR="00F808A1">
        <w:rPr>
          <w:sz w:val="24"/>
          <w:szCs w:val="24"/>
        </w:rPr>
        <w:t>1</w:t>
      </w:r>
      <w:r w:rsidR="00F808A1" w:rsidRPr="00045426">
        <w:rPr>
          <w:sz w:val="24"/>
          <w:szCs w:val="24"/>
        </w:rPr>
        <w:t>.20</w:t>
      </w:r>
      <w:r w:rsidR="00F808A1">
        <w:rPr>
          <w:sz w:val="24"/>
          <w:szCs w:val="24"/>
        </w:rPr>
        <w:t>20 № 2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w:t>
      </w:r>
      <w:r w:rsidR="00FD6DAA" w:rsidRPr="00FD6DAA">
        <w:rPr>
          <w:sz w:val="24"/>
          <w:szCs w:val="24"/>
        </w:rPr>
        <w:t>;</w:t>
      </w:r>
    </w:p>
    <w:p w:rsidR="00FD6DAA" w:rsidRPr="00FD6DAA" w:rsidRDefault="008535CA" w:rsidP="00F808A1">
      <w:pPr>
        <w:ind w:firstLine="567"/>
        <w:jc w:val="both"/>
        <w:rPr>
          <w:sz w:val="24"/>
          <w:szCs w:val="24"/>
        </w:rPr>
      </w:pPr>
      <w:r>
        <w:rPr>
          <w:sz w:val="24"/>
          <w:szCs w:val="24"/>
        </w:rPr>
        <w:t>26</w:t>
      </w:r>
      <w:r w:rsidR="00FD6DAA" w:rsidRPr="00FD6DAA">
        <w:rPr>
          <w:sz w:val="24"/>
          <w:szCs w:val="24"/>
        </w:rPr>
        <w:t xml:space="preserve">) </w:t>
      </w:r>
      <w:r w:rsidR="00F808A1" w:rsidRPr="00045426">
        <w:rPr>
          <w:sz w:val="24"/>
          <w:szCs w:val="24"/>
        </w:rPr>
        <w:t xml:space="preserve">Приказ Роскомнадзора от </w:t>
      </w:r>
      <w:r w:rsidR="00F808A1">
        <w:rPr>
          <w:sz w:val="24"/>
          <w:szCs w:val="24"/>
        </w:rPr>
        <w:t>26.08.2019 № 243 «Об утверждении Методики прогнозирования доходов в бюджеты бюджетной системы Российской Федерации, администрируемых Федеральной службой по надзору в сфере связи, информационных технологий и массовых коммуникаций и ее территориальными органами»</w:t>
      </w:r>
      <w:r w:rsidR="00FD6DAA" w:rsidRPr="00FD6DAA">
        <w:rPr>
          <w:sz w:val="24"/>
          <w:szCs w:val="24"/>
        </w:rPr>
        <w:t>;</w:t>
      </w:r>
    </w:p>
    <w:p w:rsidR="00FD6DAA" w:rsidRDefault="008535CA" w:rsidP="00E92DE2">
      <w:pPr>
        <w:ind w:firstLine="567"/>
        <w:jc w:val="both"/>
        <w:rPr>
          <w:sz w:val="24"/>
          <w:szCs w:val="24"/>
        </w:rPr>
      </w:pPr>
      <w:r>
        <w:rPr>
          <w:sz w:val="24"/>
          <w:szCs w:val="24"/>
        </w:rPr>
        <w:t>27</w:t>
      </w:r>
      <w:r w:rsidR="00FD6DAA" w:rsidRPr="00FD6DAA">
        <w:rPr>
          <w:sz w:val="24"/>
          <w:szCs w:val="24"/>
        </w:rPr>
        <w:t xml:space="preserve">) </w:t>
      </w:r>
      <w:r w:rsidR="00E92DE2">
        <w:rPr>
          <w:sz w:val="24"/>
          <w:szCs w:val="24"/>
        </w:rPr>
        <w:t>Приказ Роскомнадзора от 06.07.2020 № 86 «Об образовании субъекта внутреннего финансового аудита в Федеральной службе по надзору в сфере связи, информационных технологий и массовых коммуникаций»</w:t>
      </w:r>
      <w:r w:rsidR="00FD6DAA" w:rsidRPr="00FD6DAA">
        <w:rPr>
          <w:sz w:val="24"/>
          <w:szCs w:val="24"/>
        </w:rPr>
        <w:t>;</w:t>
      </w:r>
    </w:p>
    <w:p w:rsidR="00E92DE2" w:rsidRDefault="008535CA" w:rsidP="00E92DE2">
      <w:pPr>
        <w:ind w:firstLine="567"/>
        <w:jc w:val="both"/>
        <w:rPr>
          <w:sz w:val="24"/>
          <w:szCs w:val="24"/>
        </w:rPr>
      </w:pPr>
      <w:r>
        <w:rPr>
          <w:sz w:val="24"/>
          <w:szCs w:val="24"/>
        </w:rPr>
        <w:t>28</w:t>
      </w:r>
      <w:r w:rsidR="00E92DE2">
        <w:rPr>
          <w:sz w:val="24"/>
          <w:szCs w:val="24"/>
        </w:rPr>
        <w:t>) Приказ Роскомнадзора от 06.07.2020 № 87 « Об утверждении Порядка организации и осуществления внутреннего финансового аудита в Федеральной службе по надзору в сфере связи, информационных технологий и массовых коммуникаций»;</w:t>
      </w:r>
    </w:p>
    <w:p w:rsidR="00E92DE2" w:rsidRDefault="008535CA" w:rsidP="00E92DE2">
      <w:pPr>
        <w:ind w:firstLine="567"/>
        <w:jc w:val="both"/>
        <w:rPr>
          <w:sz w:val="24"/>
          <w:szCs w:val="24"/>
        </w:rPr>
      </w:pPr>
      <w:r>
        <w:rPr>
          <w:sz w:val="24"/>
          <w:szCs w:val="24"/>
        </w:rPr>
        <w:t>29</w:t>
      </w:r>
      <w:r w:rsidR="00E92DE2">
        <w:rPr>
          <w:sz w:val="24"/>
          <w:szCs w:val="24"/>
        </w:rPr>
        <w:t xml:space="preserve">) Приказ Минфина России от 20.06.2018 № 139Н «Об утверждении форм обоснований </w:t>
      </w:r>
      <w:proofErr w:type="gramStart"/>
      <w:r w:rsidR="00E92DE2">
        <w:rPr>
          <w:sz w:val="24"/>
          <w:szCs w:val="24"/>
        </w:rPr>
        <w:t xml:space="preserve">( </w:t>
      </w:r>
      <w:proofErr w:type="gramEnd"/>
      <w:r w:rsidR="00E92DE2">
        <w:rPr>
          <w:sz w:val="24"/>
          <w:szCs w:val="24"/>
        </w:rPr>
        <w:t>расчетов) плановых сметных показателей, применяемых при составлении и ведении бюджетных смет федеральных казенных учреждений»</w:t>
      </w:r>
    </w:p>
    <w:p w:rsidR="00E92DE2" w:rsidRDefault="00E92DE2" w:rsidP="00E92DE2">
      <w:pPr>
        <w:ind w:firstLine="567"/>
        <w:jc w:val="both"/>
        <w:rPr>
          <w:sz w:val="24"/>
          <w:szCs w:val="24"/>
        </w:rPr>
      </w:pPr>
      <w:r>
        <w:rPr>
          <w:sz w:val="24"/>
          <w:szCs w:val="24"/>
        </w:rPr>
        <w:t>3</w:t>
      </w:r>
      <w:r w:rsidR="008535CA">
        <w:rPr>
          <w:sz w:val="24"/>
          <w:szCs w:val="24"/>
        </w:rPr>
        <w:t>0</w:t>
      </w:r>
      <w:r>
        <w:rPr>
          <w:sz w:val="24"/>
          <w:szCs w:val="24"/>
        </w:rPr>
        <w:t>) Приказ Минфина России от 20.06.2018  № 141 «О порядке составления и ведения бюджетных смет федеральных казенных учреждений»</w:t>
      </w:r>
    </w:p>
    <w:p w:rsidR="00C66C5D" w:rsidRDefault="00C66C5D" w:rsidP="00C66C5D">
      <w:pPr>
        <w:ind w:firstLine="567"/>
        <w:rPr>
          <w:sz w:val="24"/>
          <w:szCs w:val="24"/>
        </w:rPr>
      </w:pPr>
      <w:r>
        <w:rPr>
          <w:sz w:val="24"/>
          <w:szCs w:val="24"/>
        </w:rPr>
        <w:t>3</w:t>
      </w:r>
      <w:r w:rsidR="008535CA">
        <w:rPr>
          <w:sz w:val="24"/>
          <w:szCs w:val="24"/>
        </w:rPr>
        <w:t>1</w:t>
      </w:r>
      <w:r>
        <w:rPr>
          <w:sz w:val="24"/>
          <w:szCs w:val="24"/>
        </w:rPr>
        <w:t>) Закон Российской Федерации от 21.07.1993 № 5485-1 «О государственной тайне»;</w:t>
      </w:r>
    </w:p>
    <w:p w:rsidR="00C66C5D" w:rsidRDefault="00C66C5D" w:rsidP="00C66C5D">
      <w:pPr>
        <w:ind w:firstLine="567"/>
        <w:jc w:val="both"/>
        <w:rPr>
          <w:sz w:val="24"/>
          <w:szCs w:val="24"/>
        </w:rPr>
      </w:pPr>
      <w:r>
        <w:rPr>
          <w:sz w:val="24"/>
          <w:szCs w:val="24"/>
        </w:rPr>
        <w:t>3</w:t>
      </w:r>
      <w:r w:rsidR="008535CA">
        <w:rPr>
          <w:sz w:val="24"/>
          <w:szCs w:val="24"/>
        </w:rPr>
        <w:t>2</w:t>
      </w:r>
      <w:r>
        <w:rPr>
          <w:sz w:val="24"/>
          <w:szCs w:val="24"/>
        </w:rPr>
        <w:t>) Постановление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w:t>
      </w:r>
      <w:proofErr w:type="gramStart"/>
      <w:r>
        <w:rPr>
          <w:sz w:val="24"/>
          <w:szCs w:val="24"/>
        </w:rPr>
        <w:t xml:space="preserve"> ;</w:t>
      </w:r>
      <w:proofErr w:type="gramEnd"/>
    </w:p>
    <w:p w:rsidR="00C66C5D" w:rsidRPr="00FD6DAA" w:rsidRDefault="00C66C5D" w:rsidP="00C66C5D">
      <w:pPr>
        <w:pStyle w:val="ConsPlusNormal"/>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3</w:t>
      </w:r>
      <w:r w:rsidR="008535CA">
        <w:rPr>
          <w:rFonts w:ascii="Times New Roman" w:hAnsi="Times New Roman" w:cs="Times New Roman"/>
          <w:sz w:val="24"/>
          <w:szCs w:val="24"/>
        </w:rPr>
        <w:t>3</w:t>
      </w:r>
      <w:r>
        <w:rPr>
          <w:rFonts w:ascii="Times New Roman" w:hAnsi="Times New Roman" w:cs="Times New Roman"/>
          <w:sz w:val="24"/>
          <w:szCs w:val="24"/>
        </w:rPr>
        <w:t xml:space="preserve">). Постановление Правительства Российской Федерации от 05.01.2004 № 3-1 «Об утверждении инструкции по обеспечению режима секретности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Российской </w:t>
      </w:r>
      <w:proofErr w:type="spellStart"/>
      <w:r>
        <w:rPr>
          <w:rFonts w:ascii="Times New Roman" w:hAnsi="Times New Roman" w:cs="Times New Roman"/>
          <w:sz w:val="24"/>
          <w:szCs w:val="24"/>
        </w:rPr>
        <w:t>Федеарции</w:t>
      </w:r>
      <w:proofErr w:type="spellEnd"/>
      <w:r>
        <w:rPr>
          <w:rFonts w:ascii="Times New Roman" w:hAnsi="Times New Roman" w:cs="Times New Roman"/>
          <w:sz w:val="24"/>
          <w:szCs w:val="24"/>
        </w:rPr>
        <w:t>»;</w:t>
      </w:r>
    </w:p>
    <w:p w:rsidR="00225C42" w:rsidRDefault="00225C42" w:rsidP="00193704">
      <w:pPr>
        <w:pStyle w:val="ConsPlusNormal"/>
        <w:tabs>
          <w:tab w:val="left" w:pos="0"/>
          <w:tab w:val="left" w:pos="851"/>
        </w:tabs>
        <w:ind w:firstLine="567"/>
        <w:jc w:val="both"/>
        <w:rPr>
          <w:rFonts w:ascii="Times New Roman" w:hAnsi="Times New Roman" w:cs="Times New Roman"/>
          <w:sz w:val="24"/>
          <w:szCs w:val="24"/>
        </w:rPr>
      </w:pPr>
      <w:r w:rsidRPr="00225C42">
        <w:rPr>
          <w:rFonts w:ascii="Times New Roman" w:hAnsi="Times New Roman" w:cs="Times New Roman"/>
          <w:sz w:val="24"/>
          <w:szCs w:val="24"/>
        </w:rPr>
        <w:t>3</w:t>
      </w:r>
      <w:r w:rsidR="008535CA">
        <w:rPr>
          <w:rFonts w:ascii="Times New Roman" w:hAnsi="Times New Roman" w:cs="Times New Roman"/>
          <w:sz w:val="24"/>
          <w:szCs w:val="24"/>
        </w:rPr>
        <w:t>4</w:t>
      </w:r>
      <w:r>
        <w:rPr>
          <w:rFonts w:ascii="Times New Roman" w:hAnsi="Times New Roman" w:cs="Times New Roman"/>
          <w:sz w:val="24"/>
          <w:szCs w:val="24"/>
        </w:rPr>
        <w:t xml:space="preserve">) </w:t>
      </w:r>
      <w:r w:rsidRPr="00225C42">
        <w:rPr>
          <w:rFonts w:ascii="Times New Roman" w:hAnsi="Times New Roman" w:cs="Times New Roman"/>
          <w:sz w:val="24"/>
          <w:szCs w:val="24"/>
        </w:rPr>
        <w:t>Федеральный закон от 06.04.2011 № 63-ФЗ «Об электронной подписи»;</w:t>
      </w:r>
    </w:p>
    <w:p w:rsidR="00CA42A2" w:rsidRDefault="00CA42A2" w:rsidP="0019370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008535CA">
        <w:rPr>
          <w:rFonts w:ascii="Times New Roman" w:hAnsi="Times New Roman" w:cs="Times New Roman"/>
          <w:sz w:val="24"/>
          <w:szCs w:val="24"/>
        </w:rPr>
        <w:t>5</w:t>
      </w:r>
      <w:r>
        <w:rPr>
          <w:rFonts w:ascii="Times New Roman" w:hAnsi="Times New Roman" w:cs="Times New Roman"/>
          <w:sz w:val="24"/>
          <w:szCs w:val="24"/>
        </w:rPr>
        <w:t xml:space="preserve">) </w:t>
      </w:r>
      <w:r w:rsidRPr="001929F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5E3AE1" w:rsidRPr="001929F9" w:rsidRDefault="008535CA" w:rsidP="00193704">
      <w:pPr>
        <w:pStyle w:val="ConsPlusNonformat"/>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36</w:t>
      </w:r>
      <w:r w:rsidR="005E3AE1">
        <w:rPr>
          <w:rFonts w:ascii="Times New Roman" w:hAnsi="Times New Roman" w:cs="Times New Roman"/>
          <w:sz w:val="24"/>
          <w:szCs w:val="24"/>
        </w:rPr>
        <w:t xml:space="preserve">) </w:t>
      </w:r>
      <w:r w:rsidR="005E3AE1" w:rsidRPr="001929F9">
        <w:rPr>
          <w:rFonts w:ascii="Times New Roman" w:hAnsi="Times New Roman" w:cs="Times New Roman"/>
          <w:sz w:val="24"/>
          <w:szCs w:val="24"/>
        </w:rPr>
        <w:t>Кодекс Российской Федерации об административных правонарушениях;</w:t>
      </w:r>
    </w:p>
    <w:p w:rsidR="005E3AE1" w:rsidRPr="001929F9"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37</w:t>
      </w:r>
      <w:r w:rsidR="005E3AE1">
        <w:rPr>
          <w:rFonts w:ascii="Times New Roman" w:hAnsi="Times New Roman"/>
          <w:szCs w:val="24"/>
        </w:rPr>
        <w:t xml:space="preserve">) </w:t>
      </w:r>
      <w:r w:rsidR="005E3AE1" w:rsidRPr="001929F9">
        <w:rPr>
          <w:rFonts w:ascii="Times New Roman" w:hAnsi="Times New Roman"/>
          <w:szCs w:val="24"/>
        </w:rPr>
        <w:t>Федеральный закон от 27.07.2006 № 152-ФЗ «О персональных данных»;</w:t>
      </w:r>
    </w:p>
    <w:p w:rsidR="005E3AE1" w:rsidRPr="001929F9"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38)</w:t>
      </w:r>
      <w:r w:rsidR="005E3AE1">
        <w:rPr>
          <w:rFonts w:ascii="Times New Roman" w:hAnsi="Times New Roman"/>
          <w:szCs w:val="24"/>
        </w:rPr>
        <w:t xml:space="preserve"> </w:t>
      </w:r>
      <w:r w:rsidR="005E3AE1" w:rsidRPr="001929F9">
        <w:rPr>
          <w:rFonts w:ascii="Times New Roman" w:hAnsi="Times New Roman"/>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E3AE1" w:rsidRPr="005E3AE1" w:rsidRDefault="008535CA" w:rsidP="00193704">
      <w:pPr>
        <w:tabs>
          <w:tab w:val="left" w:pos="0"/>
        </w:tabs>
        <w:ind w:firstLine="567"/>
        <w:rPr>
          <w:sz w:val="24"/>
          <w:szCs w:val="24"/>
        </w:rPr>
      </w:pPr>
      <w:r>
        <w:rPr>
          <w:sz w:val="24"/>
          <w:szCs w:val="24"/>
        </w:rPr>
        <w:t>39</w:t>
      </w:r>
      <w:r w:rsidR="005E3AE1">
        <w:rPr>
          <w:sz w:val="24"/>
          <w:szCs w:val="24"/>
        </w:rPr>
        <w:t xml:space="preserve">) </w:t>
      </w:r>
      <w:r w:rsidR="005E3AE1" w:rsidRPr="005E3AE1">
        <w:rPr>
          <w:sz w:val="24"/>
          <w:szCs w:val="24"/>
        </w:rPr>
        <w:t>Указ Президента Российской Федерации от 06.03.1997 № 188 «Об утверждении Перечня сведений конфиденциального характера»;</w:t>
      </w:r>
    </w:p>
    <w:p w:rsidR="00CA42A2" w:rsidRPr="005E3AE1" w:rsidRDefault="005E3AE1" w:rsidP="00193704">
      <w:pPr>
        <w:pStyle w:val="ConsPlusNormal"/>
        <w:tabs>
          <w:tab w:val="left" w:pos="0"/>
        </w:tabs>
        <w:ind w:firstLine="567"/>
        <w:jc w:val="both"/>
        <w:rPr>
          <w:rFonts w:ascii="Times New Roman" w:hAnsi="Times New Roman" w:cs="Times New Roman"/>
          <w:sz w:val="24"/>
          <w:szCs w:val="24"/>
        </w:rPr>
      </w:pPr>
      <w:r>
        <w:rPr>
          <w:rFonts w:ascii="Times New Roman" w:eastAsia="Arial Unicode MS" w:hAnsi="Times New Roman"/>
          <w:sz w:val="24"/>
          <w:szCs w:val="24"/>
        </w:rPr>
        <w:lastRenderedPageBreak/>
        <w:t>4</w:t>
      </w:r>
      <w:r w:rsidR="008535CA">
        <w:rPr>
          <w:rFonts w:ascii="Times New Roman" w:eastAsia="Arial Unicode MS" w:hAnsi="Times New Roman"/>
          <w:sz w:val="24"/>
          <w:szCs w:val="24"/>
        </w:rPr>
        <w:t>0</w:t>
      </w:r>
      <w:r>
        <w:rPr>
          <w:rFonts w:ascii="Times New Roman" w:eastAsia="Arial Unicode MS" w:hAnsi="Times New Roman"/>
          <w:sz w:val="24"/>
          <w:szCs w:val="24"/>
        </w:rPr>
        <w:t xml:space="preserve">) </w:t>
      </w:r>
      <w:r w:rsidRPr="005E3AE1">
        <w:rPr>
          <w:rFonts w:ascii="Times New Roman" w:eastAsia="Arial Unicode MS" w:hAnsi="Times New Roman"/>
          <w:sz w:val="24"/>
          <w:szCs w:val="24"/>
        </w:rPr>
        <w:t>Указ Президента Российской Федерации от 12.08.2002 № 885 «Об утверждении общих принципов служебного поведения государственных служащих»;</w:t>
      </w:r>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4</w:t>
      </w:r>
      <w:r w:rsidR="008535CA">
        <w:rPr>
          <w:rFonts w:ascii="Times New Roman" w:hAnsi="Times New Roman"/>
          <w:szCs w:val="24"/>
        </w:rPr>
        <w:t>1</w:t>
      </w:r>
      <w:r>
        <w:rPr>
          <w:rFonts w:ascii="Times New Roman" w:hAnsi="Times New Roman"/>
          <w:szCs w:val="24"/>
        </w:rPr>
        <w:t xml:space="preserve">) </w:t>
      </w:r>
      <w:r w:rsidRPr="001929F9">
        <w:rPr>
          <w:rFonts w:ascii="Times New Roman" w:hAnsi="Times New Roman"/>
          <w:szCs w:val="24"/>
        </w:rPr>
        <w:t>Указ Президента Российской Федерации от 25.07.2006 № 763 «О денежном содержании федеральных государственных гражданских служащих»;</w:t>
      </w:r>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proofErr w:type="gramStart"/>
      <w:r>
        <w:rPr>
          <w:rFonts w:ascii="Times New Roman" w:hAnsi="Times New Roman"/>
          <w:szCs w:val="24"/>
        </w:rPr>
        <w:t>4</w:t>
      </w:r>
      <w:r w:rsidR="008535CA">
        <w:rPr>
          <w:rFonts w:ascii="Times New Roman" w:hAnsi="Times New Roman"/>
          <w:szCs w:val="24"/>
        </w:rPr>
        <w:t>2</w:t>
      </w:r>
      <w:r>
        <w:rPr>
          <w:rFonts w:ascii="Times New Roman" w:hAnsi="Times New Roman"/>
          <w:szCs w:val="24"/>
        </w:rPr>
        <w:t xml:space="preserve">) </w:t>
      </w:r>
      <w:r w:rsidRPr="001929F9">
        <w:rPr>
          <w:rFonts w:ascii="Times New Roman" w:hAnsi="Times New Roman"/>
          <w:szCs w:val="24"/>
        </w:rPr>
        <w:t>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4</w:t>
      </w:r>
      <w:r w:rsidR="008535CA">
        <w:rPr>
          <w:rFonts w:ascii="Times New Roman" w:hAnsi="Times New Roman"/>
          <w:szCs w:val="24"/>
        </w:rPr>
        <w:t>3</w:t>
      </w:r>
      <w:r>
        <w:rPr>
          <w:rFonts w:ascii="Times New Roman" w:hAnsi="Times New Roman"/>
          <w:szCs w:val="24"/>
        </w:rPr>
        <w:t>)</w:t>
      </w:r>
      <w:r w:rsidR="00F4361C">
        <w:rPr>
          <w:rFonts w:ascii="Times New Roman" w:hAnsi="Times New Roman"/>
          <w:szCs w:val="24"/>
        </w:rPr>
        <w:t xml:space="preserve"> </w:t>
      </w:r>
      <w:r w:rsidRPr="001929F9">
        <w:rPr>
          <w:rFonts w:ascii="Times New Roman" w:hAnsi="Times New Roman"/>
          <w:szCs w:val="24"/>
        </w:rPr>
        <w:t>Указ Президента Российской Федерации от 07.05.2012 № 601 «Об основных направлениях совершенствования системы государственного управления»;</w:t>
      </w:r>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4</w:t>
      </w:r>
      <w:r w:rsidR="008535CA">
        <w:rPr>
          <w:rFonts w:ascii="Times New Roman" w:hAnsi="Times New Roman"/>
          <w:szCs w:val="24"/>
        </w:rPr>
        <w:t>4</w:t>
      </w:r>
      <w:r>
        <w:rPr>
          <w:rFonts w:ascii="Times New Roman" w:hAnsi="Times New Roman"/>
          <w:szCs w:val="24"/>
        </w:rPr>
        <w:t>)</w:t>
      </w:r>
      <w:r w:rsidR="00F4361C">
        <w:rPr>
          <w:rFonts w:ascii="Times New Roman" w:hAnsi="Times New Roman"/>
          <w:szCs w:val="24"/>
        </w:rPr>
        <w:t xml:space="preserve"> </w:t>
      </w:r>
      <w:r w:rsidRPr="001929F9">
        <w:rPr>
          <w:rFonts w:ascii="Times New Roman" w:hAnsi="Times New Roman"/>
          <w:szCs w:val="24"/>
        </w:rPr>
        <w:t>Указ Президента Российской Федерации от 16.01.2017 г. № 16 «О квалификационных требованиях к стажу государственной гражданской службы, направлению подготовки, который необходим для замещения должностей федеральной государственной гражданской службы»;</w:t>
      </w:r>
    </w:p>
    <w:p w:rsidR="007303BF" w:rsidRPr="001929F9" w:rsidRDefault="007303BF" w:rsidP="0019370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008535CA">
        <w:rPr>
          <w:rFonts w:ascii="Times New Roman" w:hAnsi="Times New Roman" w:cs="Times New Roman"/>
          <w:sz w:val="24"/>
          <w:szCs w:val="24"/>
        </w:rPr>
        <w:t>5</w:t>
      </w:r>
      <w:r>
        <w:rPr>
          <w:rFonts w:ascii="Times New Roman" w:hAnsi="Times New Roman" w:cs="Times New Roman"/>
          <w:sz w:val="24"/>
          <w:szCs w:val="24"/>
        </w:rPr>
        <w:t xml:space="preserve">) </w:t>
      </w:r>
      <w:r w:rsidRPr="001929F9">
        <w:rPr>
          <w:rFonts w:ascii="Times New Roman" w:hAnsi="Times New Roman" w:cs="Times New Roman"/>
          <w:sz w:val="24"/>
          <w:szCs w:val="24"/>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7303BF" w:rsidRPr="007303BF" w:rsidRDefault="008535CA" w:rsidP="00FD03BA">
      <w:pPr>
        <w:tabs>
          <w:tab w:val="left" w:pos="0"/>
          <w:tab w:val="left" w:pos="993"/>
          <w:tab w:val="left" w:pos="1134"/>
        </w:tabs>
        <w:ind w:firstLine="567"/>
        <w:jc w:val="both"/>
        <w:rPr>
          <w:bCs/>
          <w:sz w:val="24"/>
          <w:szCs w:val="24"/>
        </w:rPr>
      </w:pPr>
      <w:r>
        <w:rPr>
          <w:bCs/>
          <w:sz w:val="24"/>
          <w:szCs w:val="24"/>
        </w:rPr>
        <w:t>46</w:t>
      </w:r>
      <w:r w:rsidR="007303BF">
        <w:rPr>
          <w:bCs/>
          <w:sz w:val="24"/>
          <w:szCs w:val="24"/>
        </w:rPr>
        <w:t xml:space="preserve">) </w:t>
      </w:r>
      <w:r w:rsidR="007303BF" w:rsidRPr="007303BF">
        <w:rPr>
          <w:bCs/>
          <w:sz w:val="24"/>
          <w:szCs w:val="24"/>
        </w:rPr>
        <w:t>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7303BF" w:rsidRPr="007303BF" w:rsidRDefault="008535CA" w:rsidP="00FD03BA">
      <w:pPr>
        <w:tabs>
          <w:tab w:val="left" w:pos="0"/>
        </w:tabs>
        <w:ind w:firstLine="567"/>
        <w:jc w:val="both"/>
        <w:rPr>
          <w:sz w:val="24"/>
          <w:szCs w:val="24"/>
        </w:rPr>
      </w:pPr>
      <w:r>
        <w:rPr>
          <w:sz w:val="24"/>
          <w:szCs w:val="24"/>
        </w:rPr>
        <w:t>47</w:t>
      </w:r>
      <w:r w:rsidR="007303BF">
        <w:rPr>
          <w:sz w:val="24"/>
          <w:szCs w:val="24"/>
        </w:rPr>
        <w:t xml:space="preserve">) </w:t>
      </w:r>
      <w:r w:rsidR="007303BF" w:rsidRPr="007303BF">
        <w:rPr>
          <w:sz w:val="24"/>
          <w:szCs w:val="24"/>
        </w:rPr>
        <w:t>П</w:t>
      </w:r>
      <w:r w:rsidR="007303BF" w:rsidRPr="007303BF">
        <w:rPr>
          <w:rFonts w:eastAsiaTheme="minorHAnsi"/>
          <w:sz w:val="24"/>
          <w:szCs w:val="24"/>
          <w:lang w:eastAsia="en-US"/>
        </w:rPr>
        <w:t>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7303BF" w:rsidRPr="007303BF" w:rsidRDefault="008535CA" w:rsidP="00FD03BA">
      <w:pPr>
        <w:tabs>
          <w:tab w:val="left" w:pos="0"/>
        </w:tabs>
        <w:ind w:firstLine="567"/>
        <w:jc w:val="both"/>
        <w:rPr>
          <w:sz w:val="24"/>
          <w:szCs w:val="24"/>
        </w:rPr>
      </w:pPr>
      <w:r>
        <w:rPr>
          <w:sz w:val="24"/>
          <w:szCs w:val="24"/>
        </w:rPr>
        <w:t>48</w:t>
      </w:r>
      <w:r w:rsidR="007303BF">
        <w:rPr>
          <w:sz w:val="24"/>
          <w:szCs w:val="24"/>
        </w:rPr>
        <w:t xml:space="preserve">) </w:t>
      </w:r>
      <w:r w:rsidR="007303BF" w:rsidRPr="007303BF">
        <w:rPr>
          <w:sz w:val="24"/>
          <w:szCs w:val="24"/>
        </w:rPr>
        <w:t>П</w:t>
      </w:r>
      <w:r w:rsidR="007303BF" w:rsidRPr="007303BF">
        <w:rPr>
          <w:rFonts w:eastAsiaTheme="minorHAnsi"/>
          <w:sz w:val="24"/>
          <w:szCs w:val="24"/>
          <w:lang w:eastAsia="en-US"/>
        </w:rPr>
        <w:t xml:space="preserve">остановление Правительства Российской Федерации от 22.09.2009 № 754 «Об утверждении Положения о системе межведомственного электронного документооборота»; </w:t>
      </w:r>
    </w:p>
    <w:p w:rsidR="007303BF" w:rsidRPr="007303BF" w:rsidRDefault="008535CA" w:rsidP="00FD03BA">
      <w:pPr>
        <w:pStyle w:val="ConsPlusNonformat"/>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49</w:t>
      </w:r>
      <w:r w:rsidR="007303BF">
        <w:rPr>
          <w:rFonts w:ascii="Times New Roman" w:hAnsi="Times New Roman" w:cs="Times New Roman"/>
          <w:sz w:val="24"/>
          <w:szCs w:val="24"/>
        </w:rPr>
        <w:t xml:space="preserve">) </w:t>
      </w:r>
      <w:r w:rsidR="007303BF" w:rsidRPr="007303BF">
        <w:rPr>
          <w:rFonts w:ascii="Times New Roman" w:hAnsi="Times New Roman" w:cs="Times New Roman"/>
          <w:sz w:val="24"/>
          <w:szCs w:val="24"/>
        </w:rPr>
        <w:t>Типовой кодекс этики и служебного поведения государственных служащих Российской Федерации и муниципальных служащих;</w:t>
      </w:r>
    </w:p>
    <w:p w:rsidR="007303BF" w:rsidRPr="00CC1CF6" w:rsidRDefault="008535CA" w:rsidP="00FD03BA">
      <w:pPr>
        <w:tabs>
          <w:tab w:val="left" w:pos="0"/>
        </w:tabs>
        <w:ind w:firstLine="567"/>
        <w:jc w:val="both"/>
        <w:rPr>
          <w:rFonts w:eastAsia="Calibri"/>
          <w:sz w:val="24"/>
          <w:szCs w:val="24"/>
        </w:rPr>
      </w:pPr>
      <w:r w:rsidRPr="00CC1CF6">
        <w:rPr>
          <w:sz w:val="24"/>
          <w:szCs w:val="24"/>
        </w:rPr>
        <w:t>50</w:t>
      </w:r>
      <w:r w:rsidR="007303BF" w:rsidRPr="00CC1CF6">
        <w:rPr>
          <w:sz w:val="24"/>
          <w:szCs w:val="24"/>
        </w:rPr>
        <w:t>) П</w:t>
      </w:r>
      <w:r w:rsidR="007303BF" w:rsidRPr="00CC1CF6">
        <w:rPr>
          <w:rFonts w:eastAsia="Calibri"/>
          <w:sz w:val="24"/>
          <w:szCs w:val="24"/>
        </w:rPr>
        <w:t xml:space="preserve">риказ Минкультуры России от 25.08.2010 № </w:t>
      </w:r>
      <w:r w:rsidRPr="00CC1CF6">
        <w:rPr>
          <w:rFonts w:eastAsia="Calibri"/>
          <w:sz w:val="24"/>
          <w:szCs w:val="24"/>
        </w:rPr>
        <w:t>236</w:t>
      </w:r>
      <w:r w:rsidR="007303BF" w:rsidRPr="00CC1CF6">
        <w:rPr>
          <w:rFonts w:eastAsia="Calibri"/>
          <w:sz w:val="24"/>
          <w:szCs w:val="24"/>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55030B" w:rsidRPr="00CC1CF6" w:rsidRDefault="0055030B" w:rsidP="00FD03BA">
      <w:pPr>
        <w:tabs>
          <w:tab w:val="left" w:pos="0"/>
        </w:tabs>
        <w:ind w:firstLine="567"/>
        <w:jc w:val="both"/>
        <w:rPr>
          <w:sz w:val="24"/>
          <w:szCs w:val="24"/>
        </w:rPr>
      </w:pPr>
      <w:r w:rsidRPr="00CC1CF6">
        <w:rPr>
          <w:sz w:val="24"/>
          <w:szCs w:val="24"/>
        </w:rPr>
        <w:t>5</w:t>
      </w:r>
      <w:r w:rsidR="008535CA" w:rsidRPr="00CC1CF6">
        <w:rPr>
          <w:sz w:val="24"/>
          <w:szCs w:val="24"/>
        </w:rPr>
        <w:t>1</w:t>
      </w:r>
      <w:r w:rsidRPr="00CC1CF6">
        <w:rPr>
          <w:sz w:val="24"/>
          <w:szCs w:val="24"/>
        </w:rPr>
        <w:t xml:space="preserve">) Приказ Роскомнадзора от 16.09.2016 № 234 «Об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 информационных технологий и массовых коммуникаций и ее территориальных органов"; </w:t>
      </w:r>
    </w:p>
    <w:p w:rsidR="0055030B" w:rsidRPr="00CC1CF6" w:rsidRDefault="0055030B" w:rsidP="00FD03BA">
      <w:pPr>
        <w:tabs>
          <w:tab w:val="left" w:pos="0"/>
        </w:tabs>
        <w:ind w:firstLine="567"/>
        <w:jc w:val="both"/>
        <w:rPr>
          <w:sz w:val="24"/>
          <w:szCs w:val="24"/>
        </w:rPr>
      </w:pPr>
      <w:r w:rsidRPr="00CC1CF6">
        <w:rPr>
          <w:sz w:val="24"/>
          <w:szCs w:val="24"/>
        </w:rPr>
        <w:t>5</w:t>
      </w:r>
      <w:r w:rsidR="008535CA" w:rsidRPr="00CC1CF6">
        <w:rPr>
          <w:sz w:val="24"/>
          <w:szCs w:val="24"/>
        </w:rPr>
        <w:t>2</w:t>
      </w:r>
      <w:r w:rsidRPr="00CC1CF6">
        <w:rPr>
          <w:sz w:val="24"/>
          <w:szCs w:val="24"/>
        </w:rPr>
        <w:t>) Приказ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w:t>
      </w:r>
    </w:p>
    <w:p w:rsidR="0055030B" w:rsidRPr="00CC1CF6" w:rsidRDefault="0055030B" w:rsidP="00FD03BA">
      <w:pPr>
        <w:pStyle w:val="ConsPlusNonformat"/>
        <w:tabs>
          <w:tab w:val="left" w:pos="0"/>
        </w:tabs>
        <w:ind w:firstLine="567"/>
        <w:jc w:val="both"/>
        <w:rPr>
          <w:rFonts w:ascii="Times New Roman" w:hAnsi="Times New Roman" w:cs="Times New Roman"/>
          <w:sz w:val="24"/>
          <w:szCs w:val="24"/>
        </w:rPr>
      </w:pPr>
      <w:r w:rsidRPr="00CC1CF6">
        <w:rPr>
          <w:rFonts w:ascii="Times New Roman" w:hAnsi="Times New Roman" w:cs="Times New Roman"/>
          <w:sz w:val="24"/>
          <w:szCs w:val="24"/>
        </w:rPr>
        <w:t>5</w:t>
      </w:r>
      <w:r w:rsidR="008535CA" w:rsidRPr="00CC1CF6">
        <w:rPr>
          <w:rFonts w:ascii="Times New Roman" w:hAnsi="Times New Roman" w:cs="Times New Roman"/>
          <w:sz w:val="24"/>
          <w:szCs w:val="24"/>
        </w:rPr>
        <w:t>3</w:t>
      </w:r>
      <w:r w:rsidRPr="00CC1CF6">
        <w:rPr>
          <w:rFonts w:ascii="Times New Roman" w:hAnsi="Times New Roman" w:cs="Times New Roman"/>
          <w:sz w:val="24"/>
          <w:szCs w:val="24"/>
        </w:rPr>
        <w:t>) Приказ Роскомнадзора от 06.04.2010 №  213 «Об утверждении Регламента Федеральной службы по надзору в сфере связи, информационных технологий и массовых коммуникаций»;</w:t>
      </w:r>
    </w:p>
    <w:p w:rsidR="0055030B" w:rsidRPr="00CC1CF6" w:rsidRDefault="0055030B" w:rsidP="00FD03BA">
      <w:pPr>
        <w:pStyle w:val="ConsPlusNonformat"/>
        <w:tabs>
          <w:tab w:val="left" w:pos="0"/>
          <w:tab w:val="left" w:pos="993"/>
        </w:tabs>
        <w:adjustRightInd w:val="0"/>
        <w:ind w:firstLine="567"/>
        <w:jc w:val="both"/>
        <w:rPr>
          <w:rFonts w:ascii="Times New Roman" w:hAnsi="Times New Roman" w:cs="Times New Roman"/>
          <w:sz w:val="24"/>
          <w:szCs w:val="24"/>
        </w:rPr>
      </w:pPr>
      <w:r w:rsidRPr="00CC1CF6">
        <w:rPr>
          <w:rFonts w:ascii="Times New Roman" w:hAnsi="Times New Roman" w:cs="Times New Roman"/>
          <w:sz w:val="24"/>
          <w:szCs w:val="24"/>
        </w:rPr>
        <w:t>5</w:t>
      </w:r>
      <w:r w:rsidR="008535CA" w:rsidRPr="00CC1CF6">
        <w:rPr>
          <w:rFonts w:ascii="Times New Roman" w:hAnsi="Times New Roman" w:cs="Times New Roman"/>
          <w:sz w:val="24"/>
          <w:szCs w:val="24"/>
        </w:rPr>
        <w:t>4</w:t>
      </w:r>
      <w:r w:rsidRPr="00CC1CF6">
        <w:rPr>
          <w:rFonts w:ascii="Times New Roman" w:hAnsi="Times New Roman" w:cs="Times New Roman"/>
          <w:sz w:val="24"/>
          <w:szCs w:val="24"/>
        </w:rPr>
        <w:t xml:space="preserve">) Типовое положение о территориальном органе Федеральной службы по надзору в сфере связи, информационных технологий и массовых коммуникаций по федеральному округу и </w:t>
      </w:r>
      <w:r w:rsidR="00C66C5D" w:rsidRPr="00CC1CF6">
        <w:rPr>
          <w:rFonts w:ascii="Times New Roman" w:hAnsi="Times New Roman" w:cs="Times New Roman"/>
          <w:sz w:val="24"/>
          <w:szCs w:val="24"/>
        </w:rPr>
        <w:t xml:space="preserve"> Типовое</w:t>
      </w:r>
      <w:r w:rsidRPr="00CC1CF6">
        <w:rPr>
          <w:rFonts w:ascii="Times New Roman" w:hAnsi="Times New Roman" w:cs="Times New Roman"/>
          <w:sz w:val="24"/>
          <w:szCs w:val="24"/>
        </w:rPr>
        <w:t xml:space="preserve"> положени</w:t>
      </w:r>
      <w:r w:rsidR="00C66C5D" w:rsidRPr="00CC1CF6">
        <w:rPr>
          <w:rFonts w:ascii="Times New Roman" w:hAnsi="Times New Roman" w:cs="Times New Roman"/>
          <w:sz w:val="24"/>
          <w:szCs w:val="24"/>
        </w:rPr>
        <w:t>е</w:t>
      </w:r>
      <w:r w:rsidRPr="00CC1CF6">
        <w:rPr>
          <w:rFonts w:ascii="Times New Roman" w:hAnsi="Times New Roman" w:cs="Times New Roman"/>
          <w:sz w:val="24"/>
          <w:szCs w:val="24"/>
        </w:rPr>
        <w:t xml:space="preserve">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утвержденное приказом Минкомсвязи от 02.06.2015 № 193;</w:t>
      </w:r>
    </w:p>
    <w:p w:rsidR="0055030B" w:rsidRPr="0055030B"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sidRPr="00CC1CF6">
        <w:rPr>
          <w:rFonts w:ascii="Times New Roman" w:hAnsi="Times New Roman"/>
          <w:szCs w:val="24"/>
        </w:rPr>
        <w:t>55</w:t>
      </w:r>
      <w:r w:rsidR="0055030B" w:rsidRPr="00CC1CF6">
        <w:rPr>
          <w:rFonts w:ascii="Times New Roman" w:hAnsi="Times New Roman"/>
          <w:szCs w:val="24"/>
        </w:rPr>
        <w:t xml:space="preserve">) Положение об Управлении Федеральной службы по надзору </w:t>
      </w:r>
      <w:proofErr w:type="gramStart"/>
      <w:r w:rsidR="0055030B" w:rsidRPr="00CC1CF6">
        <w:rPr>
          <w:rFonts w:ascii="Times New Roman" w:hAnsi="Times New Roman"/>
          <w:szCs w:val="24"/>
        </w:rPr>
        <w:t>с</w:t>
      </w:r>
      <w:proofErr w:type="gramEnd"/>
      <w:r w:rsidR="0055030B" w:rsidRPr="00CC1CF6">
        <w:rPr>
          <w:rFonts w:ascii="Times New Roman" w:hAnsi="Times New Roman"/>
          <w:szCs w:val="24"/>
        </w:rPr>
        <w:t xml:space="preserve"> сфере связи, информационных технологий и массовых коммуникаций по Республике Бурятия</w:t>
      </w:r>
      <w:r w:rsidR="0055030B" w:rsidRPr="00CC1CF6">
        <w:rPr>
          <w:rFonts w:ascii="Times New Roman" w:hAnsi="Times New Roman"/>
          <w:i/>
          <w:szCs w:val="24"/>
        </w:rPr>
        <w:t xml:space="preserve">, </w:t>
      </w:r>
      <w:r w:rsidR="0055030B" w:rsidRPr="00CC1CF6">
        <w:rPr>
          <w:rFonts w:ascii="Times New Roman" w:hAnsi="Times New Roman"/>
          <w:szCs w:val="24"/>
        </w:rPr>
        <w:t>утвержденное приказом Роскомнадзора от 25.01.2016 № 18;</w:t>
      </w:r>
      <w:r w:rsidR="0055030B" w:rsidRPr="0055030B">
        <w:rPr>
          <w:rFonts w:ascii="Times New Roman" w:hAnsi="Times New Roman"/>
          <w:szCs w:val="24"/>
        </w:rPr>
        <w:t xml:space="preserve"> </w:t>
      </w:r>
    </w:p>
    <w:p w:rsidR="00FD6DAA" w:rsidRPr="00FD6DAA"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56</w:t>
      </w:r>
      <w:r w:rsidR="0055030B">
        <w:rPr>
          <w:rFonts w:ascii="Times New Roman" w:hAnsi="Times New Roman"/>
          <w:szCs w:val="24"/>
        </w:rPr>
        <w:t xml:space="preserve">) </w:t>
      </w:r>
      <w:r w:rsidR="00FD6DAA" w:rsidRPr="00FD6DAA">
        <w:rPr>
          <w:rFonts w:ascii="Times New Roman" w:hAnsi="Times New Roman"/>
          <w:szCs w:val="24"/>
        </w:rPr>
        <w:t>Бюджетный кодекс Российской Федерации;</w:t>
      </w:r>
    </w:p>
    <w:p w:rsidR="00FD6DAA" w:rsidRPr="00FD6DAA" w:rsidRDefault="008535CA" w:rsidP="00193704">
      <w:pPr>
        <w:pStyle w:val="ConsPlusNormal"/>
        <w:tabs>
          <w:tab w:val="left" w:pos="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57</w:t>
      </w:r>
      <w:r w:rsidR="00FD6DAA" w:rsidRPr="00FD6DAA">
        <w:rPr>
          <w:rFonts w:ascii="Times New Roman" w:hAnsi="Times New Roman" w:cs="Times New Roman"/>
          <w:sz w:val="24"/>
          <w:szCs w:val="24"/>
        </w:rPr>
        <w:t>) Налоговый кодекс Российской Федерации;</w:t>
      </w:r>
    </w:p>
    <w:p w:rsidR="0055030B" w:rsidRDefault="008535CA" w:rsidP="00193704">
      <w:pPr>
        <w:pStyle w:val="ConsPlusNormal"/>
        <w:tabs>
          <w:tab w:val="left" w:pos="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58</w:t>
      </w:r>
      <w:r w:rsidR="00FD6DAA" w:rsidRPr="00FD6DAA">
        <w:rPr>
          <w:rFonts w:ascii="Times New Roman" w:hAnsi="Times New Roman" w:cs="Times New Roman"/>
          <w:sz w:val="24"/>
          <w:szCs w:val="24"/>
        </w:rPr>
        <w:t>) Земельный кодекс Российской Федерации.</w:t>
      </w:r>
    </w:p>
    <w:p w:rsidR="00A0149E" w:rsidRPr="0032488F" w:rsidRDefault="00C66C5D" w:rsidP="008535CA">
      <w:pPr>
        <w:tabs>
          <w:tab w:val="left" w:pos="284"/>
          <w:tab w:val="left" w:pos="426"/>
          <w:tab w:val="left" w:pos="709"/>
        </w:tabs>
        <w:jc w:val="both"/>
        <w:rPr>
          <w:sz w:val="24"/>
          <w:szCs w:val="24"/>
        </w:rPr>
      </w:pPr>
      <w:r>
        <w:rPr>
          <w:sz w:val="24"/>
          <w:szCs w:val="24"/>
        </w:rPr>
        <w:t xml:space="preserve">        </w:t>
      </w:r>
      <w:r w:rsidR="008535CA">
        <w:rPr>
          <w:sz w:val="24"/>
          <w:szCs w:val="24"/>
        </w:rPr>
        <w:t>59</w:t>
      </w:r>
      <w:r w:rsidR="00A0149E" w:rsidRPr="0032488F">
        <w:rPr>
          <w:sz w:val="24"/>
          <w:szCs w:val="24"/>
        </w:rPr>
        <w:t xml:space="preserve">) Федеральный закон Российской Федерации от 03.12.2012 № 230-Ф3 «О </w:t>
      </w:r>
      <w:proofErr w:type="gramStart"/>
      <w:r w:rsidR="00A0149E" w:rsidRPr="0032488F">
        <w:rPr>
          <w:sz w:val="24"/>
          <w:szCs w:val="24"/>
        </w:rPr>
        <w:t>контроле за</w:t>
      </w:r>
      <w:proofErr w:type="gramEnd"/>
      <w:r w:rsidR="00A0149E" w:rsidRPr="0032488F">
        <w:rPr>
          <w:sz w:val="24"/>
          <w:szCs w:val="24"/>
        </w:rPr>
        <w:t xml:space="preserve"> соответствием расходов лиц, замещающих государственные должности, и иных лиц их доходам»;</w:t>
      </w:r>
    </w:p>
    <w:p w:rsidR="00C66C5D" w:rsidRPr="008535CA" w:rsidRDefault="00A0149E" w:rsidP="008535CA">
      <w:pPr>
        <w:pStyle w:val="af0"/>
        <w:numPr>
          <w:ilvl w:val="0"/>
          <w:numId w:val="30"/>
        </w:numPr>
        <w:tabs>
          <w:tab w:val="left" w:pos="0"/>
          <w:tab w:val="left" w:pos="426"/>
          <w:tab w:val="left" w:pos="709"/>
          <w:tab w:val="left" w:pos="993"/>
        </w:tabs>
        <w:ind w:left="0" w:firstLine="567"/>
        <w:rPr>
          <w:szCs w:val="24"/>
          <w:lang w:val="ru-RU"/>
        </w:rPr>
      </w:pPr>
      <w:r w:rsidRPr="008535CA">
        <w:rPr>
          <w:szCs w:val="24"/>
          <w:lang w:val="ru-RU"/>
        </w:rPr>
        <w:t>Федеральный закон Российской Федерации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3E3" w:rsidRPr="008535CA" w:rsidRDefault="00806D54" w:rsidP="008535CA">
      <w:pPr>
        <w:pStyle w:val="af0"/>
        <w:numPr>
          <w:ilvl w:val="0"/>
          <w:numId w:val="30"/>
        </w:numPr>
        <w:tabs>
          <w:tab w:val="left" w:pos="0"/>
          <w:tab w:val="left" w:pos="426"/>
          <w:tab w:val="left" w:pos="709"/>
          <w:tab w:val="left" w:pos="993"/>
        </w:tabs>
        <w:ind w:left="0" w:firstLine="567"/>
        <w:rPr>
          <w:szCs w:val="24"/>
          <w:lang w:val="ru-RU"/>
        </w:rPr>
      </w:pPr>
      <w:r w:rsidRPr="008535CA">
        <w:rPr>
          <w:szCs w:val="24"/>
          <w:lang w:val="ru-RU"/>
        </w:rPr>
        <w:t xml:space="preserve">также </w:t>
      </w:r>
      <w:r w:rsidR="0055030B" w:rsidRPr="008535CA">
        <w:rPr>
          <w:szCs w:val="24"/>
          <w:lang w:val="ru-RU"/>
        </w:rPr>
        <w:t>иные нормативно-правовые акты, необходимые для исполнения должностных</w:t>
      </w:r>
      <w:r w:rsidR="00FE01DF" w:rsidRPr="008535CA">
        <w:rPr>
          <w:szCs w:val="24"/>
          <w:lang w:val="ru-RU"/>
        </w:rPr>
        <w:t xml:space="preserve"> </w:t>
      </w:r>
      <w:r w:rsidR="0055030B" w:rsidRPr="008535CA">
        <w:rPr>
          <w:szCs w:val="24"/>
          <w:lang w:val="ru-RU"/>
        </w:rPr>
        <w:t xml:space="preserve">  </w:t>
      </w:r>
      <w:r w:rsidRPr="008535CA">
        <w:rPr>
          <w:szCs w:val="24"/>
          <w:lang w:val="ru-RU"/>
        </w:rPr>
        <w:t>о</w:t>
      </w:r>
      <w:r w:rsidR="0055030B" w:rsidRPr="008535CA">
        <w:rPr>
          <w:szCs w:val="24"/>
          <w:lang w:val="ru-RU"/>
        </w:rPr>
        <w:t>бязанностей</w:t>
      </w:r>
      <w:r w:rsidRPr="008535CA">
        <w:rPr>
          <w:szCs w:val="24"/>
          <w:lang w:val="ru-RU"/>
        </w:rPr>
        <w:t>, с учетом вносимых в них изменений</w:t>
      </w:r>
      <w:r w:rsidR="003C5686" w:rsidRPr="008535CA">
        <w:rPr>
          <w:szCs w:val="24"/>
          <w:lang w:val="ru-RU"/>
        </w:rPr>
        <w:t>.</w:t>
      </w:r>
    </w:p>
    <w:p w:rsidR="00FD6DAA" w:rsidRDefault="00AD3ACE"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Для целей настоящего раздела должностного регламента применяется правила: </w:t>
      </w:r>
      <w:r w:rsidR="00E61BEF">
        <w:rPr>
          <w:rFonts w:ascii="Times New Roman" w:hAnsi="Times New Roman" w:cs="Times New Roman"/>
          <w:sz w:val="24"/>
          <w:szCs w:val="24"/>
        </w:rPr>
        <w:t xml:space="preserve">В случае признания вышеуказанных документов (части документов) недействующими, </w:t>
      </w:r>
      <w:r>
        <w:rPr>
          <w:rFonts w:ascii="Times New Roman" w:hAnsi="Times New Roman" w:cs="Times New Roman"/>
          <w:sz w:val="24"/>
          <w:szCs w:val="24"/>
        </w:rPr>
        <w:t>используются заменяющие их документы (изменения)</w:t>
      </w:r>
    </w:p>
    <w:p w:rsidR="00193704" w:rsidRPr="00664D9D" w:rsidRDefault="00193704" w:rsidP="00FD6DAA">
      <w:pPr>
        <w:pStyle w:val="ConsPlusNormal"/>
        <w:tabs>
          <w:tab w:val="left" w:pos="567"/>
          <w:tab w:val="left" w:pos="851"/>
        </w:tabs>
        <w:ind w:firstLine="567"/>
        <w:jc w:val="both"/>
        <w:rPr>
          <w:rFonts w:ascii="Times New Roman" w:hAnsi="Times New Roman" w:cs="Times New Roman"/>
          <w:sz w:val="24"/>
          <w:szCs w:val="24"/>
        </w:rPr>
      </w:pPr>
    </w:p>
    <w:p w:rsidR="00C34812" w:rsidRDefault="009553E3" w:rsidP="00857072">
      <w:pPr>
        <w:pStyle w:val="ConsPlusNormal"/>
        <w:tabs>
          <w:tab w:val="left" w:pos="567"/>
          <w:tab w:val="left" w:pos="851"/>
        </w:tabs>
        <w:ind w:firstLine="567"/>
        <w:jc w:val="both"/>
        <w:rPr>
          <w:rFonts w:ascii="Times New Roman" w:hAnsi="Times New Roman" w:cs="Times New Roman"/>
          <w:sz w:val="24"/>
          <w:szCs w:val="24"/>
        </w:rPr>
      </w:pPr>
      <w:r w:rsidRPr="003D1C5F">
        <w:rPr>
          <w:rFonts w:ascii="Times New Roman" w:hAnsi="Times New Roman" w:cs="Times New Roman"/>
          <w:sz w:val="24"/>
          <w:szCs w:val="24"/>
        </w:rPr>
        <w:t xml:space="preserve">2.2.3. </w:t>
      </w:r>
      <w:r w:rsidRPr="00664D9D">
        <w:rPr>
          <w:rFonts w:ascii="Times New Roman" w:hAnsi="Times New Roman" w:cs="Times New Roman"/>
          <w:b/>
          <w:sz w:val="24"/>
          <w:szCs w:val="24"/>
        </w:rPr>
        <w:t xml:space="preserve">Иные профессиональные </w:t>
      </w:r>
      <w:r w:rsidRPr="000F711F">
        <w:rPr>
          <w:rFonts w:ascii="Times New Roman" w:hAnsi="Times New Roman" w:cs="Times New Roman"/>
          <w:b/>
          <w:sz w:val="24"/>
          <w:szCs w:val="24"/>
        </w:rPr>
        <w:t>знания</w:t>
      </w:r>
      <w:r w:rsidR="00857072">
        <w:rPr>
          <w:rFonts w:ascii="Times New Roman" w:hAnsi="Times New Roman" w:cs="Times New Roman"/>
          <w:sz w:val="24"/>
          <w:szCs w:val="24"/>
        </w:rPr>
        <w:t xml:space="preserve"> начальника отдела </w:t>
      </w:r>
      <w:r w:rsidRPr="003D1C5F">
        <w:rPr>
          <w:rFonts w:ascii="Times New Roman" w:hAnsi="Times New Roman" w:cs="Times New Roman"/>
          <w:sz w:val="24"/>
          <w:szCs w:val="24"/>
        </w:rPr>
        <w:t>должны включать:</w:t>
      </w:r>
      <w:r>
        <w:rPr>
          <w:rFonts w:ascii="Times New Roman" w:hAnsi="Times New Roman" w:cs="Times New Roman"/>
          <w:sz w:val="24"/>
          <w:szCs w:val="24"/>
        </w:rPr>
        <w:t xml:space="preserve"> </w:t>
      </w:r>
    </w:p>
    <w:p w:rsidR="000B3B8D" w:rsidRPr="001929F9" w:rsidRDefault="000B3B8D" w:rsidP="00E406D6">
      <w:pPr>
        <w:pStyle w:val="af0"/>
        <w:numPr>
          <w:ilvl w:val="0"/>
          <w:numId w:val="8"/>
        </w:numPr>
        <w:tabs>
          <w:tab w:val="left" w:pos="1134"/>
        </w:tabs>
        <w:ind w:left="0" w:right="-143" w:firstLine="709"/>
        <w:rPr>
          <w:rFonts w:eastAsiaTheme="minorHAnsi"/>
          <w:lang w:eastAsia="en-US"/>
        </w:rPr>
      </w:pPr>
      <w:proofErr w:type="spellStart"/>
      <w:r w:rsidRPr="001929F9">
        <w:rPr>
          <w:rFonts w:eastAsiaTheme="minorHAnsi"/>
          <w:lang w:eastAsia="en-US"/>
        </w:rPr>
        <w:t>понятие</w:t>
      </w:r>
      <w:proofErr w:type="spellEnd"/>
      <w:r w:rsidRPr="001929F9">
        <w:rPr>
          <w:rFonts w:eastAsiaTheme="minorHAnsi"/>
          <w:lang w:eastAsia="en-US"/>
        </w:rPr>
        <w:t xml:space="preserve"> и </w:t>
      </w:r>
      <w:proofErr w:type="spellStart"/>
      <w:r w:rsidRPr="001929F9">
        <w:rPr>
          <w:rFonts w:eastAsiaTheme="minorHAnsi"/>
          <w:lang w:eastAsia="en-US"/>
        </w:rPr>
        <w:t>признаки</w:t>
      </w:r>
      <w:proofErr w:type="spellEnd"/>
      <w:r w:rsidRPr="001929F9">
        <w:rPr>
          <w:rFonts w:eastAsiaTheme="minorHAnsi"/>
          <w:lang w:eastAsia="en-US"/>
        </w:rPr>
        <w:t xml:space="preserve"> </w:t>
      </w:r>
      <w:proofErr w:type="spellStart"/>
      <w:r w:rsidRPr="001929F9">
        <w:rPr>
          <w:rFonts w:eastAsiaTheme="minorHAnsi"/>
          <w:lang w:eastAsia="en-US"/>
        </w:rPr>
        <w:t>государства</w:t>
      </w:r>
      <w:proofErr w:type="spellEnd"/>
      <w:r w:rsidRPr="001929F9">
        <w:rPr>
          <w:rFonts w:eastAsiaTheme="minorHAnsi"/>
          <w:lang w:eastAsia="en-US"/>
        </w:rPr>
        <w:t>;</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понятие, цели, элементы государственного управления;</w:t>
      </w:r>
    </w:p>
    <w:p w:rsidR="000B3B8D" w:rsidRPr="001929F9" w:rsidRDefault="000B3B8D" w:rsidP="00E406D6">
      <w:pPr>
        <w:pStyle w:val="af0"/>
        <w:numPr>
          <w:ilvl w:val="0"/>
          <w:numId w:val="8"/>
        </w:numPr>
        <w:tabs>
          <w:tab w:val="left" w:pos="1134"/>
        </w:tabs>
        <w:ind w:left="0" w:right="-143" w:firstLine="709"/>
        <w:rPr>
          <w:rFonts w:eastAsiaTheme="minorHAnsi"/>
          <w:lang w:eastAsia="en-US"/>
        </w:rPr>
      </w:pPr>
      <w:proofErr w:type="spellStart"/>
      <w:r w:rsidRPr="001929F9">
        <w:rPr>
          <w:rFonts w:eastAsiaTheme="minorHAnsi"/>
          <w:lang w:eastAsia="en-US"/>
        </w:rPr>
        <w:t>типы</w:t>
      </w:r>
      <w:proofErr w:type="spellEnd"/>
      <w:r w:rsidRPr="001929F9">
        <w:rPr>
          <w:rFonts w:eastAsiaTheme="minorHAnsi"/>
          <w:lang w:eastAsia="en-US"/>
        </w:rPr>
        <w:t xml:space="preserve"> </w:t>
      </w:r>
      <w:proofErr w:type="spellStart"/>
      <w:r w:rsidRPr="001929F9">
        <w:rPr>
          <w:rFonts w:eastAsiaTheme="minorHAnsi"/>
          <w:lang w:eastAsia="en-US"/>
        </w:rPr>
        <w:t>организационных</w:t>
      </w:r>
      <w:proofErr w:type="spellEnd"/>
      <w:r w:rsidRPr="001929F9">
        <w:rPr>
          <w:rFonts w:eastAsiaTheme="minorHAnsi"/>
          <w:lang w:eastAsia="en-US"/>
        </w:rPr>
        <w:t xml:space="preserve"> </w:t>
      </w:r>
      <w:proofErr w:type="spellStart"/>
      <w:r w:rsidRPr="001929F9">
        <w:rPr>
          <w:rFonts w:eastAsiaTheme="minorHAnsi"/>
          <w:lang w:eastAsia="en-US"/>
        </w:rPr>
        <w:t>структур</w:t>
      </w:r>
      <w:proofErr w:type="spellEnd"/>
      <w:r w:rsidRPr="001929F9">
        <w:rPr>
          <w:rFonts w:eastAsiaTheme="minorHAnsi"/>
          <w:lang w:eastAsia="en-US"/>
        </w:rPr>
        <w:t>;</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понятие миссии, стратегии, целей организации;</w:t>
      </w:r>
    </w:p>
    <w:p w:rsidR="000B3B8D" w:rsidRPr="000B3B8D" w:rsidRDefault="000B3B8D" w:rsidP="00E406D6">
      <w:pPr>
        <w:pStyle w:val="af0"/>
        <w:numPr>
          <w:ilvl w:val="0"/>
          <w:numId w:val="8"/>
        </w:numPr>
        <w:tabs>
          <w:tab w:val="left" w:pos="1134"/>
        </w:tabs>
        <w:ind w:left="709" w:right="-143" w:firstLine="0"/>
        <w:rPr>
          <w:szCs w:val="24"/>
          <w:lang w:val="ru-RU"/>
        </w:rPr>
      </w:pPr>
      <w:r w:rsidRPr="000B3B8D">
        <w:rPr>
          <w:rFonts w:eastAsiaTheme="minorHAnsi"/>
          <w:lang w:val="ru-RU" w:eastAsia="en-US"/>
        </w:rPr>
        <w:t>цели, задачи и формы кадровой стратегии и кадровой политики организации;</w:t>
      </w:r>
    </w:p>
    <w:p w:rsidR="000B3B8D" w:rsidRPr="000B3B8D" w:rsidRDefault="000B3B8D" w:rsidP="00E406D6">
      <w:pPr>
        <w:pStyle w:val="af0"/>
        <w:numPr>
          <w:ilvl w:val="0"/>
          <w:numId w:val="8"/>
        </w:numPr>
        <w:tabs>
          <w:tab w:val="left" w:pos="1134"/>
        </w:tabs>
        <w:ind w:left="709" w:right="-143" w:firstLine="0"/>
        <w:rPr>
          <w:szCs w:val="24"/>
          <w:lang w:val="ru-RU"/>
        </w:rPr>
      </w:pPr>
      <w:r w:rsidRPr="000B3B8D">
        <w:rPr>
          <w:szCs w:val="24"/>
          <w:lang w:val="ru-RU"/>
        </w:rPr>
        <w:t>знание методов и основ управления персоналом;</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основные модели и концепции государственной службы;</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методы формирования государственно-служебной культуры;</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подходы к формированию системы наставничества в государственном органе;</w:t>
      </w:r>
    </w:p>
    <w:p w:rsidR="000B3B8D" w:rsidRPr="000B3B8D" w:rsidRDefault="000B3B8D" w:rsidP="00E406D6">
      <w:pPr>
        <w:pStyle w:val="af0"/>
        <w:numPr>
          <w:ilvl w:val="0"/>
          <w:numId w:val="8"/>
        </w:numPr>
        <w:tabs>
          <w:tab w:val="left" w:pos="993"/>
          <w:tab w:val="left" w:pos="1134"/>
        </w:tabs>
        <w:ind w:left="0" w:right="-143" w:firstLine="709"/>
        <w:rPr>
          <w:rFonts w:eastAsiaTheme="minorHAnsi"/>
          <w:lang w:val="ru-RU" w:eastAsia="en-US"/>
        </w:rPr>
      </w:pPr>
      <w:r w:rsidRPr="000B3B8D">
        <w:rPr>
          <w:rFonts w:eastAsiaTheme="minorHAnsi"/>
          <w:lang w:val="ru-RU" w:eastAsia="en-US"/>
        </w:rPr>
        <w:t>направления и формы профессионального развития гражданских служащих;</w:t>
      </w:r>
    </w:p>
    <w:p w:rsidR="000B3B8D" w:rsidRPr="001929F9" w:rsidRDefault="000B3B8D" w:rsidP="00E406D6">
      <w:pPr>
        <w:pStyle w:val="11"/>
        <w:numPr>
          <w:ilvl w:val="0"/>
          <w:numId w:val="8"/>
        </w:numPr>
        <w:tabs>
          <w:tab w:val="left" w:pos="0"/>
          <w:tab w:val="left" w:pos="993"/>
          <w:tab w:val="left" w:pos="1134"/>
        </w:tabs>
        <w:ind w:left="0" w:firstLine="709"/>
        <w:rPr>
          <w:rFonts w:ascii="Times New Roman" w:hAnsi="Times New Roman"/>
          <w:szCs w:val="24"/>
        </w:rPr>
      </w:pPr>
      <w:r w:rsidRPr="001929F9">
        <w:rPr>
          <w:rFonts w:ascii="Times New Roman" w:hAnsi="Times New Roman"/>
          <w:szCs w:val="24"/>
        </w:rPr>
        <w:t xml:space="preserve">возможности и особенности </w:t>
      </w:r>
      <w:proofErr w:type="gramStart"/>
      <w:r w:rsidRPr="001929F9">
        <w:rPr>
          <w:rFonts w:ascii="Times New Roman" w:hAnsi="Times New Roman"/>
          <w:szCs w:val="24"/>
        </w:rPr>
        <w:t>применения</w:t>
      </w:r>
      <w:proofErr w:type="gramEnd"/>
      <w:r w:rsidRPr="001929F9">
        <w:rPr>
          <w:rFonts w:ascii="Times New Roman" w:hAnsi="Times New Roman"/>
          <w:szCs w:val="24"/>
        </w:rPr>
        <w:t xml:space="preserve"> современных информационно-коммуникационных технологий в государственных органах;</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eastAsia="Calibri" w:hAnsi="Times New Roman" w:cs="Times New Roman"/>
          <w:sz w:val="24"/>
          <w:szCs w:val="24"/>
        </w:rPr>
        <w:t xml:space="preserve">знания основных положений законодательства в сфере </w:t>
      </w:r>
      <w:r w:rsidRPr="001929F9">
        <w:rPr>
          <w:rFonts w:ascii="Times New Roman" w:hAnsi="Times New Roman" w:cs="Times New Roman"/>
          <w:sz w:val="24"/>
          <w:szCs w:val="24"/>
        </w:rPr>
        <w:t>лицензирования отдельных видов деятельности, в сфере связи, информационных технологий и защиты информации, о персональных данных, о средствах массовой информации, о защите детей от информации, причиняющей вред их здоровью и развитию;</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eastAsia="Calibri" w:hAnsi="Times New Roman" w:cs="Times New Roman"/>
          <w:sz w:val="24"/>
          <w:szCs w:val="24"/>
        </w:rPr>
        <w:t>знания о</w:t>
      </w:r>
      <w:r w:rsidRPr="001929F9">
        <w:rPr>
          <w:rFonts w:ascii="Times New Roman" w:hAnsi="Times New Roman" w:cs="Times New Roman"/>
          <w:sz w:val="24"/>
          <w:szCs w:val="24"/>
        </w:rPr>
        <w:t xml:space="preserve"> системе и структуре федеральных органов исполнительной власти;</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hAnsi="Times New Roman" w:cs="Times New Roman"/>
          <w:sz w:val="24"/>
          <w:szCs w:val="24"/>
        </w:rPr>
        <w:t xml:space="preserve">знания основ экономики; </w:t>
      </w:r>
    </w:p>
    <w:p w:rsidR="000B3B8D" w:rsidRPr="001929F9" w:rsidRDefault="000B3B8D" w:rsidP="00E406D6">
      <w:pPr>
        <w:pStyle w:val="11"/>
        <w:numPr>
          <w:ilvl w:val="0"/>
          <w:numId w:val="8"/>
        </w:numPr>
        <w:tabs>
          <w:tab w:val="left" w:pos="993"/>
          <w:tab w:val="left" w:pos="1134"/>
        </w:tabs>
        <w:ind w:left="0" w:firstLine="709"/>
        <w:rPr>
          <w:rFonts w:ascii="Times New Roman" w:hAnsi="Times New Roman"/>
          <w:szCs w:val="24"/>
        </w:rPr>
      </w:pPr>
      <w:r w:rsidRPr="001929F9">
        <w:rPr>
          <w:rFonts w:ascii="Times New Roman" w:hAnsi="Times New Roman"/>
          <w:szCs w:val="24"/>
        </w:rPr>
        <w:t>знание основ организаторской работы;</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hAnsi="Times New Roman" w:cs="Times New Roman"/>
          <w:sz w:val="24"/>
          <w:szCs w:val="24"/>
        </w:rPr>
        <w:t>знания работы со служебной информацией;</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hAnsi="Times New Roman" w:cs="Times New Roman"/>
          <w:sz w:val="24"/>
          <w:szCs w:val="24"/>
        </w:rPr>
        <w:t>знания основ делопроизводства;</w:t>
      </w:r>
      <w:r w:rsidRPr="001929F9">
        <w:rPr>
          <w:rFonts w:ascii="Times New Roman" w:hAnsi="Times New Roman" w:cs="Times New Roman"/>
          <w:sz w:val="24"/>
          <w:szCs w:val="24"/>
        </w:rPr>
        <w:tab/>
      </w:r>
    </w:p>
    <w:p w:rsidR="000B3B8D" w:rsidRPr="001929F9" w:rsidRDefault="000B3B8D" w:rsidP="00E406D6">
      <w:pPr>
        <w:pStyle w:val="11"/>
        <w:numPr>
          <w:ilvl w:val="0"/>
          <w:numId w:val="8"/>
        </w:numPr>
        <w:tabs>
          <w:tab w:val="left" w:pos="993"/>
          <w:tab w:val="left" w:pos="1134"/>
        </w:tabs>
        <w:ind w:left="0" w:firstLine="709"/>
        <w:rPr>
          <w:rFonts w:ascii="Times New Roman" w:hAnsi="Times New Roman"/>
          <w:szCs w:val="24"/>
        </w:rPr>
      </w:pPr>
      <w:r w:rsidRPr="001929F9">
        <w:rPr>
          <w:rFonts w:ascii="Times New Roman" w:hAnsi="Times New Roman"/>
          <w:szCs w:val="24"/>
        </w:rPr>
        <w:t xml:space="preserve">знание </w:t>
      </w:r>
      <w:proofErr w:type="gramStart"/>
      <w:r w:rsidRPr="001929F9">
        <w:rPr>
          <w:rFonts w:ascii="Times New Roman" w:hAnsi="Times New Roman"/>
          <w:szCs w:val="24"/>
        </w:rPr>
        <w:t>основ взаимодействия деятельности органов исполнительной власти субъектов Российской Федерации</w:t>
      </w:r>
      <w:proofErr w:type="gramEnd"/>
      <w:r w:rsidRPr="001929F9">
        <w:rPr>
          <w:rFonts w:ascii="Times New Roman" w:hAnsi="Times New Roman"/>
          <w:szCs w:val="24"/>
        </w:rPr>
        <w:t xml:space="preserve"> и территориальных органов федеральных органов исполнительной власти;</w:t>
      </w:r>
    </w:p>
    <w:p w:rsidR="000B3B8D" w:rsidRPr="000B3B8D" w:rsidRDefault="000B3B8D" w:rsidP="00E406D6">
      <w:pPr>
        <w:pStyle w:val="af0"/>
        <w:numPr>
          <w:ilvl w:val="0"/>
          <w:numId w:val="8"/>
        </w:numPr>
        <w:tabs>
          <w:tab w:val="left" w:pos="0"/>
          <w:tab w:val="left" w:pos="709"/>
          <w:tab w:val="left" w:pos="993"/>
          <w:tab w:val="left" w:pos="1134"/>
        </w:tabs>
        <w:ind w:left="0" w:firstLine="709"/>
        <w:rPr>
          <w:rFonts w:eastAsia="Calibri"/>
          <w:lang w:val="ru-RU"/>
        </w:rPr>
      </w:pPr>
      <w:r w:rsidRPr="000B3B8D">
        <w:rPr>
          <w:rFonts w:eastAsia="Calibri"/>
          <w:lang w:val="ru-RU"/>
        </w:rPr>
        <w:t xml:space="preserve"> правила делового общения и переписки;</w:t>
      </w:r>
    </w:p>
    <w:p w:rsidR="000B3B8D" w:rsidRPr="001929F9" w:rsidRDefault="000B3B8D" w:rsidP="00E406D6">
      <w:pPr>
        <w:pStyle w:val="af0"/>
        <w:numPr>
          <w:ilvl w:val="0"/>
          <w:numId w:val="8"/>
        </w:numPr>
        <w:tabs>
          <w:tab w:val="left" w:pos="0"/>
          <w:tab w:val="left" w:pos="709"/>
          <w:tab w:val="left" w:pos="993"/>
          <w:tab w:val="left" w:pos="1134"/>
        </w:tabs>
        <w:ind w:left="0" w:firstLine="709"/>
        <w:rPr>
          <w:rFonts w:eastAsia="Calibri"/>
        </w:rPr>
      </w:pPr>
      <w:r w:rsidRPr="000B3B8D">
        <w:rPr>
          <w:rFonts w:eastAsia="Calibri"/>
          <w:lang w:val="ru-RU"/>
        </w:rPr>
        <w:t xml:space="preserve"> </w:t>
      </w:r>
      <w:proofErr w:type="spellStart"/>
      <w:r w:rsidRPr="001929F9">
        <w:rPr>
          <w:rFonts w:eastAsia="Calibri"/>
        </w:rPr>
        <w:t>правила</w:t>
      </w:r>
      <w:proofErr w:type="spellEnd"/>
      <w:r w:rsidRPr="001929F9">
        <w:rPr>
          <w:rFonts w:eastAsia="Calibri"/>
        </w:rPr>
        <w:t xml:space="preserve"> </w:t>
      </w:r>
      <w:proofErr w:type="spellStart"/>
      <w:r w:rsidRPr="001929F9">
        <w:rPr>
          <w:rFonts w:eastAsia="Calibri"/>
        </w:rPr>
        <w:t>деловой</w:t>
      </w:r>
      <w:proofErr w:type="spellEnd"/>
      <w:r w:rsidRPr="001929F9">
        <w:rPr>
          <w:rFonts w:eastAsia="Calibri"/>
        </w:rPr>
        <w:t xml:space="preserve"> </w:t>
      </w:r>
      <w:proofErr w:type="spellStart"/>
      <w:r w:rsidRPr="001929F9">
        <w:rPr>
          <w:rFonts w:eastAsia="Calibri"/>
        </w:rPr>
        <w:t>этики</w:t>
      </w:r>
      <w:proofErr w:type="spellEnd"/>
      <w:r w:rsidRPr="001929F9">
        <w:rPr>
          <w:rFonts w:eastAsia="Calibri"/>
        </w:rPr>
        <w:t>;</w:t>
      </w:r>
    </w:p>
    <w:p w:rsidR="000B3B8D" w:rsidRPr="000B3B8D" w:rsidRDefault="000B3B8D" w:rsidP="00E406D6">
      <w:pPr>
        <w:pStyle w:val="af0"/>
        <w:numPr>
          <w:ilvl w:val="0"/>
          <w:numId w:val="8"/>
        </w:numPr>
        <w:tabs>
          <w:tab w:val="left" w:pos="993"/>
          <w:tab w:val="left" w:pos="1134"/>
        </w:tabs>
        <w:ind w:left="0" w:firstLine="709"/>
        <w:rPr>
          <w:rFonts w:eastAsia="Calibri"/>
          <w:lang w:val="ru-RU" w:eastAsia="en-US"/>
        </w:rPr>
      </w:pPr>
      <w:r w:rsidRPr="000B3B8D">
        <w:rPr>
          <w:rFonts w:eastAsia="Calibri"/>
          <w:lang w:val="ru-RU"/>
        </w:rPr>
        <w:t xml:space="preserve"> </w:t>
      </w:r>
      <w:r w:rsidRPr="000B3B8D">
        <w:rPr>
          <w:rFonts w:eastAsia="Calibri"/>
          <w:lang w:val="ru-RU" w:eastAsia="en-US"/>
        </w:rPr>
        <w:t>условия  и порядок  размещения  информации  на  государственных информационных ресурсах (в соответствии с должностными обязанностями);</w:t>
      </w:r>
    </w:p>
    <w:p w:rsidR="000B3B8D" w:rsidRPr="000B3B8D" w:rsidRDefault="000B3B8D" w:rsidP="00E406D6">
      <w:pPr>
        <w:pStyle w:val="af0"/>
        <w:numPr>
          <w:ilvl w:val="0"/>
          <w:numId w:val="8"/>
        </w:numPr>
        <w:tabs>
          <w:tab w:val="left" w:pos="993"/>
          <w:tab w:val="left" w:pos="1134"/>
        </w:tabs>
        <w:ind w:left="0" w:firstLine="709"/>
        <w:rPr>
          <w:lang w:val="ru-RU"/>
        </w:rPr>
      </w:pPr>
      <w:r w:rsidRPr="000B3B8D">
        <w:rPr>
          <w:lang w:val="ru-RU"/>
        </w:rPr>
        <w:t xml:space="preserve">знание </w:t>
      </w:r>
      <w:r>
        <w:rPr>
          <w:lang w:val="ru-RU"/>
        </w:rPr>
        <w:t>основ</w:t>
      </w:r>
      <w:r w:rsidRPr="000B3B8D">
        <w:rPr>
          <w:lang w:val="ru-RU"/>
        </w:rPr>
        <w:t xml:space="preserve"> ведения делопроизводства, электронного документооборота и архивного дела;</w:t>
      </w:r>
    </w:p>
    <w:p w:rsidR="000B3B8D" w:rsidRPr="000B3B8D" w:rsidRDefault="000B3B8D" w:rsidP="00E406D6">
      <w:pPr>
        <w:pStyle w:val="af0"/>
        <w:numPr>
          <w:ilvl w:val="0"/>
          <w:numId w:val="8"/>
        </w:numPr>
        <w:tabs>
          <w:tab w:val="left" w:pos="993"/>
          <w:tab w:val="left" w:pos="1134"/>
        </w:tabs>
        <w:ind w:left="0" w:firstLine="709"/>
        <w:rPr>
          <w:rFonts w:eastAsiaTheme="minorHAnsi"/>
          <w:lang w:val="ru-RU" w:eastAsia="en-US"/>
        </w:rPr>
      </w:pPr>
      <w:r w:rsidRPr="000B3B8D">
        <w:rPr>
          <w:rFonts w:eastAsiaTheme="minorHAnsi"/>
          <w:lang w:val="ru-RU" w:eastAsia="en-US"/>
        </w:rPr>
        <w:t>знание порядка изготовления, использования, хранения и уничтожения печатей и бланков с воспроизведением Государственного герба Российской Федерации;</w:t>
      </w:r>
    </w:p>
    <w:p w:rsidR="000B3B8D" w:rsidRPr="000B3B8D" w:rsidRDefault="000B3B8D" w:rsidP="00E406D6">
      <w:pPr>
        <w:pStyle w:val="af0"/>
        <w:numPr>
          <w:ilvl w:val="0"/>
          <w:numId w:val="8"/>
        </w:numPr>
        <w:tabs>
          <w:tab w:val="left" w:pos="993"/>
          <w:tab w:val="left" w:pos="1134"/>
        </w:tabs>
        <w:ind w:left="0" w:firstLine="709"/>
        <w:rPr>
          <w:lang w:val="ru-RU"/>
        </w:rPr>
      </w:pPr>
      <w:r w:rsidRPr="000B3B8D">
        <w:rPr>
          <w:lang w:val="ru-RU"/>
        </w:rPr>
        <w:t>знание инструкции по работе с обращениями граждан, объединений граждан и юридических лиц в Федеральной службе по надзору в сфере связи, информационных технологий и массовых коммуникаций и ее территориальных органов;</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 xml:space="preserve">знание методов и средств получения, обработки и передачи информации; </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 xml:space="preserve">знание Типового регламента взаимодействия федеральных органов исполнительной власти; </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знание методов и основ управления персоналом;</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lastRenderedPageBreak/>
        <w:t>знание основ организаторской работы;</w:t>
      </w:r>
    </w:p>
    <w:p w:rsidR="000B3B8D" w:rsidRPr="006524DF"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rPr>
      </w:pPr>
      <w:r w:rsidRPr="006524DF">
        <w:rPr>
          <w:rFonts w:ascii="Times New Roman" w:hAnsi="Times New Roman"/>
          <w:szCs w:val="24"/>
        </w:rPr>
        <w:t xml:space="preserve">понятие </w:t>
      </w:r>
      <w:r w:rsidRPr="006524DF">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0B3B8D" w:rsidRP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знание общих вопросов в области обеспечения информационной безопасности, включая:</w:t>
      </w:r>
      <w:r w:rsidRPr="006524DF">
        <w:rPr>
          <w:lang w:bidi="ru-RU"/>
        </w:rPr>
        <w:t xml:space="preserve"> </w:t>
      </w:r>
      <w:r w:rsidRPr="000B3B8D">
        <w:rPr>
          <w:rFonts w:ascii="Times New Roman" w:hAnsi="Times New Roman"/>
          <w:lang w:bidi="ru-RU"/>
        </w:rPr>
        <w:t>порядок работы со служебной информацией, служебной информацией о</w:t>
      </w:r>
      <w:r w:rsidRPr="000B3B8D">
        <w:rPr>
          <w:rFonts w:ascii="Times New Roman" w:hAnsi="Times New Roman"/>
        </w:rPr>
        <w:t>гр</w:t>
      </w:r>
      <w:r w:rsidRPr="000B3B8D">
        <w:rPr>
          <w:rFonts w:ascii="Times New Roman" w:hAnsi="Times New Roman"/>
          <w:lang w:bidi="ru-RU"/>
        </w:rPr>
        <w:t>аниче</w:t>
      </w:r>
      <w:r w:rsidRPr="000B3B8D">
        <w:rPr>
          <w:rFonts w:ascii="Times New Roman" w:hAnsi="Times New Roman"/>
        </w:rPr>
        <w:t>нно</w:t>
      </w:r>
      <w:r w:rsidRPr="000B3B8D">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lang w:bidi="ru-RU"/>
        </w:rPr>
        <w:t>меры по обеспечению безопасности информации при использовании о</w:t>
      </w:r>
      <w:r w:rsidRPr="000B3B8D">
        <w:rPr>
          <w:rFonts w:ascii="Times New Roman" w:hAnsi="Times New Roman"/>
          <w:szCs w:val="24"/>
        </w:rPr>
        <w:t>бщесистемного и прикладного прогр</w:t>
      </w:r>
      <w:r w:rsidRPr="000B3B8D">
        <w:rPr>
          <w:rFonts w:ascii="Times New Roman" w:hAnsi="Times New Roman"/>
          <w:szCs w:val="24"/>
          <w:lang w:bidi="ru-RU"/>
        </w:rPr>
        <w:t xml:space="preserve">аммного обеспечения, </w:t>
      </w:r>
      <w:r w:rsidRPr="000B3B8D">
        <w:rPr>
          <w:rFonts w:ascii="Times New Roman" w:hAnsi="Times New Roman"/>
          <w:szCs w:val="24"/>
        </w:rPr>
        <w:t>требован</w:t>
      </w:r>
      <w:r w:rsidRPr="000B3B8D">
        <w:rPr>
          <w:rFonts w:ascii="Times New Roman" w:hAnsi="Times New Roman"/>
          <w:szCs w:val="24"/>
          <w:lang w:bidi="ru-RU"/>
        </w:rPr>
        <w:t>ия к надежности паролей;</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lang w:bidi="ru-RU"/>
        </w:rPr>
        <w:t>порядок работы со служебной элект</w:t>
      </w:r>
      <w:r w:rsidRPr="000B3B8D">
        <w:rPr>
          <w:rFonts w:ascii="Times New Roman" w:hAnsi="Times New Roman"/>
          <w:szCs w:val="24"/>
        </w:rPr>
        <w:t>ронной по</w:t>
      </w:r>
      <w:r w:rsidRPr="000B3B8D">
        <w:rPr>
          <w:rFonts w:ascii="Times New Roman" w:hAnsi="Times New Roman"/>
          <w:szCs w:val="24"/>
          <w:lang w:bidi="ru-RU"/>
        </w:rPr>
        <w:t>чтой, а также правила использования личной электронной почты, служб "мг</w:t>
      </w:r>
      <w:r w:rsidRPr="000B3B8D">
        <w:rPr>
          <w:rFonts w:ascii="Times New Roman" w:hAnsi="Times New Roman"/>
          <w:szCs w:val="24"/>
        </w:rPr>
        <w:t>новенных" сообщений и социа</w:t>
      </w:r>
      <w:r w:rsidRPr="000B3B8D">
        <w:rPr>
          <w:rFonts w:ascii="Times New Roman" w:hAnsi="Times New Roman"/>
          <w:szCs w:val="24"/>
          <w:lang w:bidi="ru-RU"/>
        </w:rPr>
        <w:t>льных сетей, в том числе в части наличия дополнительных рисков и у</w:t>
      </w:r>
      <w:r w:rsidRPr="000B3B8D">
        <w:rPr>
          <w:rFonts w:ascii="Times New Roman" w:hAnsi="Times New Roman"/>
          <w:szCs w:val="24"/>
        </w:rPr>
        <w:t>гр</w:t>
      </w:r>
      <w:r w:rsidRPr="000B3B8D">
        <w:rPr>
          <w:rFonts w:ascii="Times New Roman" w:hAnsi="Times New Roman"/>
          <w:szCs w:val="24"/>
          <w:lang w:bidi="ru-RU"/>
        </w:rPr>
        <w:t xml:space="preserve">оз, </w:t>
      </w:r>
      <w:r w:rsidRPr="000B3B8D">
        <w:rPr>
          <w:rFonts w:ascii="Times New Roman" w:hAnsi="Times New Roman"/>
          <w:szCs w:val="24"/>
        </w:rPr>
        <w:t>возникающих при использовании ли</w:t>
      </w:r>
      <w:r w:rsidRPr="000B3B8D">
        <w:rPr>
          <w:rFonts w:ascii="Times New Roman" w:hAnsi="Times New Roman"/>
          <w:szCs w:val="24"/>
          <w:lang w:bidi="ru-RU"/>
        </w:rPr>
        <w:t>чных учетных записей на служебных средствах вычислительной техники (компьютерах);</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lang w:bidi="ru-RU"/>
        </w:rPr>
      </w:pPr>
      <w:r w:rsidRPr="000B3B8D">
        <w:rPr>
          <w:rFonts w:ascii="Times New Roman" w:hAnsi="Times New Roman"/>
          <w:szCs w:val="24"/>
          <w:lang w:bidi="ru-RU"/>
        </w:rPr>
        <w:t>основные признаки электронных сооб</w:t>
      </w:r>
      <w:r w:rsidRPr="000B3B8D">
        <w:rPr>
          <w:rFonts w:ascii="Times New Roman" w:hAnsi="Times New Roman"/>
          <w:szCs w:val="24"/>
        </w:rPr>
        <w:t>щ</w:t>
      </w:r>
      <w:r w:rsidRPr="000B3B8D">
        <w:rPr>
          <w:rFonts w:ascii="Times New Roman" w:hAnsi="Times New Roman"/>
          <w:szCs w:val="24"/>
          <w:lang w:bidi="ru-RU"/>
        </w:rPr>
        <w:t>ений, содержащих вредоносные вложения или ссылки на вредоносные сайты в информационн</w:t>
      </w:r>
      <w:proofErr w:type="gramStart"/>
      <w:r w:rsidRPr="000B3B8D">
        <w:rPr>
          <w:rFonts w:ascii="Times New Roman" w:hAnsi="Times New Roman"/>
          <w:szCs w:val="24"/>
          <w:lang w:bidi="ru-RU"/>
        </w:rPr>
        <w:t>о-</w:t>
      </w:r>
      <w:proofErr w:type="gramEnd"/>
      <w:r w:rsidRPr="000B3B8D">
        <w:rPr>
          <w:rFonts w:ascii="Times New Roman" w:hAnsi="Times New Roman"/>
          <w:szCs w:val="24"/>
          <w:lang w:bidi="ru-RU"/>
        </w:rPr>
        <w:t xml:space="preserve"> телекоммуникационной сети "Интернет", включая "</w:t>
      </w:r>
      <w:proofErr w:type="spellStart"/>
      <w:r w:rsidRPr="000B3B8D">
        <w:rPr>
          <w:rFonts w:ascii="Times New Roman" w:hAnsi="Times New Roman"/>
          <w:szCs w:val="24"/>
          <w:lang w:bidi="ru-RU"/>
        </w:rPr>
        <w:t>фишинговые</w:t>
      </w:r>
      <w:proofErr w:type="spellEnd"/>
      <w:r w:rsidRPr="000B3B8D">
        <w:rPr>
          <w:rFonts w:ascii="Times New Roman" w:hAnsi="Times New Roman"/>
          <w:szCs w:val="24"/>
          <w:lang w:bidi="ru-RU"/>
        </w:rPr>
        <w:t xml:space="preserve">" письма и </w:t>
      </w:r>
      <w:proofErr w:type="spellStart"/>
      <w:r w:rsidRPr="000B3B8D">
        <w:rPr>
          <w:rFonts w:ascii="Times New Roman" w:hAnsi="Times New Roman"/>
          <w:szCs w:val="24"/>
          <w:lang w:bidi="ru-RU"/>
        </w:rPr>
        <w:t>спам-рассылк</w:t>
      </w:r>
      <w:r w:rsidR="00CA4940">
        <w:rPr>
          <w:rFonts w:ascii="Times New Roman" w:hAnsi="Times New Roman"/>
          <w:szCs w:val="24"/>
          <w:lang w:bidi="ru-RU"/>
        </w:rPr>
        <w:t>и</w:t>
      </w:r>
      <w:proofErr w:type="spellEnd"/>
      <w:r w:rsidRPr="000B3B8D">
        <w:rPr>
          <w:rFonts w:ascii="Times New Roman" w:hAnsi="Times New Roman"/>
          <w:szCs w:val="24"/>
          <w:lang w:bidi="ru-RU"/>
        </w:rPr>
        <w:t>, умение корректно и своевременно реагировать на получение таких электронных сообщений;</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тр</w:t>
      </w:r>
      <w:r w:rsidRPr="000B3B8D">
        <w:rPr>
          <w:rFonts w:ascii="Times New Roman" w:hAnsi="Times New Roman"/>
          <w:szCs w:val="24"/>
          <w:lang w:bidi="ru-RU"/>
        </w:rPr>
        <w:t>ебования по обеспечен</w:t>
      </w:r>
      <w:r w:rsidRPr="000B3B8D">
        <w:rPr>
          <w:rFonts w:ascii="Times New Roman" w:hAnsi="Times New Roman"/>
          <w:szCs w:val="24"/>
        </w:rPr>
        <w:t>ию</w:t>
      </w:r>
      <w:r w:rsidRPr="000B3B8D">
        <w:rPr>
          <w:rFonts w:ascii="Times New Roman" w:hAnsi="Times New Roman"/>
          <w:szCs w:val="24"/>
          <w:lang w:bidi="ru-RU"/>
        </w:rPr>
        <w:t xml:space="preserve"> безопасности информации при использовании удаленного дост</w:t>
      </w:r>
      <w:r w:rsidRPr="000B3B8D">
        <w:rPr>
          <w:rFonts w:ascii="Times New Roman" w:hAnsi="Times New Roman"/>
          <w:szCs w:val="24"/>
        </w:rPr>
        <w:t>у</w:t>
      </w:r>
      <w:r w:rsidRPr="000B3B8D">
        <w:rPr>
          <w:rFonts w:ascii="Times New Roman" w:hAnsi="Times New Roman"/>
          <w:szCs w:val="24"/>
          <w:lang w:bidi="ru-RU"/>
        </w:rPr>
        <w:t>па к информационным ресурсам государственного органа с</w:t>
      </w:r>
      <w:r w:rsidRPr="000B3B8D">
        <w:rPr>
          <w:rFonts w:ascii="Times New Roman" w:hAnsi="Times New Roman"/>
          <w:szCs w:val="24"/>
        </w:rPr>
        <w:t xml:space="preserve"> п</w:t>
      </w:r>
      <w:r w:rsidRPr="000B3B8D">
        <w:rPr>
          <w:rFonts w:ascii="Times New Roman" w:hAnsi="Times New Roman"/>
          <w:szCs w:val="24"/>
          <w:lang w:bidi="ru-RU"/>
        </w:rPr>
        <w:t>омо</w:t>
      </w:r>
      <w:r w:rsidRPr="000B3B8D">
        <w:rPr>
          <w:rFonts w:ascii="Times New Roman" w:hAnsi="Times New Roman"/>
          <w:szCs w:val="24"/>
        </w:rPr>
        <w:t>щью информационно-телекоммуникацио</w:t>
      </w:r>
      <w:r w:rsidRPr="000B3B8D">
        <w:rPr>
          <w:rFonts w:ascii="Times New Roman" w:hAnsi="Times New Roman"/>
          <w:szCs w:val="24"/>
          <w:lang w:bidi="ru-RU"/>
        </w:rPr>
        <w:t>нных сетей общего пользования (</w:t>
      </w:r>
      <w:proofErr w:type="gramStart"/>
      <w:r w:rsidRPr="000B3B8D">
        <w:rPr>
          <w:rFonts w:ascii="Times New Roman" w:hAnsi="Times New Roman"/>
          <w:szCs w:val="24"/>
          <w:lang w:bidi="ru-RU"/>
        </w:rPr>
        <w:t>включая сечь</w:t>
      </w:r>
      <w:proofErr w:type="gramEnd"/>
      <w:r w:rsidRPr="000B3B8D">
        <w:rPr>
          <w:rFonts w:ascii="Times New Roman" w:hAnsi="Times New Roman"/>
          <w:szCs w:val="24"/>
          <w:lang w:bidi="ru-RU"/>
        </w:rPr>
        <w:t xml:space="preserve"> "Интернет"), в том числе с использованием мобильных устройств;</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правила и ограничения подключения внешних устройств (</w:t>
      </w:r>
      <w:proofErr w:type="spellStart"/>
      <w:r w:rsidRPr="000B3B8D">
        <w:rPr>
          <w:rFonts w:ascii="Times New Roman" w:hAnsi="Times New Roman"/>
          <w:szCs w:val="24"/>
        </w:rPr>
        <w:t>фле</w:t>
      </w:r>
      <w:proofErr w:type="gramStart"/>
      <w:r w:rsidRPr="000B3B8D">
        <w:rPr>
          <w:rFonts w:ascii="Times New Roman" w:hAnsi="Times New Roman"/>
          <w:szCs w:val="24"/>
        </w:rPr>
        <w:t>ш</w:t>
      </w:r>
      <w:proofErr w:type="spellEnd"/>
      <w:r w:rsidRPr="000B3B8D">
        <w:rPr>
          <w:rFonts w:ascii="Times New Roman" w:hAnsi="Times New Roman"/>
          <w:szCs w:val="24"/>
        </w:rPr>
        <w:t>-</w:t>
      </w:r>
      <w:proofErr w:type="gramEnd"/>
      <w:r w:rsidRPr="000B3B8D">
        <w:rPr>
          <w:rFonts w:ascii="Times New Roman" w:hAnsi="Times New Roman"/>
          <w:szCs w:val="24"/>
        </w:rPr>
        <w:t xml:space="preserve"> 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Знание общих принципов функционирования системы электронного документооборота, включая</w:t>
      </w:r>
      <w:r>
        <w:rPr>
          <w:rFonts w:ascii="Times New Roman" w:hAnsi="Times New Roman"/>
          <w:szCs w:val="24"/>
        </w:rPr>
        <w:t xml:space="preserve"> </w:t>
      </w:r>
      <w:r w:rsidRPr="000B3B8D">
        <w:rPr>
          <w:rFonts w:ascii="Times New Roman" w:hAnsi="Times New Roman"/>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0B3B8D" w:rsidRPr="006524DF" w:rsidRDefault="000B3B8D" w:rsidP="00E406D6">
      <w:pPr>
        <w:pStyle w:val="af4"/>
        <w:tabs>
          <w:tab w:val="left" w:pos="993"/>
          <w:tab w:val="left" w:pos="1134"/>
        </w:tabs>
        <w:ind w:firstLine="708"/>
        <w:rPr>
          <w:rFonts w:ascii="Times New Roman" w:hAnsi="Times New Roman"/>
          <w:sz w:val="24"/>
          <w:szCs w:val="24"/>
        </w:rPr>
      </w:pPr>
      <w:r>
        <w:rPr>
          <w:rFonts w:ascii="Times New Roman" w:hAnsi="Times New Roman"/>
          <w:sz w:val="24"/>
          <w:szCs w:val="24"/>
        </w:rPr>
        <w:t xml:space="preserve">37) </w:t>
      </w:r>
      <w:r w:rsidRPr="006524DF">
        <w:rPr>
          <w:rFonts w:ascii="Times New Roman" w:hAnsi="Times New Roman"/>
          <w:sz w:val="24"/>
          <w:szCs w:val="24"/>
        </w:rPr>
        <w:t>Знание основных положений законодательства об электронной подписи, включая:</w:t>
      </w:r>
    </w:p>
    <w:p w:rsidR="000B3B8D" w:rsidRPr="006524DF" w:rsidRDefault="000B3B8D" w:rsidP="00E406D6">
      <w:pPr>
        <w:pStyle w:val="af4"/>
        <w:tabs>
          <w:tab w:val="left" w:pos="993"/>
          <w:tab w:val="left" w:pos="1134"/>
        </w:tabs>
        <w:rPr>
          <w:rFonts w:ascii="Times New Roman" w:hAnsi="Times New Roman"/>
          <w:sz w:val="24"/>
          <w:szCs w:val="24"/>
        </w:rPr>
      </w:pPr>
      <w:r>
        <w:rPr>
          <w:rFonts w:ascii="Times New Roman" w:hAnsi="Times New Roman"/>
          <w:sz w:val="24"/>
          <w:szCs w:val="24"/>
        </w:rPr>
        <w:t xml:space="preserve">- </w:t>
      </w:r>
      <w:r w:rsidRPr="006524DF">
        <w:rPr>
          <w:rFonts w:ascii="Times New Roman" w:hAnsi="Times New Roman"/>
          <w:sz w:val="24"/>
          <w:szCs w:val="24"/>
        </w:rPr>
        <w:t>понятие и виды электронных подписей;</w:t>
      </w:r>
    </w:p>
    <w:p w:rsidR="00E406D6" w:rsidRDefault="000B3B8D" w:rsidP="00E406D6">
      <w:pPr>
        <w:pStyle w:val="af4"/>
        <w:tabs>
          <w:tab w:val="left" w:pos="993"/>
          <w:tab w:val="left" w:pos="1134"/>
        </w:tabs>
        <w:rPr>
          <w:rFonts w:ascii="Times New Roman" w:hAnsi="Times New Roman"/>
          <w:sz w:val="24"/>
          <w:szCs w:val="24"/>
        </w:rPr>
      </w:pPr>
      <w:r>
        <w:rPr>
          <w:rFonts w:ascii="Times New Roman" w:hAnsi="Times New Roman"/>
          <w:sz w:val="24"/>
          <w:szCs w:val="24"/>
        </w:rPr>
        <w:t xml:space="preserve">- </w:t>
      </w:r>
      <w:r w:rsidRPr="006524DF">
        <w:rPr>
          <w:rFonts w:ascii="Times New Roman" w:hAnsi="Times New Roman"/>
          <w:sz w:val="24"/>
          <w:szCs w:val="24"/>
        </w:rPr>
        <w:t xml:space="preserve">условия признания электронных документов, подписанных электронной подписью, </w:t>
      </w:r>
      <w:proofErr w:type="gramStart"/>
      <w:r w:rsidRPr="006524DF">
        <w:rPr>
          <w:rFonts w:ascii="Times New Roman" w:hAnsi="Times New Roman"/>
          <w:sz w:val="24"/>
          <w:szCs w:val="24"/>
        </w:rPr>
        <w:t>равнозначными</w:t>
      </w:r>
      <w:proofErr w:type="gramEnd"/>
      <w:r w:rsidRPr="006524DF">
        <w:rPr>
          <w:rFonts w:ascii="Times New Roman" w:hAnsi="Times New Roman"/>
          <w:sz w:val="24"/>
          <w:szCs w:val="24"/>
        </w:rPr>
        <w:t xml:space="preserve"> документам на бумажном носителе, подписанным собственноручной подписью.</w:t>
      </w:r>
    </w:p>
    <w:p w:rsidR="00050772" w:rsidRPr="000B3B8D" w:rsidRDefault="00E406D6" w:rsidP="00E406D6">
      <w:pPr>
        <w:pStyle w:val="af4"/>
        <w:tabs>
          <w:tab w:val="left" w:pos="709"/>
          <w:tab w:val="left" w:pos="1134"/>
        </w:tabs>
        <w:rPr>
          <w:rFonts w:ascii="Times New Roman" w:eastAsia="Calibri" w:hAnsi="Times New Roman"/>
          <w:sz w:val="24"/>
          <w:szCs w:val="24"/>
          <w:lang w:bidi="en-US"/>
        </w:rPr>
      </w:pPr>
      <w:r>
        <w:rPr>
          <w:rFonts w:ascii="Times New Roman" w:hAnsi="Times New Roman"/>
          <w:sz w:val="24"/>
          <w:szCs w:val="24"/>
        </w:rPr>
        <w:tab/>
      </w:r>
      <w:r w:rsidR="000B3B8D">
        <w:rPr>
          <w:rFonts w:ascii="Times New Roman" w:hAnsi="Times New Roman"/>
          <w:sz w:val="24"/>
          <w:szCs w:val="24"/>
        </w:rPr>
        <w:t xml:space="preserve">38) </w:t>
      </w:r>
      <w:r w:rsidR="00050772" w:rsidRPr="000B3B8D">
        <w:rPr>
          <w:rFonts w:ascii="Times New Roman" w:eastAsia="Calibri" w:hAnsi="Times New Roman"/>
          <w:sz w:val="24"/>
          <w:szCs w:val="24"/>
          <w:lang w:bidi="en-US"/>
        </w:rPr>
        <w:t>понятие, объекты и субъекты бюджетного учета;</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39) </w:t>
      </w:r>
      <w:r w:rsidR="00050772" w:rsidRPr="000B3B8D">
        <w:rPr>
          <w:rFonts w:eastAsia="Calibri"/>
          <w:sz w:val="24"/>
          <w:szCs w:val="24"/>
          <w:lang w:bidi="en-US"/>
        </w:rPr>
        <w:t>понятие и виды бюджетной отчетности;</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40) </w:t>
      </w:r>
      <w:r w:rsidR="00050772" w:rsidRPr="000B3B8D">
        <w:rPr>
          <w:rFonts w:eastAsia="Calibri"/>
          <w:sz w:val="24"/>
          <w:szCs w:val="24"/>
          <w:lang w:bidi="en-US"/>
        </w:rPr>
        <w:t>понятие и состав бюджетной классификации;</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41) </w:t>
      </w:r>
      <w:r w:rsidR="00050772" w:rsidRPr="000B3B8D">
        <w:rPr>
          <w:rFonts w:eastAsia="Calibri"/>
          <w:sz w:val="24"/>
          <w:szCs w:val="24"/>
          <w:lang w:bidi="en-US"/>
        </w:rPr>
        <w:t>понятие и состав регистров бюджетного учета;</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42) </w:t>
      </w:r>
      <w:r w:rsidR="00050772" w:rsidRPr="000B3B8D">
        <w:rPr>
          <w:rFonts w:eastAsia="Calibri"/>
          <w:sz w:val="24"/>
          <w:szCs w:val="24"/>
          <w:lang w:bidi="en-US"/>
        </w:rPr>
        <w:t>основы кассового исполнения бюджетов бюджетной системы Российской Федерации;</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43) </w:t>
      </w:r>
      <w:r w:rsidR="00050772" w:rsidRPr="000B3B8D">
        <w:rPr>
          <w:rFonts w:eastAsia="Calibri"/>
          <w:sz w:val="24"/>
          <w:szCs w:val="24"/>
          <w:lang w:bidi="en-US"/>
        </w:rPr>
        <w:t>бюджетная классификация Российской Федерации и порядок ее применения;</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44) </w:t>
      </w:r>
      <w:r w:rsidR="00050772" w:rsidRPr="000B3B8D">
        <w:rPr>
          <w:rFonts w:eastAsia="Calibri"/>
          <w:sz w:val="24"/>
          <w:szCs w:val="24"/>
          <w:lang w:bidi="en-US"/>
        </w:rPr>
        <w:t>порядок подготовки квартальных и годовых отчетов об исполнении федерального бюджета;</w:t>
      </w:r>
    </w:p>
    <w:p w:rsidR="00050772" w:rsidRDefault="00050772" w:rsidP="0005077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9553E3" w:rsidRPr="005842D6" w:rsidRDefault="009553E3" w:rsidP="00C34812">
      <w:pPr>
        <w:tabs>
          <w:tab w:val="left" w:pos="567"/>
          <w:tab w:val="left" w:pos="851"/>
        </w:tabs>
        <w:ind w:firstLine="567"/>
        <w:rPr>
          <w:sz w:val="24"/>
          <w:szCs w:val="24"/>
        </w:rPr>
      </w:pPr>
      <w:r w:rsidRPr="005842D6">
        <w:rPr>
          <w:sz w:val="24"/>
          <w:szCs w:val="24"/>
        </w:rPr>
        <w:t xml:space="preserve">2.2.4. Гражданский служащий, замещающий должность </w:t>
      </w:r>
      <w:r w:rsidR="00877A2C">
        <w:rPr>
          <w:sz w:val="24"/>
          <w:szCs w:val="24"/>
        </w:rPr>
        <w:t>начальника отдела</w:t>
      </w:r>
      <w:r w:rsidRPr="005842D6">
        <w:rPr>
          <w:sz w:val="24"/>
          <w:szCs w:val="24"/>
        </w:rPr>
        <w:t xml:space="preserve">, должен обладать следующими </w:t>
      </w:r>
      <w:r w:rsidRPr="00230F9C">
        <w:rPr>
          <w:sz w:val="24"/>
          <w:szCs w:val="24"/>
        </w:rPr>
        <w:t>профессиональными умениями</w:t>
      </w:r>
      <w:r w:rsidRPr="005842D6">
        <w:rPr>
          <w:sz w:val="24"/>
          <w:szCs w:val="24"/>
        </w:rPr>
        <w:t>:</w:t>
      </w:r>
    </w:p>
    <w:p w:rsidR="00BF2BB3" w:rsidRPr="00BF2BB3" w:rsidRDefault="00BF2BB3" w:rsidP="00EB6033">
      <w:pPr>
        <w:pStyle w:val="af0"/>
        <w:numPr>
          <w:ilvl w:val="0"/>
          <w:numId w:val="18"/>
        </w:numPr>
        <w:ind w:hanging="502"/>
        <w:rPr>
          <w:lang w:val="ru-RU"/>
        </w:rPr>
      </w:pPr>
      <w:r w:rsidRPr="00BF2BB3">
        <w:rPr>
          <w:lang w:val="ru-RU"/>
        </w:rPr>
        <w:t xml:space="preserve">стратегического планирования и управления групповой деятельностью с учетом возможностей и особенностей </w:t>
      </w:r>
      <w:proofErr w:type="gramStart"/>
      <w:r w:rsidRPr="00BF2BB3">
        <w:rPr>
          <w:lang w:val="ru-RU"/>
        </w:rPr>
        <w:t>применения</w:t>
      </w:r>
      <w:proofErr w:type="gramEnd"/>
      <w:r w:rsidRPr="00BF2BB3">
        <w:rPr>
          <w:lang w:val="ru-RU"/>
        </w:rPr>
        <w:t xml:space="preserve"> современных информационно-коммуникационных технологий в государственных органах;</w:t>
      </w:r>
    </w:p>
    <w:p w:rsidR="00BF2BB3" w:rsidRPr="00BF2BB3" w:rsidRDefault="00BF2BB3" w:rsidP="00EB6033">
      <w:pPr>
        <w:pStyle w:val="af0"/>
        <w:numPr>
          <w:ilvl w:val="0"/>
          <w:numId w:val="18"/>
        </w:numPr>
        <w:ind w:hanging="502"/>
        <w:rPr>
          <w:lang w:val="ru-RU"/>
        </w:rPr>
      </w:pPr>
      <w:r w:rsidRPr="00BF2BB3">
        <w:rPr>
          <w:lang w:val="ru-RU"/>
        </w:rPr>
        <w:t>разработки, рассмотрения и согласования проектов актов и других документов;</w:t>
      </w:r>
    </w:p>
    <w:p w:rsidR="00BF2BB3" w:rsidRPr="001929F9" w:rsidRDefault="00BF2BB3" w:rsidP="00EB6033">
      <w:pPr>
        <w:pStyle w:val="af0"/>
        <w:numPr>
          <w:ilvl w:val="0"/>
          <w:numId w:val="18"/>
        </w:numPr>
        <w:ind w:hanging="502"/>
      </w:pPr>
      <w:proofErr w:type="spellStart"/>
      <w:r w:rsidRPr="001929F9">
        <w:t>подготовка</w:t>
      </w:r>
      <w:proofErr w:type="spellEnd"/>
      <w:r w:rsidRPr="001929F9">
        <w:t xml:space="preserve"> </w:t>
      </w:r>
      <w:proofErr w:type="spellStart"/>
      <w:r w:rsidRPr="001929F9">
        <w:t>методических</w:t>
      </w:r>
      <w:proofErr w:type="spellEnd"/>
      <w:r w:rsidRPr="001929F9">
        <w:t xml:space="preserve"> </w:t>
      </w:r>
      <w:proofErr w:type="spellStart"/>
      <w:r w:rsidRPr="001929F9">
        <w:t>рекомендаций</w:t>
      </w:r>
      <w:proofErr w:type="spellEnd"/>
      <w:r w:rsidRPr="001929F9">
        <w:t xml:space="preserve">, </w:t>
      </w:r>
      <w:proofErr w:type="spellStart"/>
      <w:r w:rsidRPr="001929F9">
        <w:t>разъяснений</w:t>
      </w:r>
      <w:proofErr w:type="spellEnd"/>
      <w:r w:rsidRPr="001929F9">
        <w:t>;</w:t>
      </w:r>
    </w:p>
    <w:p w:rsidR="00BF2BB3" w:rsidRPr="00BF2BB3" w:rsidRDefault="00BF2BB3" w:rsidP="00EB6033">
      <w:pPr>
        <w:pStyle w:val="af0"/>
        <w:numPr>
          <w:ilvl w:val="0"/>
          <w:numId w:val="18"/>
        </w:numPr>
        <w:ind w:hanging="502"/>
        <w:rPr>
          <w:lang w:val="ru-RU"/>
        </w:rPr>
      </w:pPr>
      <w:r w:rsidRPr="00BF2BB3">
        <w:rPr>
          <w:lang w:val="ru-RU"/>
        </w:rPr>
        <w:lastRenderedPageBreak/>
        <w:t>подготовка аналитических, информационных и других материалов;</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составления актов, отчетов, писем;</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пользования  информационными системами, необходимыми для осуществления должностных полномочий;</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работы со справочными правовыми системами «Консультант Плюс», «Гарант» на профессиональном уровне;</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 xml:space="preserve">планирования и организации своего рабочего времени; </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владения компьютерной техникой и необходимым программным обеспечением, работы с внутренними и периферийными устройствами компьютера;</w:t>
      </w:r>
    </w:p>
    <w:p w:rsidR="00BF2BB3" w:rsidRPr="001929F9" w:rsidRDefault="00BF2BB3" w:rsidP="00EB6033">
      <w:pPr>
        <w:pStyle w:val="ConsPlusNormal"/>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институт предварительной проверки жалобы и иной информации, поступившей в контрольно-надзорный орган;</w:t>
      </w:r>
    </w:p>
    <w:p w:rsidR="00BF2BB3" w:rsidRPr="003A07A4" w:rsidRDefault="00BF2BB3" w:rsidP="00EB6033">
      <w:pPr>
        <w:pStyle w:val="ConsPlusNormal"/>
        <w:numPr>
          <w:ilvl w:val="0"/>
          <w:numId w:val="18"/>
        </w:numPr>
        <w:ind w:hanging="502"/>
        <w:jc w:val="both"/>
        <w:rPr>
          <w:rFonts w:ascii="Times New Roman" w:hAnsi="Times New Roman" w:cs="Times New Roman"/>
          <w:sz w:val="24"/>
          <w:szCs w:val="24"/>
        </w:rPr>
      </w:pPr>
      <w:r w:rsidRPr="003A07A4">
        <w:rPr>
          <w:rFonts w:ascii="Times New Roman" w:hAnsi="Times New Roman" w:cs="Times New Roman"/>
          <w:sz w:val="24"/>
          <w:szCs w:val="24"/>
        </w:rPr>
        <w:t xml:space="preserve"> защита от несанкционированного доступа к информации;</w:t>
      </w:r>
    </w:p>
    <w:p w:rsidR="00BF2BB3" w:rsidRPr="00BF2BB3" w:rsidRDefault="00BF2BB3" w:rsidP="00EB6033">
      <w:pPr>
        <w:pStyle w:val="af0"/>
        <w:numPr>
          <w:ilvl w:val="0"/>
          <w:numId w:val="18"/>
        </w:numPr>
        <w:ind w:hanging="502"/>
        <w:rPr>
          <w:lang w:val="ru-RU"/>
        </w:rPr>
      </w:pPr>
      <w:r w:rsidRPr="00BF2BB3">
        <w:rPr>
          <w:lang w:val="ru-RU"/>
        </w:rPr>
        <w:t>организация и планирование исполнения поручений;</w:t>
      </w:r>
    </w:p>
    <w:p w:rsidR="00BF2BB3" w:rsidRPr="00BF2BB3" w:rsidRDefault="00BF2BB3" w:rsidP="00EB6033">
      <w:pPr>
        <w:pStyle w:val="af0"/>
        <w:numPr>
          <w:ilvl w:val="0"/>
          <w:numId w:val="18"/>
        </w:numPr>
        <w:ind w:hanging="502"/>
        <w:rPr>
          <w:lang w:val="ru-RU"/>
        </w:rPr>
      </w:pPr>
      <w:r w:rsidRPr="00BF2BB3">
        <w:rPr>
          <w:lang w:val="ru-RU"/>
        </w:rPr>
        <w:t>организация, планирование рабочего времени и расстановка приоритетов;</w:t>
      </w:r>
    </w:p>
    <w:p w:rsidR="00BF2BB3" w:rsidRPr="00BF2BB3" w:rsidRDefault="00BF2BB3" w:rsidP="00EB6033">
      <w:pPr>
        <w:pStyle w:val="af0"/>
        <w:numPr>
          <w:ilvl w:val="0"/>
          <w:numId w:val="18"/>
        </w:numPr>
        <w:ind w:hanging="502"/>
        <w:rPr>
          <w:lang w:val="ru-RU"/>
        </w:rPr>
      </w:pPr>
      <w:r w:rsidRPr="00BF2BB3">
        <w:rPr>
          <w:lang w:val="ru-RU"/>
        </w:rPr>
        <w:t>использование межведомственного и ведомственного электронного документооборота, информационно-телекоммуникационных сетей;</w:t>
      </w:r>
    </w:p>
    <w:p w:rsidR="00BF2BB3" w:rsidRPr="00BF2BB3" w:rsidRDefault="00BF2BB3" w:rsidP="00EB6033">
      <w:pPr>
        <w:pStyle w:val="af0"/>
        <w:numPr>
          <w:ilvl w:val="0"/>
          <w:numId w:val="18"/>
        </w:numPr>
        <w:ind w:hanging="502"/>
        <w:rPr>
          <w:lang w:val="ru-RU"/>
        </w:rPr>
      </w:pPr>
      <w:r w:rsidRPr="00BF2BB3">
        <w:rPr>
          <w:lang w:val="ru-RU"/>
        </w:rPr>
        <w:t xml:space="preserve">использование поисковых систем в информационной сети «Интернет» и получение информации из правовых баз данных, федерального портала проектов нормативных правовых актов </w:t>
      </w:r>
      <w:r w:rsidRPr="001929F9">
        <w:t>www</w:t>
      </w:r>
      <w:r w:rsidRPr="00BF2BB3">
        <w:rPr>
          <w:lang w:val="ru-RU"/>
        </w:rPr>
        <w:t>.</w:t>
      </w:r>
      <w:r w:rsidRPr="001929F9">
        <w:t>regulation</w:t>
      </w:r>
      <w:r w:rsidRPr="00BF2BB3">
        <w:rPr>
          <w:lang w:val="ru-RU"/>
        </w:rPr>
        <w:t>.</w:t>
      </w:r>
      <w:proofErr w:type="spellStart"/>
      <w:r w:rsidRPr="001929F9">
        <w:t>gov</w:t>
      </w:r>
      <w:proofErr w:type="spellEnd"/>
      <w:r w:rsidRPr="00BF2BB3">
        <w:rPr>
          <w:lang w:val="ru-RU"/>
        </w:rPr>
        <w:t>.</w:t>
      </w:r>
      <w:proofErr w:type="spellStart"/>
      <w:r w:rsidRPr="001929F9">
        <w:t>ru</w:t>
      </w:r>
      <w:proofErr w:type="spellEnd"/>
      <w:r w:rsidRPr="00BF2BB3">
        <w:rPr>
          <w:lang w:val="ru-RU"/>
        </w:rPr>
        <w:t>;</w:t>
      </w:r>
    </w:p>
    <w:p w:rsidR="00BF2BB3" w:rsidRPr="00BF2BB3" w:rsidRDefault="00BF2BB3" w:rsidP="00EB6033">
      <w:pPr>
        <w:pStyle w:val="af0"/>
        <w:numPr>
          <w:ilvl w:val="0"/>
          <w:numId w:val="18"/>
        </w:numPr>
        <w:ind w:hanging="502"/>
        <w:rPr>
          <w:lang w:val="ru-RU"/>
        </w:rPr>
      </w:pPr>
      <w:r w:rsidRPr="00BF2BB3">
        <w:rPr>
          <w:lang w:val="ru-RU"/>
        </w:rPr>
        <w:t>анализ информации, поступающей от иных органов власти, организаций и объединений, средств массовой информации, обобщение выводов и своевременных решений;</w:t>
      </w:r>
    </w:p>
    <w:p w:rsidR="00BF2BB3" w:rsidRPr="00BF2BB3" w:rsidRDefault="00BF2BB3" w:rsidP="00EB6033">
      <w:pPr>
        <w:pStyle w:val="af0"/>
        <w:numPr>
          <w:ilvl w:val="0"/>
          <w:numId w:val="18"/>
        </w:numPr>
        <w:ind w:hanging="502"/>
        <w:rPr>
          <w:lang w:val="ru-RU"/>
        </w:rPr>
      </w:pPr>
      <w:r w:rsidRPr="00BF2BB3">
        <w:rPr>
          <w:lang w:val="ru-RU"/>
        </w:rPr>
        <w:t>организация работ по документационному обеспечению деятельности управления и архивному делу;</w:t>
      </w:r>
    </w:p>
    <w:p w:rsidR="00BF2BB3" w:rsidRPr="001929F9" w:rsidRDefault="00EB6033" w:rsidP="00EB6033">
      <w:pPr>
        <w:pStyle w:val="11"/>
        <w:numPr>
          <w:ilvl w:val="0"/>
          <w:numId w:val="18"/>
        </w:numPr>
        <w:tabs>
          <w:tab w:val="left" w:pos="0"/>
          <w:tab w:val="left" w:pos="918"/>
        </w:tabs>
        <w:ind w:hanging="502"/>
        <w:rPr>
          <w:rFonts w:ascii="Times New Roman" w:hAnsi="Times New Roman"/>
          <w:szCs w:val="24"/>
        </w:rPr>
      </w:pPr>
      <w:r>
        <w:rPr>
          <w:rFonts w:ascii="Times New Roman" w:hAnsi="Times New Roman"/>
          <w:szCs w:val="24"/>
        </w:rPr>
        <w:t xml:space="preserve"> </w:t>
      </w:r>
      <w:r w:rsidR="00BF2BB3" w:rsidRPr="001929F9">
        <w:rPr>
          <w:rFonts w:ascii="Times New Roman" w:hAnsi="Times New Roman"/>
          <w:szCs w:val="24"/>
        </w:rPr>
        <w:t>оперативное принятие и реализация управленческих решений, контроль, анализ и прогноз последствий принимаемых решений;</w:t>
      </w:r>
    </w:p>
    <w:p w:rsidR="00BF2BB3" w:rsidRPr="00BF2BB3" w:rsidRDefault="00BF2BB3" w:rsidP="00EB6033">
      <w:pPr>
        <w:pStyle w:val="af0"/>
        <w:numPr>
          <w:ilvl w:val="0"/>
          <w:numId w:val="18"/>
        </w:numPr>
        <w:ind w:hanging="502"/>
        <w:rPr>
          <w:lang w:val="ru-RU"/>
        </w:rPr>
      </w:pPr>
      <w:r w:rsidRPr="00BF2BB3">
        <w:rPr>
          <w:lang w:val="ru-RU"/>
        </w:rPr>
        <w:t>контроль исполнения сотрудниками отдела поставленных задач;</w:t>
      </w:r>
    </w:p>
    <w:p w:rsidR="00BF2BB3" w:rsidRPr="001929F9" w:rsidRDefault="00EB6033" w:rsidP="00EB6033">
      <w:pPr>
        <w:pStyle w:val="11"/>
        <w:numPr>
          <w:ilvl w:val="0"/>
          <w:numId w:val="18"/>
        </w:numPr>
        <w:tabs>
          <w:tab w:val="left" w:pos="0"/>
          <w:tab w:val="left" w:pos="918"/>
        </w:tabs>
        <w:ind w:hanging="502"/>
        <w:rPr>
          <w:rFonts w:ascii="Times New Roman" w:hAnsi="Times New Roman"/>
          <w:szCs w:val="24"/>
        </w:rPr>
      </w:pPr>
      <w:r>
        <w:rPr>
          <w:rFonts w:ascii="Times New Roman" w:hAnsi="Times New Roman"/>
          <w:szCs w:val="24"/>
        </w:rPr>
        <w:t xml:space="preserve">  </w:t>
      </w:r>
      <w:r w:rsidR="00BF2BB3" w:rsidRPr="001929F9">
        <w:rPr>
          <w:rFonts w:ascii="Times New Roman" w:hAnsi="Times New Roman"/>
          <w:szCs w:val="24"/>
        </w:rPr>
        <w:t>владение приёмами межличностных отношений и мотивации подчинённых;</w:t>
      </w:r>
    </w:p>
    <w:p w:rsidR="00BF2BB3" w:rsidRPr="001929F9" w:rsidRDefault="00EB6033" w:rsidP="00EB6033">
      <w:pPr>
        <w:pStyle w:val="11"/>
        <w:numPr>
          <w:ilvl w:val="0"/>
          <w:numId w:val="18"/>
        </w:numPr>
        <w:shd w:val="clear" w:color="auto" w:fill="FFFFFF"/>
        <w:tabs>
          <w:tab w:val="left" w:pos="0"/>
          <w:tab w:val="left" w:pos="918"/>
        </w:tabs>
        <w:spacing w:after="120"/>
        <w:ind w:right="45" w:hanging="502"/>
        <w:textAlignment w:val="top"/>
        <w:rPr>
          <w:rFonts w:ascii="Times New Roman" w:hAnsi="Times New Roman"/>
          <w:szCs w:val="24"/>
        </w:rPr>
      </w:pPr>
      <w:r>
        <w:rPr>
          <w:rFonts w:ascii="Times New Roman" w:hAnsi="Times New Roman"/>
          <w:szCs w:val="24"/>
        </w:rPr>
        <w:t xml:space="preserve"> </w:t>
      </w:r>
      <w:r w:rsidR="00BF2BB3" w:rsidRPr="001929F9">
        <w:rPr>
          <w:rFonts w:ascii="Times New Roman" w:hAnsi="Times New Roman"/>
          <w:szCs w:val="24"/>
        </w:rPr>
        <w:t> владение конструктивной критикой.</w:t>
      </w:r>
    </w:p>
    <w:p w:rsidR="005132A8" w:rsidRDefault="005132A8" w:rsidP="00EB6033">
      <w:pPr>
        <w:pStyle w:val="af0"/>
        <w:numPr>
          <w:ilvl w:val="0"/>
          <w:numId w:val="18"/>
        </w:numPr>
        <w:tabs>
          <w:tab w:val="left" w:pos="9033"/>
        </w:tabs>
        <w:ind w:hanging="502"/>
        <w:rPr>
          <w:szCs w:val="24"/>
        </w:rPr>
      </w:pPr>
      <w:proofErr w:type="spellStart"/>
      <w:r>
        <w:rPr>
          <w:szCs w:val="24"/>
        </w:rPr>
        <w:t>проведение</w:t>
      </w:r>
      <w:proofErr w:type="spellEnd"/>
      <w:r>
        <w:rPr>
          <w:szCs w:val="24"/>
        </w:rPr>
        <w:t xml:space="preserve"> </w:t>
      </w:r>
      <w:proofErr w:type="spellStart"/>
      <w:r>
        <w:rPr>
          <w:szCs w:val="24"/>
        </w:rPr>
        <w:t>провер</w:t>
      </w:r>
      <w:r w:rsidR="00D3550E">
        <w:rPr>
          <w:szCs w:val="24"/>
          <w:lang w:val="ru-RU"/>
        </w:rPr>
        <w:t>ок</w:t>
      </w:r>
      <w:proofErr w:type="spellEnd"/>
      <w:r>
        <w:rPr>
          <w:szCs w:val="24"/>
        </w:rPr>
        <w:t xml:space="preserve"> </w:t>
      </w:r>
      <w:proofErr w:type="spellStart"/>
      <w:r>
        <w:rPr>
          <w:szCs w:val="24"/>
        </w:rPr>
        <w:t>финансовой</w:t>
      </w:r>
      <w:proofErr w:type="spellEnd"/>
      <w:r>
        <w:rPr>
          <w:szCs w:val="24"/>
        </w:rPr>
        <w:t xml:space="preserve"> </w:t>
      </w:r>
      <w:proofErr w:type="spellStart"/>
      <w:r>
        <w:rPr>
          <w:szCs w:val="24"/>
        </w:rPr>
        <w:t>отчетности</w:t>
      </w:r>
      <w:proofErr w:type="spellEnd"/>
      <w:r>
        <w:rPr>
          <w:szCs w:val="24"/>
          <w:lang w:val="ru-RU"/>
        </w:rPr>
        <w:t>;</w:t>
      </w:r>
      <w:r>
        <w:rPr>
          <w:szCs w:val="24"/>
        </w:rPr>
        <w:t xml:space="preserve"> </w:t>
      </w:r>
    </w:p>
    <w:p w:rsidR="005132A8" w:rsidRDefault="005132A8" w:rsidP="00EB6033">
      <w:pPr>
        <w:pStyle w:val="af0"/>
        <w:numPr>
          <w:ilvl w:val="0"/>
          <w:numId w:val="18"/>
        </w:numPr>
        <w:autoSpaceDE w:val="0"/>
        <w:autoSpaceDN w:val="0"/>
        <w:adjustRightInd w:val="0"/>
        <w:ind w:hanging="502"/>
        <w:outlineLvl w:val="0"/>
        <w:rPr>
          <w:rFonts w:eastAsia="Calibri"/>
          <w:szCs w:val="24"/>
          <w:lang w:val="ru-RU"/>
        </w:rPr>
      </w:pPr>
      <w:bookmarkStart w:id="1" w:name="_Toc477362469"/>
      <w:r>
        <w:rPr>
          <w:rFonts w:eastAsia="Calibri"/>
          <w:szCs w:val="24"/>
          <w:lang w:val="ru-RU"/>
        </w:rPr>
        <w:t>работа с государственной интегрированной информационной системой управления общественными финансами “Электронный бюджет”, в т.ч. ее подсистемой «Бюджетное планирование», расчетами и обоснованиями участников бюджетного процесса, работать с бюджетной отчетностью</w:t>
      </w:r>
      <w:bookmarkEnd w:id="1"/>
      <w:r w:rsidR="0087311A">
        <w:rPr>
          <w:rFonts w:eastAsia="Calibri"/>
          <w:szCs w:val="24"/>
          <w:lang w:val="ru-RU"/>
        </w:rPr>
        <w:t>.</w:t>
      </w:r>
    </w:p>
    <w:p w:rsidR="005132A8" w:rsidRDefault="005132A8" w:rsidP="00EB6033">
      <w:pPr>
        <w:pStyle w:val="af0"/>
        <w:numPr>
          <w:ilvl w:val="0"/>
          <w:numId w:val="18"/>
        </w:numPr>
        <w:autoSpaceDE w:val="0"/>
        <w:autoSpaceDN w:val="0"/>
        <w:adjustRightInd w:val="0"/>
        <w:ind w:hanging="502"/>
        <w:outlineLvl w:val="0"/>
        <w:rPr>
          <w:rFonts w:eastAsia="Calibri"/>
          <w:szCs w:val="24"/>
          <w:lang w:val="ru-RU"/>
        </w:rPr>
      </w:pPr>
      <w:bookmarkStart w:id="2" w:name="_Toc477362470"/>
      <w:r>
        <w:rPr>
          <w:rFonts w:eastAsia="Calibri"/>
          <w:szCs w:val="24"/>
          <w:lang w:val="ru-RU"/>
        </w:rPr>
        <w:t>составление сводной бюджетной росписи федерального бюджета</w:t>
      </w:r>
      <w:bookmarkEnd w:id="2"/>
      <w:r>
        <w:rPr>
          <w:rFonts w:eastAsia="Calibri"/>
          <w:szCs w:val="24"/>
          <w:lang w:val="ru-RU"/>
        </w:rPr>
        <w:t>;</w:t>
      </w:r>
    </w:p>
    <w:p w:rsidR="005132A8" w:rsidRDefault="005132A8" w:rsidP="00EB6033">
      <w:pPr>
        <w:pStyle w:val="af0"/>
        <w:numPr>
          <w:ilvl w:val="0"/>
          <w:numId w:val="18"/>
        </w:numPr>
        <w:tabs>
          <w:tab w:val="left" w:pos="9033"/>
        </w:tabs>
        <w:ind w:hanging="502"/>
        <w:rPr>
          <w:szCs w:val="24"/>
          <w:lang w:val="ru-RU"/>
        </w:rPr>
      </w:pPr>
      <w:r>
        <w:rPr>
          <w:szCs w:val="24"/>
          <w:lang w:val="ru-RU"/>
        </w:rPr>
        <w:t>организация и осуществление ведения бюджетного (бухгалтерского) учета.</w:t>
      </w:r>
    </w:p>
    <w:p w:rsidR="0087311A" w:rsidRDefault="00D3550E" w:rsidP="00EB6033">
      <w:pPr>
        <w:pStyle w:val="af0"/>
        <w:numPr>
          <w:ilvl w:val="0"/>
          <w:numId w:val="18"/>
        </w:numPr>
        <w:tabs>
          <w:tab w:val="left" w:pos="9033"/>
        </w:tabs>
        <w:ind w:hanging="502"/>
        <w:rPr>
          <w:szCs w:val="24"/>
          <w:lang w:val="ru-RU"/>
        </w:rPr>
      </w:pPr>
      <w:bookmarkStart w:id="3" w:name="_Toc477362471"/>
      <w:r>
        <w:rPr>
          <w:rFonts w:eastAsia="Calibri"/>
          <w:szCs w:val="24"/>
          <w:lang w:val="ru-RU" w:bidi="ar-SA"/>
        </w:rPr>
        <w:t xml:space="preserve">методы </w:t>
      </w:r>
      <w:r w:rsidR="0087311A" w:rsidRPr="0020683F">
        <w:rPr>
          <w:rFonts w:eastAsia="Calibri"/>
          <w:szCs w:val="24"/>
          <w:lang w:val="ru-RU" w:bidi="ar-SA"/>
        </w:rPr>
        <w:t>оцен</w:t>
      </w:r>
      <w:r>
        <w:rPr>
          <w:rFonts w:eastAsia="Calibri"/>
          <w:szCs w:val="24"/>
          <w:lang w:val="ru-RU" w:bidi="ar-SA"/>
        </w:rPr>
        <w:t>ки</w:t>
      </w:r>
      <w:r w:rsidR="0087311A" w:rsidRPr="0020683F">
        <w:rPr>
          <w:rFonts w:eastAsia="Calibri"/>
          <w:szCs w:val="24"/>
          <w:lang w:val="ru-RU" w:bidi="ar-SA"/>
        </w:rPr>
        <w:t xml:space="preserve">  качеств</w:t>
      </w:r>
      <w:r>
        <w:rPr>
          <w:rFonts w:eastAsia="Calibri"/>
          <w:szCs w:val="24"/>
          <w:lang w:val="ru-RU" w:bidi="ar-SA"/>
        </w:rPr>
        <w:t>а</w:t>
      </w:r>
      <w:r w:rsidR="0087311A" w:rsidRPr="0020683F">
        <w:rPr>
          <w:rFonts w:eastAsia="Calibri"/>
          <w:szCs w:val="24"/>
          <w:lang w:val="ru-RU" w:bidi="ar-SA"/>
        </w:rPr>
        <w:t xml:space="preserve"> финансового менеджмента </w:t>
      </w:r>
      <w:r>
        <w:rPr>
          <w:rFonts w:eastAsia="Calibri"/>
          <w:szCs w:val="24"/>
          <w:lang w:val="ru-RU" w:bidi="ar-SA"/>
        </w:rPr>
        <w:t>главным распорядителем</w:t>
      </w:r>
      <w:r w:rsidR="0087311A" w:rsidRPr="0020683F">
        <w:rPr>
          <w:rFonts w:eastAsia="Calibri"/>
          <w:szCs w:val="24"/>
          <w:lang w:val="ru-RU" w:bidi="ar-SA"/>
        </w:rPr>
        <w:t xml:space="preserve"> средств федерального бюджета.</w:t>
      </w:r>
      <w:bookmarkEnd w:id="3"/>
    </w:p>
    <w:p w:rsidR="00050772" w:rsidRPr="00050772" w:rsidRDefault="00050772" w:rsidP="00050772">
      <w:pPr>
        <w:pStyle w:val="af0"/>
        <w:tabs>
          <w:tab w:val="left" w:pos="567"/>
          <w:tab w:val="left" w:pos="851"/>
          <w:tab w:val="left" w:pos="9033"/>
        </w:tabs>
        <w:ind w:left="0" w:firstLine="567"/>
        <w:rPr>
          <w:szCs w:val="24"/>
          <w:lang w:val="ru-RU"/>
        </w:rPr>
      </w:pPr>
    </w:p>
    <w:p w:rsidR="00FA1EB2" w:rsidRPr="00FA1EB2" w:rsidRDefault="009553E3" w:rsidP="00FA1EB2">
      <w:pPr>
        <w:pStyle w:val="ConsPlusNormal"/>
        <w:tabs>
          <w:tab w:val="left" w:pos="567"/>
          <w:tab w:val="left" w:pos="851"/>
        </w:tabs>
        <w:ind w:firstLine="567"/>
        <w:jc w:val="both"/>
        <w:rPr>
          <w:rFonts w:ascii="Times New Roman" w:hAnsi="Times New Roman" w:cs="Times New Roman"/>
          <w:b/>
          <w:sz w:val="24"/>
          <w:szCs w:val="24"/>
        </w:rPr>
      </w:pPr>
      <w:r w:rsidRPr="003D1C5F">
        <w:rPr>
          <w:rFonts w:ascii="Times New Roman" w:hAnsi="Times New Roman" w:cs="Times New Roman"/>
          <w:sz w:val="24"/>
          <w:szCs w:val="24"/>
        </w:rPr>
        <w:t xml:space="preserve">2.2.5. Гражданский служащий, замещающий должность </w:t>
      </w:r>
      <w:r w:rsidR="005842D6">
        <w:rPr>
          <w:rFonts w:ascii="Times New Roman" w:hAnsi="Times New Roman" w:cs="Times New Roman"/>
          <w:sz w:val="24"/>
          <w:szCs w:val="24"/>
        </w:rPr>
        <w:t>начальника отдела</w:t>
      </w:r>
      <w:r w:rsidRPr="003D1C5F">
        <w:rPr>
          <w:rFonts w:ascii="Times New Roman" w:hAnsi="Times New Roman" w:cs="Times New Roman"/>
          <w:sz w:val="24"/>
          <w:szCs w:val="24"/>
        </w:rPr>
        <w:t xml:space="preserve">, должен обладать следующими </w:t>
      </w:r>
      <w:r w:rsidR="00FA1EB2">
        <w:rPr>
          <w:rFonts w:ascii="Times New Roman" w:hAnsi="Times New Roman" w:cs="Times New Roman"/>
          <w:b/>
          <w:sz w:val="24"/>
          <w:szCs w:val="24"/>
        </w:rPr>
        <w:t>функциональными знаниями:</w:t>
      </w:r>
    </w:p>
    <w:p w:rsidR="00FA1EB2" w:rsidRDefault="00FA1EB2" w:rsidP="00FA1EB2">
      <w:pPr>
        <w:pStyle w:val="ConsPlusNormal"/>
        <w:numPr>
          <w:ilvl w:val="0"/>
          <w:numId w:val="19"/>
        </w:numPr>
        <w:jc w:val="both"/>
        <w:rPr>
          <w:rFonts w:ascii="Times New Roman" w:hAnsi="Times New Roman"/>
          <w:sz w:val="24"/>
          <w:szCs w:val="24"/>
        </w:rPr>
      </w:pPr>
      <w:r>
        <w:rPr>
          <w:rFonts w:ascii="Times New Roman" w:hAnsi="Times New Roman"/>
          <w:sz w:val="24"/>
          <w:szCs w:val="24"/>
        </w:rPr>
        <w:t>методы бюджетного планирования;</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sz w:val="24"/>
          <w:szCs w:val="24"/>
        </w:rPr>
        <w:t>2) принципы бюджетного учета и отчетности;</w:t>
      </w:r>
    </w:p>
    <w:p w:rsidR="00FA1EB2" w:rsidRDefault="00FA1EB2" w:rsidP="00FA1EB2">
      <w:pPr>
        <w:rPr>
          <w:rFonts w:cstheme="minorBidi"/>
          <w:sz w:val="24"/>
          <w:szCs w:val="24"/>
        </w:rPr>
      </w:pPr>
      <w:r>
        <w:rPr>
          <w:sz w:val="24"/>
          <w:szCs w:val="24"/>
        </w:rPr>
        <w:t xml:space="preserve">          3)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FA1EB2" w:rsidRDefault="00FA1EB2" w:rsidP="00FA1EB2">
      <w:pPr>
        <w:rPr>
          <w:sz w:val="24"/>
          <w:szCs w:val="24"/>
        </w:rPr>
      </w:pPr>
      <w:r>
        <w:rPr>
          <w:sz w:val="24"/>
          <w:szCs w:val="24"/>
        </w:rPr>
        <w:t xml:space="preserve">         4) порядок и особенности процедуры определения поставщиков (подрядчиков, исполнителей)</w:t>
      </w:r>
      <w:bookmarkStart w:id="4" w:name="_Toc479853462"/>
      <w:r>
        <w:rPr>
          <w:sz w:val="24"/>
          <w:szCs w:val="24"/>
        </w:rPr>
        <w:t xml:space="preserve"> путем проведения конкурсов и аукционов;</w:t>
      </w:r>
      <w:bookmarkEnd w:id="4"/>
    </w:p>
    <w:p w:rsidR="00FA1EB2" w:rsidRDefault="00FA1EB2" w:rsidP="00FA1EB2">
      <w:pPr>
        <w:rPr>
          <w:sz w:val="24"/>
          <w:szCs w:val="24"/>
        </w:rPr>
      </w:pPr>
      <w:bookmarkStart w:id="5" w:name="_Toc479853468"/>
      <w:r>
        <w:rPr>
          <w:sz w:val="24"/>
          <w:szCs w:val="24"/>
        </w:rPr>
        <w:t xml:space="preserve">         5) ответственность за нарушение законодательства о контрактной системе в сфере закупок.</w:t>
      </w:r>
      <w:bookmarkEnd w:id="5"/>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знание Положения об отделе;</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регламент Роскомнадзора; </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служебный распорядок </w:t>
      </w:r>
      <w:r w:rsidR="00F3123A">
        <w:rPr>
          <w:rFonts w:ascii="Times New Roman" w:hAnsi="Times New Roman" w:cs="Times New Roman"/>
          <w:sz w:val="24"/>
          <w:szCs w:val="24"/>
        </w:rPr>
        <w:t>Управления</w:t>
      </w:r>
      <w:r>
        <w:rPr>
          <w:rFonts w:ascii="Times New Roman" w:hAnsi="Times New Roman" w:cs="Times New Roman"/>
          <w:sz w:val="24"/>
          <w:szCs w:val="24"/>
        </w:rPr>
        <w:t xml:space="preserve">; </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F3123A">
        <w:rPr>
          <w:rFonts w:ascii="Times New Roman" w:hAnsi="Times New Roman" w:cs="Times New Roman"/>
          <w:sz w:val="24"/>
          <w:szCs w:val="24"/>
        </w:rPr>
        <w:t>Положение об У</w:t>
      </w:r>
      <w:r>
        <w:rPr>
          <w:rFonts w:ascii="Times New Roman" w:hAnsi="Times New Roman" w:cs="Times New Roman"/>
          <w:sz w:val="24"/>
          <w:szCs w:val="24"/>
        </w:rPr>
        <w:t>правлении;</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Кодекс этики и служебного поведения федеральных государственных гражданских </w:t>
      </w:r>
      <w:r>
        <w:rPr>
          <w:rFonts w:ascii="Times New Roman" w:hAnsi="Times New Roman" w:cs="Times New Roman"/>
          <w:sz w:val="24"/>
          <w:szCs w:val="24"/>
        </w:rPr>
        <w:lastRenderedPageBreak/>
        <w:t xml:space="preserve">служащих Роскомнадзора; </w:t>
      </w:r>
    </w:p>
    <w:p w:rsidR="00FA1EB2" w:rsidRDefault="00FA1EB2" w:rsidP="00FA1EB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приказы и распоряжения Роскомнадзора;</w:t>
      </w:r>
    </w:p>
    <w:p w:rsidR="00FA1EB2" w:rsidRDefault="00FA1EB2" w:rsidP="00FA1EB2">
      <w:pPr>
        <w:pStyle w:val="ConsPlusNormal"/>
        <w:tabs>
          <w:tab w:val="left" w:pos="567"/>
        </w:tabs>
        <w:ind w:right="-143"/>
        <w:jc w:val="both"/>
        <w:rPr>
          <w:rFonts w:ascii="Times New Roman" w:hAnsi="Times New Roman" w:cs="Times New Roman"/>
          <w:sz w:val="24"/>
          <w:szCs w:val="24"/>
        </w:rPr>
      </w:pPr>
      <w:r>
        <w:rPr>
          <w:rFonts w:ascii="Times New Roman" w:hAnsi="Times New Roman"/>
          <w:sz w:val="24"/>
          <w:szCs w:val="24"/>
        </w:rPr>
        <w:tab/>
        <w:t>12) централизованная и смешанная формы ведения делопроизводства</w:t>
      </w:r>
      <w:r>
        <w:rPr>
          <w:rFonts w:ascii="Times New Roman" w:hAnsi="Times New Roman" w:cs="Times New Roman"/>
          <w:sz w:val="24"/>
          <w:szCs w:val="24"/>
        </w:rPr>
        <w:t>;</w:t>
      </w:r>
    </w:p>
    <w:p w:rsidR="00FA1EB2" w:rsidRDefault="00FA1EB2" w:rsidP="00FA1EB2">
      <w:pPr>
        <w:pStyle w:val="ConsPlusNormal"/>
        <w:tabs>
          <w:tab w:val="left" w:pos="567"/>
        </w:tabs>
        <w:ind w:right="-143"/>
        <w:jc w:val="both"/>
        <w:rPr>
          <w:rFonts w:ascii="Times New Roman" w:hAnsi="Times New Roman"/>
          <w:sz w:val="24"/>
          <w:szCs w:val="24"/>
        </w:rPr>
      </w:pPr>
      <w:r>
        <w:rPr>
          <w:rFonts w:ascii="Times New Roman" w:hAnsi="Times New Roman"/>
          <w:sz w:val="24"/>
          <w:szCs w:val="24"/>
        </w:rPr>
        <w:tab/>
        <w:t>13) система взаимодействия в рамках внутриведомственного и межведомственного</w:t>
      </w:r>
      <w:r>
        <w:rPr>
          <w:rFonts w:ascii="Times New Roman" w:hAnsi="Times New Roman"/>
          <w:b/>
          <w:sz w:val="24"/>
          <w:szCs w:val="24"/>
        </w:rPr>
        <w:t xml:space="preserve"> </w:t>
      </w:r>
      <w:r>
        <w:rPr>
          <w:rFonts w:ascii="Times New Roman" w:hAnsi="Times New Roman"/>
          <w:sz w:val="24"/>
          <w:szCs w:val="24"/>
        </w:rPr>
        <w:t>электронного документооборота.</w:t>
      </w:r>
    </w:p>
    <w:p w:rsidR="009553E3" w:rsidRPr="00F62A8C" w:rsidRDefault="009553E3" w:rsidP="00012D7A">
      <w:pPr>
        <w:pStyle w:val="ConsPlusNormal"/>
        <w:tabs>
          <w:tab w:val="left" w:pos="567"/>
          <w:tab w:val="left" w:pos="851"/>
        </w:tabs>
        <w:ind w:firstLine="567"/>
        <w:jc w:val="both"/>
        <w:rPr>
          <w:rFonts w:ascii="Times New Roman" w:hAnsi="Times New Roman"/>
          <w:b/>
          <w:sz w:val="24"/>
          <w:szCs w:val="24"/>
        </w:rPr>
      </w:pPr>
    </w:p>
    <w:p w:rsidR="0006112C" w:rsidRPr="0006112C" w:rsidRDefault="009553E3" w:rsidP="0006112C">
      <w:pPr>
        <w:pStyle w:val="ConsPlusNormal"/>
        <w:tabs>
          <w:tab w:val="left" w:pos="567"/>
          <w:tab w:val="left" w:pos="851"/>
        </w:tabs>
        <w:ind w:firstLine="567"/>
        <w:jc w:val="both"/>
        <w:rPr>
          <w:rFonts w:ascii="Times New Roman" w:hAnsi="Times New Roman" w:cs="Times New Roman"/>
          <w:b/>
          <w:sz w:val="24"/>
          <w:szCs w:val="24"/>
        </w:rPr>
      </w:pPr>
      <w:bookmarkStart w:id="6" w:name="P122"/>
      <w:bookmarkEnd w:id="6"/>
      <w:r w:rsidRPr="003D1C5F">
        <w:rPr>
          <w:rFonts w:ascii="Times New Roman" w:hAnsi="Times New Roman" w:cs="Times New Roman"/>
          <w:sz w:val="24"/>
          <w:szCs w:val="24"/>
        </w:rPr>
        <w:t xml:space="preserve">2.2.6. Гражданский служащий, замещающий должность </w:t>
      </w:r>
      <w:r w:rsidR="00877A2C">
        <w:rPr>
          <w:rFonts w:ascii="Times New Roman" w:hAnsi="Times New Roman" w:cs="Times New Roman"/>
          <w:sz w:val="24"/>
          <w:szCs w:val="24"/>
        </w:rPr>
        <w:t>начальника отдела</w:t>
      </w:r>
      <w:r w:rsidRPr="00710766">
        <w:rPr>
          <w:rFonts w:ascii="Times New Roman" w:hAnsi="Times New Roman" w:cs="Times New Roman"/>
          <w:sz w:val="24"/>
          <w:szCs w:val="24"/>
        </w:rPr>
        <w:t xml:space="preserve">, должен обладать следующими функциональными </w:t>
      </w:r>
      <w:r w:rsidR="0006112C">
        <w:rPr>
          <w:rFonts w:ascii="Times New Roman" w:hAnsi="Times New Roman" w:cs="Times New Roman"/>
          <w:b/>
          <w:sz w:val="24"/>
          <w:szCs w:val="24"/>
        </w:rPr>
        <w:t>умениями:</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и</w:t>
      </w:r>
      <w:r w:rsidRPr="001929F9">
        <w:rPr>
          <w:rFonts w:ascii="Times New Roman" w:hAnsi="Times New Roman" w:cs="Times New Roman"/>
          <w:sz w:val="24"/>
          <w:szCs w:val="24"/>
        </w:rPr>
        <w:t xml:space="preserve">сполнять служебные документы (письма, служебные и докладные записки, отчеты и т.п.) качественно и в заданный срок; </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выделять главную и второстепенную информацию, способность работать с разнородными данными;</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 xml:space="preserve">составлять планы, отчеты, доклады, презентации; </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осуществлять контроль исполнения планов деятельности, исполнения поручений;</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 xml:space="preserve"> прогнозировать и планировать деятельность.</w:t>
      </w:r>
    </w:p>
    <w:p w:rsidR="005C75FC" w:rsidRPr="001929F9" w:rsidRDefault="005C75FC" w:rsidP="00AE7293">
      <w:pPr>
        <w:pStyle w:val="ConsPlusNonformat"/>
        <w:numPr>
          <w:ilvl w:val="0"/>
          <w:numId w:val="22"/>
        </w:numPr>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1929F9">
        <w:rPr>
          <w:rFonts w:ascii="Times New Roman" w:hAnsi="Times New Roman" w:cs="Times New Roman"/>
          <w:sz w:val="24"/>
          <w:szCs w:val="24"/>
        </w:rPr>
        <w:t>подготовк</w:t>
      </w:r>
      <w:r>
        <w:rPr>
          <w:rFonts w:ascii="Times New Roman" w:hAnsi="Times New Roman" w:cs="Times New Roman"/>
          <w:sz w:val="24"/>
          <w:szCs w:val="24"/>
        </w:rPr>
        <w:t>у</w:t>
      </w:r>
      <w:r w:rsidRPr="001929F9">
        <w:rPr>
          <w:rFonts w:ascii="Times New Roman" w:hAnsi="Times New Roman" w:cs="Times New Roman"/>
          <w:sz w:val="24"/>
          <w:szCs w:val="24"/>
        </w:rPr>
        <w:t xml:space="preserve">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5C75FC" w:rsidRPr="005C75FC" w:rsidRDefault="005C75FC" w:rsidP="00AE7293">
      <w:pPr>
        <w:pStyle w:val="af0"/>
        <w:numPr>
          <w:ilvl w:val="0"/>
          <w:numId w:val="22"/>
        </w:numPr>
        <w:tabs>
          <w:tab w:val="left" w:pos="0"/>
        </w:tabs>
        <w:ind w:left="0" w:firstLine="284"/>
        <w:rPr>
          <w:lang w:val="ru-RU"/>
        </w:rPr>
      </w:pPr>
      <w:r w:rsidRPr="005C75FC">
        <w:rPr>
          <w:lang w:val="ru-RU"/>
        </w:rPr>
        <w:t>ведение деловых переговоров в рамках установленной компетенции;</w:t>
      </w:r>
    </w:p>
    <w:p w:rsidR="005C75FC" w:rsidRPr="005C75FC" w:rsidRDefault="005C75FC" w:rsidP="00AE7293">
      <w:pPr>
        <w:pStyle w:val="af0"/>
        <w:numPr>
          <w:ilvl w:val="0"/>
          <w:numId w:val="22"/>
        </w:numPr>
        <w:tabs>
          <w:tab w:val="left" w:pos="0"/>
        </w:tabs>
        <w:ind w:left="0" w:firstLine="284"/>
        <w:rPr>
          <w:lang w:val="ru-RU"/>
        </w:rPr>
      </w:pPr>
      <w:r w:rsidRPr="005C75FC">
        <w:rPr>
          <w:lang w:val="ru-RU"/>
        </w:rPr>
        <w:t>работа во взаимосвязи с другими ведомствами, организациями, гражданами в рамках установленной компетенции;</w:t>
      </w:r>
    </w:p>
    <w:p w:rsidR="005C75FC" w:rsidRPr="005C75FC" w:rsidRDefault="005C75FC" w:rsidP="00AE7293">
      <w:pPr>
        <w:pStyle w:val="af0"/>
        <w:numPr>
          <w:ilvl w:val="0"/>
          <w:numId w:val="22"/>
        </w:numPr>
        <w:tabs>
          <w:tab w:val="left" w:pos="0"/>
        </w:tabs>
        <w:ind w:left="0" w:firstLine="284"/>
        <w:rPr>
          <w:lang w:val="ru-RU"/>
        </w:rPr>
      </w:pPr>
      <w:r w:rsidRPr="005C75FC">
        <w:rPr>
          <w:lang w:val="ru-RU"/>
        </w:rPr>
        <w:t>исполнение документов на высоком уровне;</w:t>
      </w:r>
    </w:p>
    <w:p w:rsidR="005C75FC" w:rsidRPr="001929F9" w:rsidRDefault="005C75FC" w:rsidP="00AE7293">
      <w:pPr>
        <w:pStyle w:val="af0"/>
        <w:numPr>
          <w:ilvl w:val="0"/>
          <w:numId w:val="22"/>
        </w:numPr>
        <w:tabs>
          <w:tab w:val="left" w:pos="0"/>
        </w:tabs>
        <w:ind w:left="0" w:firstLine="284"/>
      </w:pPr>
      <w:proofErr w:type="spellStart"/>
      <w:r w:rsidRPr="001929F9">
        <w:t>подготовка</w:t>
      </w:r>
      <w:proofErr w:type="spellEnd"/>
      <w:r w:rsidRPr="001929F9">
        <w:t xml:space="preserve"> </w:t>
      </w:r>
      <w:proofErr w:type="spellStart"/>
      <w:r w:rsidRPr="001929F9">
        <w:t>деловых</w:t>
      </w:r>
      <w:proofErr w:type="spellEnd"/>
      <w:r w:rsidRPr="001929F9">
        <w:t xml:space="preserve"> </w:t>
      </w:r>
      <w:proofErr w:type="spellStart"/>
      <w:r w:rsidRPr="001929F9">
        <w:t>писем</w:t>
      </w:r>
      <w:proofErr w:type="spellEnd"/>
      <w:r w:rsidRPr="001929F9">
        <w:t>;</w:t>
      </w:r>
    </w:p>
    <w:p w:rsidR="005C75FC" w:rsidRPr="001929F9" w:rsidRDefault="005C75FC" w:rsidP="00AE7293">
      <w:pPr>
        <w:pStyle w:val="af0"/>
        <w:numPr>
          <w:ilvl w:val="0"/>
          <w:numId w:val="22"/>
        </w:numPr>
        <w:tabs>
          <w:tab w:val="left" w:pos="0"/>
        </w:tabs>
        <w:ind w:left="0" w:firstLine="284"/>
        <w:rPr>
          <w:b/>
        </w:rPr>
      </w:pPr>
      <w:r w:rsidRPr="005C75FC">
        <w:rPr>
          <w:lang w:val="ru-RU"/>
        </w:rPr>
        <w:t xml:space="preserve">работа с информационно-телекоммуникационными сетями, в том числе сетью </w:t>
      </w:r>
      <w:r w:rsidRPr="001929F9">
        <w:t>«Интернет»;</w:t>
      </w:r>
    </w:p>
    <w:p w:rsidR="005C75FC" w:rsidRPr="005C75FC" w:rsidRDefault="005C75FC" w:rsidP="00AE7293">
      <w:pPr>
        <w:pStyle w:val="af0"/>
        <w:numPr>
          <w:ilvl w:val="0"/>
          <w:numId w:val="22"/>
        </w:numPr>
        <w:tabs>
          <w:tab w:val="left" w:pos="0"/>
        </w:tabs>
        <w:ind w:left="0" w:firstLine="284"/>
        <w:rPr>
          <w:lang w:val="ru-RU"/>
        </w:rPr>
      </w:pPr>
      <w:r w:rsidRPr="005C75FC">
        <w:rPr>
          <w:lang w:val="ru-RU"/>
        </w:rPr>
        <w:t>работа в единой информационной системе Роскомнадзора, программных подсистемах;</w:t>
      </w:r>
    </w:p>
    <w:p w:rsidR="005C75FC" w:rsidRPr="005C75FC" w:rsidRDefault="005C75FC" w:rsidP="00AE7293">
      <w:pPr>
        <w:pStyle w:val="af0"/>
        <w:numPr>
          <w:ilvl w:val="0"/>
          <w:numId w:val="22"/>
        </w:numPr>
        <w:tabs>
          <w:tab w:val="left" w:pos="0"/>
        </w:tabs>
        <w:ind w:left="0" w:firstLine="284"/>
        <w:rPr>
          <w:lang w:val="ru-RU"/>
        </w:rPr>
      </w:pPr>
      <w:r w:rsidRPr="005C75FC">
        <w:rPr>
          <w:lang w:val="ru-RU"/>
        </w:rPr>
        <w:t>работа с информационно-правовыми системами;</w:t>
      </w:r>
    </w:p>
    <w:p w:rsidR="005C75FC" w:rsidRPr="005C75FC" w:rsidRDefault="005C75FC" w:rsidP="00AE7293">
      <w:pPr>
        <w:pStyle w:val="af0"/>
        <w:numPr>
          <w:ilvl w:val="0"/>
          <w:numId w:val="22"/>
        </w:numPr>
        <w:tabs>
          <w:tab w:val="left" w:pos="0"/>
        </w:tabs>
        <w:ind w:left="0" w:firstLine="284"/>
        <w:rPr>
          <w:lang w:val="ru-RU"/>
        </w:rPr>
      </w:pPr>
      <w:r w:rsidRPr="005C75FC">
        <w:rPr>
          <w:lang w:val="ru-RU"/>
        </w:rPr>
        <w:t xml:space="preserve">работа с нормативными и нормативными правовыми актами; </w:t>
      </w:r>
    </w:p>
    <w:p w:rsidR="005C75FC" w:rsidRPr="005C75FC" w:rsidRDefault="005C75FC" w:rsidP="00AE7293">
      <w:pPr>
        <w:pStyle w:val="af0"/>
        <w:numPr>
          <w:ilvl w:val="0"/>
          <w:numId w:val="22"/>
        </w:numPr>
        <w:tabs>
          <w:tab w:val="left" w:pos="0"/>
        </w:tabs>
        <w:ind w:left="0" w:firstLine="284"/>
        <w:rPr>
          <w:lang w:val="ru-RU"/>
        </w:rPr>
      </w:pPr>
      <w:r w:rsidRPr="005C75FC">
        <w:rPr>
          <w:lang w:val="ru-RU"/>
        </w:rPr>
        <w:t>навыки аналитической работы со статистическими и отчетными данными, прогнозирования и разработки планов конкретных действий;</w:t>
      </w:r>
    </w:p>
    <w:p w:rsidR="005C75FC" w:rsidRPr="005C75FC" w:rsidRDefault="005C75FC" w:rsidP="00AE7293">
      <w:pPr>
        <w:pStyle w:val="af0"/>
        <w:numPr>
          <w:ilvl w:val="0"/>
          <w:numId w:val="22"/>
        </w:numPr>
        <w:tabs>
          <w:tab w:val="left" w:pos="0"/>
        </w:tabs>
        <w:ind w:left="0" w:firstLine="284"/>
        <w:rPr>
          <w:lang w:val="ru-RU"/>
        </w:rPr>
      </w:pPr>
      <w:r w:rsidRPr="005C75FC">
        <w:rPr>
          <w:lang w:val="ru-RU"/>
        </w:rPr>
        <w:t xml:space="preserve">подготовка отчетов, докладов и других материалов;  </w:t>
      </w:r>
    </w:p>
    <w:p w:rsidR="005C75FC" w:rsidRPr="005C75FC" w:rsidRDefault="005C75FC" w:rsidP="00AE7293">
      <w:pPr>
        <w:pStyle w:val="af0"/>
        <w:numPr>
          <w:ilvl w:val="0"/>
          <w:numId w:val="22"/>
        </w:numPr>
        <w:tabs>
          <w:tab w:val="left" w:pos="0"/>
        </w:tabs>
        <w:ind w:left="0" w:firstLine="284"/>
        <w:rPr>
          <w:lang w:val="ru-RU"/>
        </w:rPr>
      </w:pPr>
      <w:r w:rsidRPr="005C75FC">
        <w:rPr>
          <w:lang w:val="ru-RU"/>
        </w:rPr>
        <w:t>подготовка деловых писем, ведение деловых переговоров;</w:t>
      </w:r>
    </w:p>
    <w:p w:rsidR="005C75FC" w:rsidRPr="00BF295E" w:rsidRDefault="005C75FC" w:rsidP="0006112C">
      <w:pPr>
        <w:pStyle w:val="af0"/>
        <w:numPr>
          <w:ilvl w:val="0"/>
          <w:numId w:val="22"/>
        </w:numPr>
        <w:tabs>
          <w:tab w:val="left" w:pos="0"/>
          <w:tab w:val="left" w:pos="567"/>
          <w:tab w:val="left" w:pos="851"/>
        </w:tabs>
        <w:spacing w:after="120"/>
        <w:ind w:left="0" w:firstLine="284"/>
        <w:rPr>
          <w:szCs w:val="24"/>
          <w:lang w:val="ru-RU"/>
        </w:rPr>
      </w:pPr>
      <w:r w:rsidRPr="005C75FC">
        <w:rPr>
          <w:lang w:val="ru-RU"/>
        </w:rPr>
        <w:t>навыки работы с электронной почтой, в текстовом редакторе, с электронными таблицами, с базами данных, в прикладных программах ведомственной информационной системы, подготовки презентаций, использования графических объектов в электронных документах.</w:t>
      </w:r>
    </w:p>
    <w:p w:rsid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 xml:space="preserve"> составление, заключение, изменение и расторжение контрактов;</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ab/>
        <w:t>ведение учета федерального имущества, находящегося в ведении государственного органа и его подведомственных организаций;</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проведение инвентаризации товарно-материальных ценностей и подготовка пакета документов на списание движимого имущества;</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ab/>
        <w:t>проведение инвентаризации денежных средств, товарно-материальных ценностей, расчетов с поставщиками и подрядчиками;</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ab/>
        <w:t>подготовка обоснований бюджетных ассигнований на планируемый период для государственного органа;</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работа в прикладных программных продуктах по управлению финансово-бухгалтерской отчетностью;</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 xml:space="preserve">  составление отчетности об исполнении бюджета, включая кассовое исполнение бюджета государственного органа, подведомственных учреждений;</w:t>
      </w:r>
    </w:p>
    <w:p w:rsidR="009553E3" w:rsidRPr="005C75FC" w:rsidRDefault="0006112C" w:rsidP="0006112C">
      <w:pPr>
        <w:pStyle w:val="af0"/>
        <w:numPr>
          <w:ilvl w:val="0"/>
          <w:numId w:val="22"/>
        </w:numPr>
        <w:tabs>
          <w:tab w:val="left" w:pos="0"/>
          <w:tab w:val="left" w:pos="567"/>
          <w:tab w:val="left" w:pos="851"/>
        </w:tabs>
        <w:spacing w:after="120"/>
        <w:ind w:left="0" w:firstLine="284"/>
        <w:rPr>
          <w:szCs w:val="24"/>
        </w:rPr>
      </w:pPr>
      <w:r w:rsidRPr="00BF295E">
        <w:rPr>
          <w:szCs w:val="24"/>
          <w:lang w:val="ru-RU"/>
        </w:rPr>
        <w:t xml:space="preserve"> </w:t>
      </w:r>
      <w:proofErr w:type="spellStart"/>
      <w:proofErr w:type="gramStart"/>
      <w:r w:rsidRPr="005C75FC">
        <w:rPr>
          <w:szCs w:val="24"/>
        </w:rPr>
        <w:t>автоматизированный</w:t>
      </w:r>
      <w:proofErr w:type="spellEnd"/>
      <w:proofErr w:type="gramEnd"/>
      <w:r w:rsidRPr="005C75FC">
        <w:rPr>
          <w:szCs w:val="24"/>
        </w:rPr>
        <w:t xml:space="preserve"> </w:t>
      </w:r>
      <w:proofErr w:type="spellStart"/>
      <w:r w:rsidRPr="005C75FC">
        <w:rPr>
          <w:szCs w:val="24"/>
        </w:rPr>
        <w:t>бухгалтерский</w:t>
      </w:r>
      <w:proofErr w:type="spellEnd"/>
      <w:r w:rsidRPr="005C75FC">
        <w:rPr>
          <w:szCs w:val="24"/>
        </w:rPr>
        <w:t xml:space="preserve"> </w:t>
      </w:r>
      <w:proofErr w:type="spellStart"/>
      <w:r w:rsidRPr="005C75FC">
        <w:rPr>
          <w:szCs w:val="24"/>
        </w:rPr>
        <w:t>учет</w:t>
      </w:r>
      <w:proofErr w:type="spellEnd"/>
      <w:r w:rsidRPr="005C75FC">
        <w:rPr>
          <w:szCs w:val="24"/>
        </w:rPr>
        <w:t xml:space="preserve"> </w:t>
      </w:r>
      <w:proofErr w:type="spellStart"/>
      <w:r w:rsidRPr="005C75FC">
        <w:rPr>
          <w:szCs w:val="24"/>
        </w:rPr>
        <w:t>данных</w:t>
      </w:r>
      <w:proofErr w:type="spellEnd"/>
      <w:r w:rsidRPr="005C75FC">
        <w:rPr>
          <w:szCs w:val="24"/>
        </w:rPr>
        <w:t>.</w:t>
      </w:r>
    </w:p>
    <w:p w:rsidR="005C75FC" w:rsidRDefault="005C75F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анализ эффективности и результативности расходования бюджетных средств;</w:t>
      </w:r>
    </w:p>
    <w:p w:rsidR="005C75FC" w:rsidRPr="005C75FC" w:rsidRDefault="005C75FC" w:rsidP="0006112C">
      <w:pPr>
        <w:pStyle w:val="ConsPlusNormal"/>
        <w:numPr>
          <w:ilvl w:val="0"/>
          <w:numId w:val="22"/>
        </w:numPr>
        <w:tabs>
          <w:tab w:val="left" w:pos="0"/>
          <w:tab w:val="left" w:pos="567"/>
          <w:tab w:val="left" w:pos="851"/>
        </w:tabs>
        <w:spacing w:after="120"/>
        <w:ind w:left="0" w:firstLine="284"/>
        <w:outlineLvl w:val="0"/>
        <w:rPr>
          <w:sz w:val="24"/>
          <w:szCs w:val="24"/>
        </w:rPr>
      </w:pPr>
      <w:r w:rsidRPr="005C75FC">
        <w:rPr>
          <w:rFonts w:ascii="Times New Roman" w:hAnsi="Times New Roman" w:cs="Times New Roman"/>
          <w:sz w:val="24"/>
          <w:szCs w:val="24"/>
        </w:rPr>
        <w:t>разработка и формирование проектов прогнозов по организации бюджетного процесса в государственном органе;</w:t>
      </w:r>
    </w:p>
    <w:p w:rsidR="009553E3" w:rsidRPr="005C75FC" w:rsidRDefault="009553E3" w:rsidP="00012D7A">
      <w:pPr>
        <w:pStyle w:val="ConsPlusNormal"/>
        <w:tabs>
          <w:tab w:val="left" w:pos="567"/>
          <w:tab w:val="left" w:pos="851"/>
        </w:tabs>
        <w:ind w:firstLine="567"/>
        <w:jc w:val="center"/>
        <w:outlineLvl w:val="1"/>
        <w:rPr>
          <w:rFonts w:ascii="Times New Roman" w:hAnsi="Times New Roman" w:cs="Times New Roman"/>
          <w:b/>
          <w:sz w:val="24"/>
          <w:szCs w:val="24"/>
        </w:rPr>
      </w:pPr>
      <w:r w:rsidRPr="005C75FC">
        <w:rPr>
          <w:rFonts w:ascii="Times New Roman" w:hAnsi="Times New Roman" w:cs="Times New Roman"/>
          <w:b/>
          <w:sz w:val="24"/>
          <w:szCs w:val="24"/>
        </w:rPr>
        <w:lastRenderedPageBreak/>
        <w:t>3. Основные должностные права, обязанности</w:t>
      </w:r>
    </w:p>
    <w:p w:rsidR="009553E3" w:rsidRPr="005C75FC" w:rsidRDefault="009553E3" w:rsidP="00012D7A">
      <w:pPr>
        <w:pStyle w:val="ConsPlusNormal"/>
        <w:tabs>
          <w:tab w:val="left" w:pos="567"/>
          <w:tab w:val="left" w:pos="851"/>
        </w:tabs>
        <w:ind w:firstLine="567"/>
        <w:jc w:val="center"/>
        <w:rPr>
          <w:rFonts w:ascii="Times New Roman" w:hAnsi="Times New Roman" w:cs="Times New Roman"/>
          <w:b/>
          <w:sz w:val="24"/>
          <w:szCs w:val="24"/>
        </w:rPr>
      </w:pPr>
      <w:r w:rsidRPr="005C75FC">
        <w:rPr>
          <w:rFonts w:ascii="Times New Roman" w:hAnsi="Times New Roman" w:cs="Times New Roman"/>
          <w:b/>
          <w:sz w:val="24"/>
          <w:szCs w:val="24"/>
        </w:rPr>
        <w:t>и ответственность гражданского служащего</w:t>
      </w:r>
    </w:p>
    <w:p w:rsidR="009553E3" w:rsidRPr="003D1C5F" w:rsidRDefault="009553E3" w:rsidP="00012D7A">
      <w:pPr>
        <w:pStyle w:val="ConsPlusNormal"/>
        <w:tabs>
          <w:tab w:val="left" w:pos="567"/>
          <w:tab w:val="left" w:pos="851"/>
        </w:tabs>
        <w:ind w:firstLine="567"/>
        <w:jc w:val="both"/>
        <w:rPr>
          <w:rFonts w:ascii="Times New Roman" w:hAnsi="Times New Roman" w:cs="Times New Roman"/>
          <w:sz w:val="24"/>
          <w:szCs w:val="24"/>
        </w:rPr>
      </w:pPr>
    </w:p>
    <w:p w:rsidR="00F97DAF" w:rsidRPr="00F97DAF" w:rsidRDefault="009553E3" w:rsidP="000B4565">
      <w:pPr>
        <w:pStyle w:val="ConsPlusNormal"/>
        <w:tabs>
          <w:tab w:val="left" w:pos="567"/>
          <w:tab w:val="left" w:pos="851"/>
        </w:tabs>
        <w:ind w:firstLine="567"/>
        <w:jc w:val="both"/>
        <w:rPr>
          <w:rFonts w:ascii="Times New Roman" w:hAnsi="Times New Roman" w:cs="Times New Roman"/>
          <w:sz w:val="24"/>
          <w:szCs w:val="24"/>
        </w:rPr>
      </w:pPr>
      <w:r w:rsidRPr="003D1C5F">
        <w:rPr>
          <w:rFonts w:ascii="Times New Roman" w:hAnsi="Times New Roman" w:cs="Times New Roman"/>
          <w:sz w:val="24"/>
          <w:szCs w:val="24"/>
        </w:rPr>
        <w:t xml:space="preserve">3.1. Гражданский служащий, замещающий должность </w:t>
      </w:r>
      <w:r w:rsidR="00E434AD">
        <w:rPr>
          <w:rFonts w:ascii="Times New Roman" w:hAnsi="Times New Roman" w:cs="Times New Roman"/>
          <w:sz w:val="24"/>
          <w:szCs w:val="24"/>
        </w:rPr>
        <w:t>начал</w:t>
      </w:r>
      <w:r w:rsidR="00F97DAF">
        <w:rPr>
          <w:rFonts w:ascii="Times New Roman" w:hAnsi="Times New Roman" w:cs="Times New Roman"/>
          <w:sz w:val="24"/>
          <w:szCs w:val="24"/>
        </w:rPr>
        <w:t>ьника отдела</w:t>
      </w:r>
      <w:r w:rsidRPr="003D1C5F">
        <w:rPr>
          <w:rFonts w:ascii="Times New Roman" w:hAnsi="Times New Roman" w:cs="Times New Roman"/>
          <w:sz w:val="24"/>
          <w:szCs w:val="24"/>
        </w:rPr>
        <w:t xml:space="preserve">, </w:t>
      </w:r>
      <w:r w:rsidR="00F97DAF" w:rsidRPr="00F97DAF">
        <w:rPr>
          <w:rFonts w:ascii="Times New Roman" w:hAnsi="Times New Roman" w:cs="Times New Roman"/>
          <w:sz w:val="24"/>
          <w:szCs w:val="24"/>
        </w:rPr>
        <w:t xml:space="preserve">имеет права, установленные статьей 14 Федерального закона от 27 июля 2004 г. N 79-ФЗ "О государственной гражданской службе Российской Федерации", Трудовым кодексом Российской Федерации, служебным распорядком </w:t>
      </w:r>
      <w:r w:rsidR="00E24970">
        <w:rPr>
          <w:rFonts w:ascii="Times New Roman" w:hAnsi="Times New Roman" w:cs="Times New Roman"/>
          <w:sz w:val="24"/>
          <w:szCs w:val="24"/>
        </w:rPr>
        <w:t>Управления</w:t>
      </w:r>
      <w:r w:rsidR="00F97DAF" w:rsidRPr="00F97DAF">
        <w:rPr>
          <w:rFonts w:ascii="Times New Roman" w:hAnsi="Times New Roman" w:cs="Times New Roman"/>
          <w:sz w:val="24"/>
          <w:szCs w:val="24"/>
        </w:rPr>
        <w:t>, регламентом Роскомнадзора. В пределах своей компетенции он наделен также следующими правами, необходимыми для реализ</w:t>
      </w:r>
      <w:r w:rsidR="000B4565">
        <w:rPr>
          <w:rFonts w:ascii="Times New Roman" w:hAnsi="Times New Roman" w:cs="Times New Roman"/>
          <w:sz w:val="24"/>
          <w:szCs w:val="24"/>
        </w:rPr>
        <w:t xml:space="preserve">ации должностных обязанностей: </w:t>
      </w:r>
    </w:p>
    <w:p w:rsidR="00C7268B" w:rsidRPr="001929F9" w:rsidRDefault="00C7268B" w:rsidP="00C7268B">
      <w:pPr>
        <w:numPr>
          <w:ilvl w:val="0"/>
          <w:numId w:val="23"/>
        </w:numPr>
        <w:adjustRightInd/>
        <w:ind w:left="0" w:firstLine="709"/>
        <w:jc w:val="both"/>
        <w:rPr>
          <w:sz w:val="24"/>
          <w:szCs w:val="24"/>
        </w:rPr>
      </w:pPr>
      <w:r w:rsidRPr="001929F9">
        <w:rPr>
          <w:sz w:val="24"/>
          <w:szCs w:val="24"/>
        </w:rPr>
        <w:t>принимать решения в соответствии с должностными обязанностями;</w:t>
      </w:r>
    </w:p>
    <w:p w:rsidR="00C7268B" w:rsidRPr="001929F9" w:rsidRDefault="00C7268B" w:rsidP="00C7268B">
      <w:pPr>
        <w:numPr>
          <w:ilvl w:val="0"/>
          <w:numId w:val="23"/>
        </w:numPr>
        <w:adjustRightInd/>
        <w:ind w:left="0" w:firstLine="709"/>
        <w:jc w:val="both"/>
        <w:rPr>
          <w:sz w:val="24"/>
          <w:szCs w:val="24"/>
        </w:rPr>
      </w:pPr>
      <w:r w:rsidRPr="001929F9">
        <w:rPr>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C7268B" w:rsidRPr="001929F9" w:rsidRDefault="00C7268B" w:rsidP="00C7268B">
      <w:pPr>
        <w:numPr>
          <w:ilvl w:val="0"/>
          <w:numId w:val="23"/>
        </w:numPr>
        <w:adjustRightInd/>
        <w:ind w:left="0" w:firstLine="709"/>
        <w:jc w:val="both"/>
        <w:rPr>
          <w:sz w:val="24"/>
          <w:szCs w:val="24"/>
        </w:rPr>
      </w:pPr>
      <w:r w:rsidRPr="001929F9">
        <w:rPr>
          <w:sz w:val="24"/>
          <w:szCs w:val="24"/>
        </w:rPr>
        <w:t xml:space="preserve">знакомиться с проектами решений руководства Управления, касающимися деятельности </w:t>
      </w:r>
      <w:r>
        <w:rPr>
          <w:sz w:val="24"/>
          <w:szCs w:val="24"/>
        </w:rPr>
        <w:t>отдела</w:t>
      </w:r>
      <w:r w:rsidRPr="001929F9">
        <w:rPr>
          <w:sz w:val="24"/>
          <w:szCs w:val="24"/>
        </w:rPr>
        <w:t>;</w:t>
      </w:r>
    </w:p>
    <w:p w:rsidR="00C7268B" w:rsidRPr="001929F9" w:rsidRDefault="00C7268B" w:rsidP="00C7268B">
      <w:pPr>
        <w:numPr>
          <w:ilvl w:val="0"/>
          <w:numId w:val="23"/>
        </w:numPr>
        <w:adjustRightInd/>
        <w:ind w:left="0" w:firstLine="709"/>
        <w:jc w:val="both"/>
        <w:rPr>
          <w:sz w:val="24"/>
          <w:szCs w:val="24"/>
        </w:rPr>
      </w:pPr>
      <w:r w:rsidRPr="001929F9">
        <w:rPr>
          <w:sz w:val="24"/>
          <w:szCs w:val="24"/>
        </w:rPr>
        <w:t xml:space="preserve">вносить на рассмотрение руководству Управления предложения по улучшению деятельности </w:t>
      </w:r>
      <w:r>
        <w:rPr>
          <w:sz w:val="24"/>
          <w:szCs w:val="24"/>
        </w:rPr>
        <w:t>отдела</w:t>
      </w:r>
      <w:r w:rsidRPr="001929F9">
        <w:rPr>
          <w:sz w:val="24"/>
          <w:szCs w:val="24"/>
        </w:rPr>
        <w:t>;</w:t>
      </w:r>
    </w:p>
    <w:p w:rsidR="00C7268B" w:rsidRPr="001929F9" w:rsidRDefault="00C7268B" w:rsidP="00C7268B">
      <w:pPr>
        <w:numPr>
          <w:ilvl w:val="0"/>
          <w:numId w:val="23"/>
        </w:numPr>
        <w:adjustRightInd/>
        <w:ind w:left="0" w:firstLine="709"/>
        <w:jc w:val="both"/>
        <w:rPr>
          <w:sz w:val="24"/>
          <w:szCs w:val="24"/>
        </w:rPr>
      </w:pPr>
      <w:r w:rsidRPr="001929F9">
        <w:rPr>
          <w:sz w:val="24"/>
          <w:szCs w:val="24"/>
        </w:rPr>
        <w:t>визировать документы в пределах своей компетенции;</w:t>
      </w:r>
    </w:p>
    <w:p w:rsidR="00C7268B" w:rsidRPr="001929F9" w:rsidRDefault="00C7268B" w:rsidP="00C7268B">
      <w:pPr>
        <w:numPr>
          <w:ilvl w:val="0"/>
          <w:numId w:val="23"/>
        </w:numPr>
        <w:adjustRightInd/>
        <w:ind w:left="0" w:firstLine="709"/>
        <w:jc w:val="both"/>
        <w:rPr>
          <w:sz w:val="24"/>
          <w:szCs w:val="24"/>
        </w:rPr>
      </w:pPr>
      <w:r w:rsidRPr="001929F9">
        <w:rPr>
          <w:sz w:val="24"/>
          <w:szCs w:val="24"/>
        </w:rPr>
        <w:t>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C7268B" w:rsidRPr="001929F9" w:rsidRDefault="00C7268B" w:rsidP="00C7268B">
      <w:pPr>
        <w:numPr>
          <w:ilvl w:val="0"/>
          <w:numId w:val="23"/>
        </w:numPr>
        <w:adjustRightInd/>
        <w:ind w:left="0" w:firstLine="709"/>
        <w:jc w:val="both"/>
        <w:rPr>
          <w:sz w:val="24"/>
          <w:szCs w:val="24"/>
        </w:rPr>
      </w:pPr>
      <w:r w:rsidRPr="001929F9">
        <w:rPr>
          <w:sz w:val="24"/>
          <w:szCs w:val="24"/>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C7268B" w:rsidRPr="001929F9" w:rsidRDefault="00C7268B" w:rsidP="00C7268B">
      <w:pPr>
        <w:numPr>
          <w:ilvl w:val="0"/>
          <w:numId w:val="23"/>
        </w:numPr>
        <w:adjustRightInd/>
        <w:ind w:left="0" w:firstLine="709"/>
        <w:jc w:val="both"/>
        <w:rPr>
          <w:sz w:val="24"/>
          <w:szCs w:val="24"/>
        </w:rPr>
      </w:pPr>
      <w:r w:rsidRPr="001929F9">
        <w:rPr>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C7268B" w:rsidRPr="001929F9" w:rsidRDefault="00C7268B" w:rsidP="00C7268B">
      <w:pPr>
        <w:numPr>
          <w:ilvl w:val="0"/>
          <w:numId w:val="23"/>
        </w:numPr>
        <w:adjustRightInd/>
        <w:ind w:left="0" w:firstLine="709"/>
        <w:jc w:val="both"/>
        <w:rPr>
          <w:sz w:val="24"/>
          <w:szCs w:val="24"/>
        </w:rPr>
      </w:pPr>
      <w:r w:rsidRPr="001929F9">
        <w:rPr>
          <w:sz w:val="24"/>
          <w:szCs w:val="24"/>
        </w:rPr>
        <w:t>пользоваться телефонной, почтовой связью, ведомственным транспортом при выполнении служебных обязанностей;</w:t>
      </w:r>
    </w:p>
    <w:p w:rsidR="00C7268B" w:rsidRPr="001929F9" w:rsidRDefault="00C7268B" w:rsidP="00C7268B">
      <w:pPr>
        <w:numPr>
          <w:ilvl w:val="0"/>
          <w:numId w:val="23"/>
        </w:numPr>
        <w:adjustRightInd/>
        <w:ind w:left="0" w:firstLine="709"/>
        <w:jc w:val="both"/>
        <w:rPr>
          <w:sz w:val="24"/>
          <w:szCs w:val="24"/>
        </w:rPr>
      </w:pPr>
      <w:r w:rsidRPr="001929F9">
        <w:rPr>
          <w:sz w:val="24"/>
          <w:szCs w:val="24"/>
        </w:rPr>
        <w:t>на обеспечение надлежащих организационно-технических условий, необходимых для исполнения должностных обязанностей;</w:t>
      </w:r>
    </w:p>
    <w:p w:rsidR="00C7268B" w:rsidRPr="001929F9" w:rsidRDefault="00C7268B" w:rsidP="00C7268B">
      <w:pPr>
        <w:numPr>
          <w:ilvl w:val="0"/>
          <w:numId w:val="23"/>
        </w:numPr>
        <w:adjustRightInd/>
        <w:ind w:left="0" w:firstLine="709"/>
        <w:jc w:val="both"/>
        <w:rPr>
          <w:sz w:val="24"/>
          <w:szCs w:val="24"/>
        </w:rPr>
      </w:pPr>
      <w:r w:rsidRPr="001929F9">
        <w:rPr>
          <w:sz w:val="24"/>
          <w:szCs w:val="24"/>
        </w:rPr>
        <w:t xml:space="preserve">получать разъяснения от сотрудников </w:t>
      </w:r>
      <w:r>
        <w:rPr>
          <w:sz w:val="24"/>
          <w:szCs w:val="24"/>
        </w:rPr>
        <w:t>отдела</w:t>
      </w:r>
      <w:r w:rsidRPr="001929F9">
        <w:rPr>
          <w:sz w:val="24"/>
          <w:szCs w:val="24"/>
        </w:rPr>
        <w:t xml:space="preserve"> о ходе исполнения поручений (указаний), причинах их неисполнения (некачественного исполнения);</w:t>
      </w:r>
    </w:p>
    <w:p w:rsidR="00C7268B" w:rsidRDefault="00C7268B" w:rsidP="00C7268B">
      <w:pPr>
        <w:numPr>
          <w:ilvl w:val="0"/>
          <w:numId w:val="23"/>
        </w:numPr>
        <w:adjustRightInd/>
        <w:ind w:left="0" w:firstLine="709"/>
        <w:jc w:val="both"/>
        <w:rPr>
          <w:sz w:val="24"/>
          <w:szCs w:val="24"/>
        </w:rPr>
      </w:pPr>
      <w:r w:rsidRPr="001929F9">
        <w:rPr>
          <w:sz w:val="24"/>
          <w:szCs w:val="24"/>
        </w:rPr>
        <w:t xml:space="preserve">участвовать в установленном порядке в работе конференций, совещаний, семинаров и других мероприятий по вопросам, относящимся к компетенции </w:t>
      </w:r>
      <w:r>
        <w:rPr>
          <w:sz w:val="24"/>
          <w:szCs w:val="24"/>
        </w:rPr>
        <w:t>отдела</w:t>
      </w:r>
      <w:r w:rsidRPr="001929F9">
        <w:rPr>
          <w:sz w:val="24"/>
          <w:szCs w:val="24"/>
        </w:rPr>
        <w:t>;</w:t>
      </w:r>
    </w:p>
    <w:p w:rsidR="00C66C5D" w:rsidRPr="001929F9" w:rsidRDefault="00C66C5D" w:rsidP="00C7268B">
      <w:pPr>
        <w:numPr>
          <w:ilvl w:val="0"/>
          <w:numId w:val="23"/>
        </w:numPr>
        <w:adjustRightInd/>
        <w:ind w:left="0" w:firstLine="709"/>
        <w:jc w:val="both"/>
        <w:rPr>
          <w:sz w:val="24"/>
          <w:szCs w:val="24"/>
        </w:rPr>
      </w:pPr>
      <w:r>
        <w:rPr>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7268B" w:rsidRPr="001929F9" w:rsidRDefault="00C7268B" w:rsidP="00C7268B">
      <w:pPr>
        <w:numPr>
          <w:ilvl w:val="0"/>
          <w:numId w:val="23"/>
        </w:numPr>
        <w:adjustRightInd/>
        <w:spacing w:after="120"/>
        <w:ind w:left="0" w:firstLine="709"/>
        <w:jc w:val="both"/>
        <w:rPr>
          <w:sz w:val="24"/>
          <w:szCs w:val="24"/>
        </w:rPr>
      </w:pPr>
      <w:r w:rsidRPr="001929F9">
        <w:rPr>
          <w:sz w:val="24"/>
          <w:szCs w:val="24"/>
        </w:rPr>
        <w:t>и иные права, предусмотренные законодательством Российской Федерации.</w:t>
      </w:r>
    </w:p>
    <w:p w:rsidR="009553E3" w:rsidRDefault="009553E3" w:rsidP="00012D7A">
      <w:pPr>
        <w:pStyle w:val="ConsPlusNormal"/>
        <w:tabs>
          <w:tab w:val="left" w:pos="567"/>
          <w:tab w:val="left" w:pos="851"/>
        </w:tabs>
        <w:ind w:firstLine="567"/>
        <w:jc w:val="both"/>
        <w:rPr>
          <w:rFonts w:ascii="Times New Roman" w:hAnsi="Times New Roman" w:cs="Times New Roman"/>
          <w:b/>
          <w:sz w:val="24"/>
          <w:szCs w:val="24"/>
        </w:rPr>
      </w:pPr>
      <w:r w:rsidRPr="003D1C5F">
        <w:rPr>
          <w:rFonts w:ascii="Times New Roman" w:hAnsi="Times New Roman" w:cs="Times New Roman"/>
          <w:sz w:val="24"/>
          <w:szCs w:val="24"/>
        </w:rPr>
        <w:t xml:space="preserve">3.2. На гражданского служащего, замещающего должность </w:t>
      </w:r>
      <w:r w:rsidR="00EB2840">
        <w:rPr>
          <w:rFonts w:ascii="Times New Roman" w:hAnsi="Times New Roman" w:cs="Times New Roman"/>
          <w:sz w:val="24"/>
          <w:szCs w:val="24"/>
        </w:rPr>
        <w:t>начальника отдела</w:t>
      </w:r>
      <w:r w:rsidRPr="003D1C5F">
        <w:rPr>
          <w:rFonts w:ascii="Times New Roman" w:hAnsi="Times New Roman" w:cs="Times New Roman"/>
          <w:sz w:val="24"/>
          <w:szCs w:val="24"/>
        </w:rPr>
        <w:t xml:space="preserve">, в пределах его компетенции возложены следующие </w:t>
      </w:r>
      <w:r w:rsidRPr="004E0DA4">
        <w:rPr>
          <w:rFonts w:ascii="Times New Roman" w:hAnsi="Times New Roman" w:cs="Times New Roman"/>
          <w:b/>
          <w:sz w:val="24"/>
          <w:szCs w:val="24"/>
        </w:rPr>
        <w:t xml:space="preserve">должностные обязанности: </w:t>
      </w:r>
    </w:p>
    <w:p w:rsidR="00907147" w:rsidRPr="00955927" w:rsidRDefault="00907147" w:rsidP="00907147">
      <w:pPr>
        <w:pStyle w:val="ConsPlusNormal"/>
        <w:numPr>
          <w:ilvl w:val="0"/>
          <w:numId w:val="24"/>
        </w:numPr>
        <w:adjustRightInd w:val="0"/>
        <w:ind w:left="0" w:firstLine="709"/>
        <w:jc w:val="both"/>
        <w:rPr>
          <w:rFonts w:ascii="Times New Roman" w:hAnsi="Times New Roman" w:cs="Times New Roman"/>
          <w:sz w:val="24"/>
          <w:szCs w:val="24"/>
        </w:rPr>
      </w:pPr>
      <w:r w:rsidRPr="00955927">
        <w:rPr>
          <w:rFonts w:ascii="Times New Roman" w:hAnsi="Times New Roman" w:cs="Times New Roman"/>
          <w:sz w:val="24"/>
          <w:szCs w:val="24"/>
        </w:rPr>
        <w:t>руководить деятельностью отдела и организовывать его работу;</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обеспеч</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и контрол</w:t>
      </w:r>
      <w:r w:rsidR="00060770">
        <w:rPr>
          <w:rFonts w:ascii="Times New Roman" w:hAnsi="Times New Roman" w:cs="Times New Roman"/>
          <w:sz w:val="24"/>
          <w:szCs w:val="24"/>
        </w:rPr>
        <w:t>ь исполнения</w:t>
      </w:r>
      <w:r w:rsidRPr="001929F9">
        <w:rPr>
          <w:rFonts w:ascii="Times New Roman" w:hAnsi="Times New Roman" w:cs="Times New Roman"/>
          <w:sz w:val="24"/>
          <w:szCs w:val="24"/>
        </w:rPr>
        <w:t xml:space="preserve"> </w:t>
      </w:r>
      <w:r>
        <w:rPr>
          <w:rFonts w:ascii="Times New Roman" w:hAnsi="Times New Roman" w:cs="Times New Roman"/>
          <w:sz w:val="24"/>
          <w:szCs w:val="24"/>
        </w:rPr>
        <w:t>подчиненными сотрудниками</w:t>
      </w:r>
      <w:r w:rsidRPr="001929F9">
        <w:rPr>
          <w:rFonts w:ascii="Times New Roman" w:hAnsi="Times New Roman" w:cs="Times New Roman"/>
          <w:sz w:val="24"/>
          <w:szCs w:val="24"/>
        </w:rPr>
        <w:t xml:space="preserve">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должностных (функциональных) обязанностей;</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планирова</w:t>
      </w:r>
      <w:r w:rsidR="00060770">
        <w:rPr>
          <w:rFonts w:ascii="Times New Roman" w:hAnsi="Times New Roman" w:cs="Times New Roman"/>
          <w:sz w:val="24"/>
          <w:szCs w:val="24"/>
        </w:rPr>
        <w:t>ние</w:t>
      </w:r>
      <w:r w:rsidRPr="001929F9">
        <w:rPr>
          <w:rFonts w:ascii="Times New Roman" w:hAnsi="Times New Roman" w:cs="Times New Roman"/>
          <w:sz w:val="24"/>
          <w:szCs w:val="24"/>
        </w:rPr>
        <w:t>, организ</w:t>
      </w:r>
      <w:r w:rsidR="00060770">
        <w:rPr>
          <w:rFonts w:ascii="Times New Roman" w:hAnsi="Times New Roman" w:cs="Times New Roman"/>
          <w:sz w:val="24"/>
          <w:szCs w:val="24"/>
        </w:rPr>
        <w:t>ация</w:t>
      </w:r>
      <w:r w:rsidRPr="001929F9">
        <w:rPr>
          <w:rFonts w:ascii="Times New Roman" w:hAnsi="Times New Roman" w:cs="Times New Roman"/>
          <w:sz w:val="24"/>
          <w:szCs w:val="24"/>
        </w:rPr>
        <w:t xml:space="preserve"> и контроль выполнени</w:t>
      </w:r>
      <w:r w:rsidR="00060770">
        <w:rPr>
          <w:rFonts w:ascii="Times New Roman" w:hAnsi="Times New Roman" w:cs="Times New Roman"/>
          <w:sz w:val="24"/>
          <w:szCs w:val="24"/>
        </w:rPr>
        <w:t>я</w:t>
      </w:r>
      <w:r w:rsidRPr="001929F9">
        <w:rPr>
          <w:rFonts w:ascii="Times New Roman" w:hAnsi="Times New Roman" w:cs="Times New Roman"/>
          <w:sz w:val="24"/>
          <w:szCs w:val="24"/>
        </w:rPr>
        <w:t xml:space="preserve"> задач, возложенных на отдел;</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распредел</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обязанност</w:t>
      </w:r>
      <w:r w:rsidR="00060770">
        <w:rPr>
          <w:rFonts w:ascii="Times New Roman" w:hAnsi="Times New Roman" w:cs="Times New Roman"/>
          <w:sz w:val="24"/>
          <w:szCs w:val="24"/>
        </w:rPr>
        <w:t>ей</w:t>
      </w:r>
      <w:r w:rsidRPr="001929F9">
        <w:rPr>
          <w:rFonts w:ascii="Times New Roman" w:hAnsi="Times New Roman" w:cs="Times New Roman"/>
          <w:sz w:val="24"/>
          <w:szCs w:val="24"/>
        </w:rPr>
        <w:t xml:space="preserve"> между </w:t>
      </w:r>
      <w:r w:rsidR="00F260AF">
        <w:rPr>
          <w:rFonts w:ascii="Times New Roman" w:hAnsi="Times New Roman" w:cs="Times New Roman"/>
          <w:sz w:val="24"/>
          <w:szCs w:val="24"/>
        </w:rPr>
        <w:t xml:space="preserve">подчиненными </w:t>
      </w:r>
      <w:r w:rsidRPr="001929F9">
        <w:rPr>
          <w:rFonts w:ascii="Times New Roman" w:hAnsi="Times New Roman" w:cs="Times New Roman"/>
          <w:sz w:val="24"/>
          <w:szCs w:val="24"/>
        </w:rPr>
        <w:t xml:space="preserve">сотрудниками </w:t>
      </w:r>
      <w:r>
        <w:rPr>
          <w:rFonts w:ascii="Times New Roman" w:hAnsi="Times New Roman" w:cs="Times New Roman"/>
          <w:sz w:val="24"/>
          <w:szCs w:val="24"/>
        </w:rPr>
        <w:t>отдела</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обеспеч</w:t>
      </w:r>
      <w:r w:rsidR="00060770">
        <w:rPr>
          <w:rFonts w:ascii="Times New Roman" w:hAnsi="Times New Roman" w:cs="Times New Roman"/>
          <w:sz w:val="24"/>
          <w:szCs w:val="24"/>
        </w:rPr>
        <w:t>ение взаимодействия</w:t>
      </w:r>
      <w:r w:rsidRPr="001929F9">
        <w:rPr>
          <w:rFonts w:ascii="Times New Roman" w:hAnsi="Times New Roman" w:cs="Times New Roman"/>
          <w:sz w:val="24"/>
          <w:szCs w:val="24"/>
        </w:rPr>
        <w:t xml:space="preserve">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с другими структурными подразделениями Управления</w:t>
      </w:r>
      <w:r w:rsidR="00060770">
        <w:rPr>
          <w:rFonts w:ascii="Times New Roman" w:hAnsi="Times New Roman" w:cs="Times New Roman"/>
          <w:sz w:val="24"/>
          <w:szCs w:val="24"/>
        </w:rPr>
        <w:t xml:space="preserve"> по вопросам, относящимся к его компетенции</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организ</w:t>
      </w:r>
      <w:r w:rsidR="00060770">
        <w:rPr>
          <w:rFonts w:ascii="Times New Roman" w:hAnsi="Times New Roman" w:cs="Times New Roman"/>
          <w:sz w:val="24"/>
          <w:szCs w:val="24"/>
        </w:rPr>
        <w:t>ация</w:t>
      </w:r>
      <w:r w:rsidRPr="001929F9">
        <w:rPr>
          <w:rFonts w:ascii="Times New Roman" w:hAnsi="Times New Roman" w:cs="Times New Roman"/>
          <w:sz w:val="24"/>
          <w:szCs w:val="24"/>
        </w:rPr>
        <w:t xml:space="preserve"> и обеспеч</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подготовк</w:t>
      </w:r>
      <w:r w:rsidR="00060770">
        <w:rPr>
          <w:rFonts w:ascii="Times New Roman" w:hAnsi="Times New Roman" w:cs="Times New Roman"/>
          <w:sz w:val="24"/>
          <w:szCs w:val="24"/>
        </w:rPr>
        <w:t>и</w:t>
      </w:r>
      <w:r w:rsidRPr="001929F9">
        <w:rPr>
          <w:rFonts w:ascii="Times New Roman" w:hAnsi="Times New Roman" w:cs="Times New Roman"/>
          <w:sz w:val="24"/>
          <w:szCs w:val="24"/>
        </w:rPr>
        <w:t xml:space="preserve"> в установленном порядке проектов актов Управления (приказов, актов проверок и т.п.)</w:t>
      </w:r>
      <w:r w:rsidR="00822637">
        <w:rPr>
          <w:rFonts w:ascii="Times New Roman" w:hAnsi="Times New Roman" w:cs="Times New Roman"/>
          <w:sz w:val="24"/>
          <w:szCs w:val="24"/>
        </w:rPr>
        <w:t>, относящихся к его сфере деятельности</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организ</w:t>
      </w:r>
      <w:r w:rsidR="00060770">
        <w:rPr>
          <w:rFonts w:ascii="Times New Roman" w:hAnsi="Times New Roman" w:cs="Times New Roman"/>
          <w:sz w:val="24"/>
          <w:szCs w:val="24"/>
        </w:rPr>
        <w:t>ация</w:t>
      </w:r>
      <w:r w:rsidRPr="001929F9">
        <w:rPr>
          <w:rFonts w:ascii="Times New Roman" w:hAnsi="Times New Roman" w:cs="Times New Roman"/>
          <w:sz w:val="24"/>
          <w:szCs w:val="24"/>
        </w:rPr>
        <w:t xml:space="preserve"> и обеспеч</w:t>
      </w:r>
      <w:r w:rsidR="00060770">
        <w:rPr>
          <w:rFonts w:ascii="Times New Roman" w:hAnsi="Times New Roman" w:cs="Times New Roman"/>
          <w:sz w:val="24"/>
          <w:szCs w:val="24"/>
        </w:rPr>
        <w:t>ение рассмотрения и согласования</w:t>
      </w:r>
      <w:r w:rsidRPr="001929F9">
        <w:rPr>
          <w:rFonts w:ascii="Times New Roman" w:hAnsi="Times New Roman" w:cs="Times New Roman"/>
          <w:sz w:val="24"/>
          <w:szCs w:val="24"/>
        </w:rPr>
        <w:t xml:space="preserve"> поступивших в Управление проектов актов и других документов, а также подготовку заключений на них;</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исполн</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по</w:t>
      </w:r>
      <w:r w:rsidR="00822637">
        <w:rPr>
          <w:rFonts w:ascii="Times New Roman" w:hAnsi="Times New Roman" w:cs="Times New Roman"/>
          <w:sz w:val="24"/>
          <w:szCs w:val="24"/>
        </w:rPr>
        <w:t>ручени</w:t>
      </w:r>
      <w:r w:rsidR="00060770">
        <w:rPr>
          <w:rFonts w:ascii="Times New Roman" w:hAnsi="Times New Roman" w:cs="Times New Roman"/>
          <w:sz w:val="24"/>
          <w:szCs w:val="24"/>
        </w:rPr>
        <w:t>й</w:t>
      </w:r>
      <w:r w:rsidR="00822637">
        <w:rPr>
          <w:rFonts w:ascii="Times New Roman" w:hAnsi="Times New Roman" w:cs="Times New Roman"/>
          <w:sz w:val="24"/>
          <w:szCs w:val="24"/>
        </w:rPr>
        <w:t xml:space="preserve"> руководителя Управления,</w:t>
      </w:r>
      <w:r w:rsidRPr="001929F9">
        <w:rPr>
          <w:rFonts w:ascii="Times New Roman" w:hAnsi="Times New Roman" w:cs="Times New Roman"/>
          <w:sz w:val="24"/>
          <w:szCs w:val="24"/>
        </w:rPr>
        <w:t xml:space="preserve"> его заместителей,</w:t>
      </w:r>
      <w:r w:rsidR="00822637">
        <w:rPr>
          <w:rFonts w:ascii="Times New Roman" w:hAnsi="Times New Roman" w:cs="Times New Roman"/>
          <w:sz w:val="24"/>
          <w:szCs w:val="24"/>
        </w:rPr>
        <w:t xml:space="preserve"> начальника отдела</w:t>
      </w:r>
      <w:r w:rsidRPr="001929F9">
        <w:rPr>
          <w:rFonts w:ascii="Times New Roman" w:hAnsi="Times New Roman" w:cs="Times New Roman"/>
          <w:sz w:val="24"/>
          <w:szCs w:val="24"/>
        </w:rPr>
        <w:t xml:space="preserve"> </w:t>
      </w:r>
      <w:r w:rsidRPr="001929F9">
        <w:rPr>
          <w:rFonts w:ascii="Times New Roman" w:hAnsi="Times New Roman" w:cs="Times New Roman"/>
          <w:sz w:val="24"/>
          <w:szCs w:val="24"/>
        </w:rPr>
        <w:lastRenderedPageBreak/>
        <w:t>данные в пределах их  полномочий, установленных законодательством Российской Федерации;</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отч</w:t>
      </w:r>
      <w:r w:rsidR="00060770">
        <w:rPr>
          <w:rFonts w:ascii="Times New Roman" w:hAnsi="Times New Roman" w:cs="Times New Roman"/>
          <w:sz w:val="24"/>
          <w:szCs w:val="24"/>
        </w:rPr>
        <w:t>ет</w:t>
      </w:r>
      <w:r w:rsidRPr="001929F9">
        <w:rPr>
          <w:rFonts w:ascii="Times New Roman" w:hAnsi="Times New Roman" w:cs="Times New Roman"/>
          <w:sz w:val="24"/>
          <w:szCs w:val="24"/>
        </w:rPr>
        <w:t xml:space="preserve"> перед </w:t>
      </w:r>
      <w:r w:rsidR="00822637">
        <w:rPr>
          <w:rFonts w:ascii="Times New Roman" w:hAnsi="Times New Roman" w:cs="Times New Roman"/>
          <w:sz w:val="24"/>
          <w:szCs w:val="24"/>
        </w:rPr>
        <w:t xml:space="preserve">начальником отдела, </w:t>
      </w:r>
      <w:r w:rsidRPr="001929F9">
        <w:rPr>
          <w:rFonts w:ascii="Times New Roman" w:hAnsi="Times New Roman" w:cs="Times New Roman"/>
          <w:sz w:val="24"/>
          <w:szCs w:val="24"/>
        </w:rPr>
        <w:t>руководителем Управления о результатах деятельности;</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распредел</w:t>
      </w:r>
      <w:r w:rsidR="00060770">
        <w:rPr>
          <w:rFonts w:ascii="Times New Roman" w:hAnsi="Times New Roman" w:cs="Times New Roman"/>
          <w:sz w:val="24"/>
          <w:szCs w:val="24"/>
        </w:rPr>
        <w:t>ение функций</w:t>
      </w:r>
      <w:r w:rsidRPr="001929F9">
        <w:rPr>
          <w:rFonts w:ascii="Times New Roman" w:hAnsi="Times New Roman" w:cs="Times New Roman"/>
          <w:sz w:val="24"/>
          <w:szCs w:val="24"/>
        </w:rPr>
        <w:t xml:space="preserve"> между сотрудниками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w:t>
      </w:r>
      <w:r w:rsidR="00060770">
        <w:rPr>
          <w:rFonts w:ascii="Times New Roman" w:hAnsi="Times New Roman" w:cs="Times New Roman"/>
          <w:sz w:val="24"/>
          <w:szCs w:val="24"/>
        </w:rPr>
        <w:t>подготовка</w:t>
      </w:r>
      <w:r w:rsidRPr="001929F9">
        <w:rPr>
          <w:rFonts w:ascii="Times New Roman" w:hAnsi="Times New Roman" w:cs="Times New Roman"/>
          <w:sz w:val="24"/>
          <w:szCs w:val="24"/>
        </w:rPr>
        <w:t xml:space="preserve"> проект</w:t>
      </w:r>
      <w:r w:rsidR="00060770">
        <w:rPr>
          <w:rFonts w:ascii="Times New Roman" w:hAnsi="Times New Roman" w:cs="Times New Roman"/>
          <w:sz w:val="24"/>
          <w:szCs w:val="24"/>
        </w:rPr>
        <w:t>а</w:t>
      </w:r>
      <w:r w:rsidRPr="001929F9">
        <w:rPr>
          <w:rFonts w:ascii="Times New Roman" w:hAnsi="Times New Roman" w:cs="Times New Roman"/>
          <w:sz w:val="24"/>
          <w:szCs w:val="24"/>
        </w:rPr>
        <w:t xml:space="preserve">  положения об отделе и проект</w:t>
      </w:r>
      <w:r w:rsidR="00060770">
        <w:rPr>
          <w:rFonts w:ascii="Times New Roman" w:hAnsi="Times New Roman" w:cs="Times New Roman"/>
          <w:sz w:val="24"/>
          <w:szCs w:val="24"/>
        </w:rPr>
        <w:t>ов</w:t>
      </w:r>
      <w:r w:rsidRPr="001929F9">
        <w:rPr>
          <w:rFonts w:ascii="Times New Roman" w:hAnsi="Times New Roman" w:cs="Times New Roman"/>
          <w:sz w:val="24"/>
          <w:szCs w:val="24"/>
        </w:rPr>
        <w:t xml:space="preserve"> должностных регламентов </w:t>
      </w:r>
      <w:r w:rsidR="00060770">
        <w:rPr>
          <w:rFonts w:ascii="Times New Roman" w:hAnsi="Times New Roman" w:cs="Times New Roman"/>
          <w:sz w:val="24"/>
          <w:szCs w:val="24"/>
        </w:rPr>
        <w:t>подчиненных сотрудников</w:t>
      </w:r>
      <w:r w:rsidRPr="001929F9">
        <w:rPr>
          <w:rFonts w:ascii="Times New Roman" w:hAnsi="Times New Roman" w:cs="Times New Roman"/>
          <w:sz w:val="24"/>
          <w:szCs w:val="24"/>
        </w:rPr>
        <w:t xml:space="preserve"> </w:t>
      </w:r>
      <w:r>
        <w:rPr>
          <w:rFonts w:ascii="Times New Roman" w:hAnsi="Times New Roman" w:cs="Times New Roman"/>
          <w:sz w:val="24"/>
          <w:szCs w:val="24"/>
        </w:rPr>
        <w:t>отдела</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подпис</w:t>
      </w:r>
      <w:r w:rsidR="00060770">
        <w:rPr>
          <w:rFonts w:ascii="Times New Roman" w:hAnsi="Times New Roman" w:cs="Times New Roman"/>
          <w:sz w:val="24"/>
          <w:szCs w:val="24"/>
        </w:rPr>
        <w:t>ание служебных</w:t>
      </w:r>
      <w:r w:rsidRPr="001929F9">
        <w:rPr>
          <w:rFonts w:ascii="Times New Roman" w:hAnsi="Times New Roman" w:cs="Times New Roman"/>
          <w:sz w:val="24"/>
          <w:szCs w:val="24"/>
        </w:rPr>
        <w:t xml:space="preserve"> и другие документы в пределах своей компетенции, служебны</w:t>
      </w:r>
      <w:r w:rsidR="00060770">
        <w:rPr>
          <w:rFonts w:ascii="Times New Roman" w:hAnsi="Times New Roman" w:cs="Times New Roman"/>
          <w:sz w:val="24"/>
          <w:szCs w:val="24"/>
        </w:rPr>
        <w:t>х</w:t>
      </w:r>
      <w:r w:rsidRPr="001929F9">
        <w:rPr>
          <w:rFonts w:ascii="Times New Roman" w:hAnsi="Times New Roman" w:cs="Times New Roman"/>
          <w:sz w:val="24"/>
          <w:szCs w:val="24"/>
        </w:rPr>
        <w:t xml:space="preserve"> и докладны</w:t>
      </w:r>
      <w:r w:rsidR="00060770">
        <w:rPr>
          <w:rFonts w:ascii="Times New Roman" w:hAnsi="Times New Roman" w:cs="Times New Roman"/>
          <w:sz w:val="24"/>
          <w:szCs w:val="24"/>
        </w:rPr>
        <w:t>х записок</w:t>
      </w:r>
      <w:r w:rsidRPr="001929F9">
        <w:rPr>
          <w:rFonts w:ascii="Times New Roman" w:hAnsi="Times New Roman" w:cs="Times New Roman"/>
          <w:sz w:val="24"/>
          <w:szCs w:val="24"/>
        </w:rPr>
        <w:t xml:space="preserve"> в адрес руководства Управления;</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представл</w:t>
      </w:r>
      <w:r w:rsidR="00060770">
        <w:rPr>
          <w:rFonts w:ascii="Times New Roman" w:hAnsi="Times New Roman" w:cs="Times New Roman"/>
          <w:sz w:val="24"/>
          <w:szCs w:val="24"/>
        </w:rPr>
        <w:t>ение руководителю Управления проектов</w:t>
      </w:r>
      <w:r w:rsidRPr="001929F9">
        <w:rPr>
          <w:rFonts w:ascii="Times New Roman" w:hAnsi="Times New Roman" w:cs="Times New Roman"/>
          <w:sz w:val="24"/>
          <w:szCs w:val="24"/>
        </w:rPr>
        <w:t xml:space="preserve"> ежегодных планов и прогнозных показателей деятельности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а также отчеты о его деятельности, предложения об издании приказов по вопросам, отнесенным к </w:t>
      </w:r>
      <w:r w:rsidR="00822637">
        <w:rPr>
          <w:rFonts w:ascii="Times New Roman" w:hAnsi="Times New Roman" w:cs="Times New Roman"/>
          <w:sz w:val="24"/>
          <w:szCs w:val="24"/>
        </w:rPr>
        <w:t>его компетенции</w:t>
      </w:r>
      <w:r w:rsidRPr="001929F9">
        <w:rPr>
          <w:rFonts w:ascii="Times New Roman" w:hAnsi="Times New Roman" w:cs="Times New Roman"/>
          <w:sz w:val="24"/>
          <w:szCs w:val="24"/>
        </w:rPr>
        <w:t>;</w:t>
      </w:r>
    </w:p>
    <w:p w:rsidR="0085487E" w:rsidRPr="001929F9" w:rsidRDefault="00060770" w:rsidP="0085487E">
      <w:pPr>
        <w:pStyle w:val="ConsPlusNormal"/>
        <w:numPr>
          <w:ilvl w:val="0"/>
          <w:numId w:val="24"/>
        </w:numPr>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w:t>
      </w:r>
      <w:r w:rsidR="0085487E" w:rsidRPr="001929F9">
        <w:rPr>
          <w:rFonts w:ascii="Times New Roman" w:hAnsi="Times New Roman" w:cs="Times New Roman"/>
          <w:sz w:val="24"/>
          <w:szCs w:val="24"/>
        </w:rPr>
        <w:t xml:space="preserve"> </w:t>
      </w:r>
      <w:r w:rsidR="000B6B8A">
        <w:rPr>
          <w:rFonts w:ascii="Times New Roman" w:hAnsi="Times New Roman" w:cs="Times New Roman"/>
          <w:sz w:val="24"/>
          <w:szCs w:val="24"/>
        </w:rPr>
        <w:t xml:space="preserve">руководителю </w:t>
      </w:r>
      <w:proofErr w:type="spellStart"/>
      <w:r w:rsidR="000B6B8A">
        <w:rPr>
          <w:rFonts w:ascii="Times New Roman" w:hAnsi="Times New Roman" w:cs="Times New Roman"/>
          <w:sz w:val="24"/>
          <w:szCs w:val="24"/>
        </w:rPr>
        <w:t>Упралвения</w:t>
      </w:r>
      <w:proofErr w:type="spellEnd"/>
      <w:r w:rsidR="0085487E" w:rsidRPr="001929F9">
        <w:rPr>
          <w:rFonts w:ascii="Times New Roman" w:hAnsi="Times New Roman" w:cs="Times New Roman"/>
          <w:sz w:val="24"/>
          <w:szCs w:val="24"/>
        </w:rPr>
        <w:t xml:space="preserve"> предложени</w:t>
      </w:r>
      <w:r>
        <w:rPr>
          <w:rFonts w:ascii="Times New Roman" w:hAnsi="Times New Roman" w:cs="Times New Roman"/>
          <w:sz w:val="24"/>
          <w:szCs w:val="24"/>
        </w:rPr>
        <w:t>й</w:t>
      </w:r>
      <w:r w:rsidR="0085487E" w:rsidRPr="001929F9">
        <w:rPr>
          <w:rFonts w:ascii="Times New Roman" w:hAnsi="Times New Roman" w:cs="Times New Roman"/>
          <w:sz w:val="24"/>
          <w:szCs w:val="24"/>
        </w:rPr>
        <w:t xml:space="preserve"> о поощрении </w:t>
      </w:r>
      <w:r>
        <w:rPr>
          <w:rFonts w:ascii="Times New Roman" w:hAnsi="Times New Roman" w:cs="Times New Roman"/>
          <w:sz w:val="24"/>
          <w:szCs w:val="24"/>
        </w:rPr>
        <w:t>сотрудников</w:t>
      </w:r>
      <w:r w:rsidR="0085487E" w:rsidRPr="001929F9">
        <w:rPr>
          <w:rFonts w:ascii="Times New Roman" w:hAnsi="Times New Roman" w:cs="Times New Roman"/>
          <w:sz w:val="24"/>
          <w:szCs w:val="24"/>
        </w:rPr>
        <w:t xml:space="preserve">, а также о наложении дисциплинарных взысканий на </w:t>
      </w:r>
      <w:r>
        <w:rPr>
          <w:rFonts w:ascii="Times New Roman" w:hAnsi="Times New Roman" w:cs="Times New Roman"/>
          <w:sz w:val="24"/>
          <w:szCs w:val="24"/>
        </w:rPr>
        <w:t>сотрудников</w:t>
      </w:r>
      <w:r w:rsidR="0085487E" w:rsidRPr="001929F9">
        <w:rPr>
          <w:rFonts w:ascii="Times New Roman" w:hAnsi="Times New Roman" w:cs="Times New Roman"/>
          <w:sz w:val="24"/>
          <w:szCs w:val="24"/>
        </w:rPr>
        <w:t xml:space="preserve"> </w:t>
      </w:r>
      <w:r w:rsidR="0085487E">
        <w:rPr>
          <w:rFonts w:ascii="Times New Roman" w:hAnsi="Times New Roman" w:cs="Times New Roman"/>
          <w:sz w:val="24"/>
          <w:szCs w:val="24"/>
        </w:rPr>
        <w:t>отдела</w:t>
      </w:r>
      <w:r w:rsidR="0085487E" w:rsidRPr="001929F9">
        <w:rPr>
          <w:rFonts w:ascii="Times New Roman" w:hAnsi="Times New Roman" w:cs="Times New Roman"/>
          <w:sz w:val="24"/>
          <w:szCs w:val="24"/>
        </w:rPr>
        <w:t>;</w:t>
      </w:r>
    </w:p>
    <w:p w:rsidR="0085487E" w:rsidRPr="0085487E" w:rsidRDefault="00060770" w:rsidP="0085487E">
      <w:pPr>
        <w:pStyle w:val="af0"/>
        <w:numPr>
          <w:ilvl w:val="0"/>
          <w:numId w:val="24"/>
        </w:numPr>
        <w:ind w:left="0" w:firstLine="709"/>
        <w:rPr>
          <w:lang w:val="ru-RU"/>
        </w:rPr>
      </w:pPr>
      <w:r>
        <w:rPr>
          <w:lang w:val="ru-RU"/>
        </w:rPr>
        <w:t xml:space="preserve">осуществление </w:t>
      </w:r>
      <w:proofErr w:type="gramStart"/>
      <w:r>
        <w:rPr>
          <w:lang w:val="ru-RU"/>
        </w:rPr>
        <w:t>контроля</w:t>
      </w:r>
      <w:r w:rsidR="0085487E" w:rsidRPr="0085487E">
        <w:rPr>
          <w:lang w:val="ru-RU"/>
        </w:rPr>
        <w:t xml:space="preserve"> выполнения плана деятельности Управления</w:t>
      </w:r>
      <w:proofErr w:type="gramEnd"/>
      <w:r w:rsidR="00822637">
        <w:rPr>
          <w:lang w:val="ru-RU"/>
        </w:rPr>
        <w:t xml:space="preserve"> по  вопросам, отнесенным к его сфере деятельности</w:t>
      </w:r>
      <w:r w:rsidR="0085487E" w:rsidRPr="0085487E">
        <w:rPr>
          <w:lang w:val="ru-RU"/>
        </w:rPr>
        <w:t>;</w:t>
      </w:r>
    </w:p>
    <w:p w:rsidR="0085487E" w:rsidRDefault="0085487E" w:rsidP="0085487E">
      <w:pPr>
        <w:pStyle w:val="af0"/>
        <w:numPr>
          <w:ilvl w:val="0"/>
          <w:numId w:val="24"/>
        </w:numPr>
        <w:ind w:left="0" w:firstLine="709"/>
        <w:rPr>
          <w:lang w:val="ru-RU"/>
        </w:rPr>
      </w:pPr>
      <w:r w:rsidRPr="0085487E">
        <w:rPr>
          <w:lang w:val="ru-RU"/>
        </w:rPr>
        <w:t>отклон</w:t>
      </w:r>
      <w:r w:rsidR="00060770">
        <w:rPr>
          <w:lang w:val="ru-RU"/>
        </w:rPr>
        <w:t>ение проектов</w:t>
      </w:r>
      <w:r w:rsidRPr="0085487E">
        <w:rPr>
          <w:lang w:val="ru-RU"/>
        </w:rPr>
        <w:t xml:space="preserve"> документов, противоречащи</w:t>
      </w:r>
      <w:r w:rsidR="00060770">
        <w:rPr>
          <w:lang w:val="ru-RU"/>
        </w:rPr>
        <w:t>х</w:t>
      </w:r>
      <w:r w:rsidRPr="0085487E">
        <w:rPr>
          <w:lang w:val="ru-RU"/>
        </w:rPr>
        <w:t xml:space="preserve"> действующему законодательству;</w:t>
      </w:r>
    </w:p>
    <w:p w:rsidR="004F1A03" w:rsidRPr="004F1A03" w:rsidRDefault="00060770" w:rsidP="004F1A03">
      <w:pPr>
        <w:pStyle w:val="af0"/>
        <w:numPr>
          <w:ilvl w:val="0"/>
          <w:numId w:val="24"/>
        </w:numPr>
        <w:shd w:val="clear" w:color="auto" w:fill="FFFFFF"/>
        <w:spacing w:before="100" w:beforeAutospacing="1" w:after="100" w:afterAutospacing="1"/>
        <w:ind w:left="0" w:firstLine="709"/>
        <w:rPr>
          <w:lang w:val="ru-RU"/>
        </w:rPr>
      </w:pPr>
      <w:r>
        <w:rPr>
          <w:lang w:val="ru-RU"/>
        </w:rPr>
        <w:t>Осуществление</w:t>
      </w:r>
      <w:r w:rsidR="004F1A03" w:rsidRPr="004F1A03">
        <w:rPr>
          <w:lang w:val="ru-RU"/>
        </w:rPr>
        <w:t xml:space="preserve"> организаци</w:t>
      </w:r>
      <w:r>
        <w:rPr>
          <w:lang w:val="ru-RU"/>
        </w:rPr>
        <w:t>и</w:t>
      </w:r>
      <w:r w:rsidR="004F1A03" w:rsidRPr="004F1A03">
        <w:rPr>
          <w:lang w:val="ru-RU"/>
        </w:rPr>
        <w:t xml:space="preserve"> бухгалтерского учёта хозяйственно-финансовой деятельности и </w:t>
      </w:r>
      <w:proofErr w:type="gramStart"/>
      <w:r w:rsidR="004F1A03" w:rsidRPr="004F1A03">
        <w:rPr>
          <w:lang w:val="ru-RU"/>
        </w:rPr>
        <w:t>контроль за</w:t>
      </w:r>
      <w:proofErr w:type="gramEnd"/>
      <w:r w:rsidR="004F1A03" w:rsidRPr="004F1A03">
        <w:rPr>
          <w:lang w:val="ru-RU"/>
        </w:rPr>
        <w:t xml:space="preserve"> экономным использованием материальных, трудовых и финансовых ресурсов, сохранностью собственности предприятия;</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Формир</w:t>
      </w:r>
      <w:r w:rsidR="00060770">
        <w:rPr>
          <w:lang w:val="ru-RU"/>
        </w:rPr>
        <w:t>ование</w:t>
      </w:r>
      <w:r w:rsidRPr="004F1A03">
        <w:rPr>
          <w:lang w:val="ru-RU"/>
        </w:rPr>
        <w:t xml:space="preserve"> в соответствии с положением о бухгалте</w:t>
      </w:r>
      <w:r w:rsidR="00060770">
        <w:rPr>
          <w:lang w:val="ru-RU"/>
        </w:rPr>
        <w:t>рском учёте учётной политики</w:t>
      </w:r>
      <w:r w:rsidRPr="004F1A03">
        <w:rPr>
          <w:lang w:val="ru-RU"/>
        </w:rPr>
        <w:t xml:space="preserve">, исходя из структуры и особенностей деятельности </w:t>
      </w:r>
      <w:r w:rsidR="00060770">
        <w:rPr>
          <w:lang w:val="ru-RU"/>
        </w:rPr>
        <w:t>Управления</w:t>
      </w:r>
      <w:r w:rsidRPr="004F1A03">
        <w:rPr>
          <w:lang w:val="ru-RU"/>
        </w:rPr>
        <w:t>, необходимости обеспечения его финансовой устойчивости;</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 xml:space="preserve">Возглавляет работу по подготовке и принятию рабочего плана счетов, форм первичных учётных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отчётности, а также обеспечению порядка проведения инвентаризаций, </w:t>
      </w:r>
      <w:proofErr w:type="gramStart"/>
      <w:r w:rsidRPr="004F1A03">
        <w:rPr>
          <w:lang w:val="ru-RU"/>
        </w:rPr>
        <w:t>контроля за</w:t>
      </w:r>
      <w:proofErr w:type="gramEnd"/>
      <w:r w:rsidRPr="004F1A03">
        <w:rPr>
          <w:lang w:val="ru-RU"/>
        </w:rPr>
        <w:t xml:space="preserve"> проведением хозяйственных операций, соблюдения технологии обработки бухгалтерской информации и порядка документооборота;</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proofErr w:type="gramStart"/>
      <w:r w:rsidRPr="004F1A03">
        <w:rPr>
          <w:lang w:val="ru-RU"/>
        </w:rPr>
        <w:t>Обеспечивает рациональную организацию бухгалтерского учёта и отчётности на предприятии и в его подразделениях на основе максимальной централизации учётно-вычислительных работ и применения современных технических средств и информационных технологий, прогрессивных форм и методов учёта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w:t>
      </w:r>
      <w:proofErr w:type="gramEnd"/>
      <w:r w:rsidRPr="004F1A03">
        <w:rPr>
          <w:lang w:val="ru-RU"/>
        </w:rPr>
        <w:t xml:space="preserve"> укрепление финансовой дисциплины;</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Организует учёт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учёта операций, связанных с их движением, учёт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предприятия, а также финансовых, расчетных и кредитных операций;</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proofErr w:type="gramStart"/>
      <w:r w:rsidRPr="004F1A03">
        <w:rPr>
          <w:lang w:val="ru-RU"/>
        </w:rPr>
        <w:t>Обеспечивает законность, своевременность и правильность оформления документов, составление экономически обоснованных отчётных калькуляций себестоимости продукции, выполняемых работ (услуг), расчёты по заработной плате, правильное начисление и перечисление налогов и сборов в государственный,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погашение в установленные сроки задолженностей банкам по ссудам, а также</w:t>
      </w:r>
      <w:proofErr w:type="gramEnd"/>
      <w:r w:rsidRPr="004F1A03">
        <w:rPr>
          <w:lang w:val="ru-RU"/>
        </w:rPr>
        <w:t xml:space="preserve"> отчисление средств на материальное стимулирование работников предприятия;</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 xml:space="preserve">Осуществляет </w:t>
      </w:r>
      <w:proofErr w:type="gramStart"/>
      <w:r w:rsidRPr="004F1A03">
        <w:rPr>
          <w:lang w:val="ru-RU"/>
        </w:rPr>
        <w:t>контроль за</w:t>
      </w:r>
      <w:proofErr w:type="gramEnd"/>
      <w:r w:rsidRPr="004F1A03">
        <w:rPr>
          <w:lang w:val="ru-RU"/>
        </w:rPr>
        <w:t xml:space="preserve"> соблюдением порядка оформления первичных и бухгалтерских документов, расчетов и платёжных обязательств, расходования фонда заработной платы, за установлением должностных окладов работникам предприятия, проведением инвентаризаций основных средств, товарно-материальных ценностей и денежных средств, </w:t>
      </w:r>
      <w:r w:rsidRPr="004F1A03">
        <w:rPr>
          <w:lang w:val="ru-RU"/>
        </w:rPr>
        <w:lastRenderedPageBreak/>
        <w:t xml:space="preserve">проверок организации бухгалтерского учёта и отчётности, а также документальных ревизий в </w:t>
      </w:r>
      <w:r w:rsidR="00060770">
        <w:rPr>
          <w:lang w:val="ru-RU"/>
        </w:rPr>
        <w:t>Управлении</w:t>
      </w:r>
      <w:r w:rsidRPr="004F1A03">
        <w:rPr>
          <w:lang w:val="ru-RU"/>
        </w:rPr>
        <w:t>;</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 xml:space="preserve">Участвует в проведении экономического анализа хозяйственно-финансовой деятельности </w:t>
      </w:r>
      <w:r w:rsidR="00060770">
        <w:rPr>
          <w:lang w:val="ru-RU"/>
        </w:rPr>
        <w:t>Управления</w:t>
      </w:r>
      <w:r w:rsidRPr="004F1A03">
        <w:rPr>
          <w:lang w:val="ru-RU"/>
        </w:rPr>
        <w:t xml:space="preserve"> по данным бухгалтерского учёта и отчётности в целях выявления внутрихозяйственных резервов, устранения потерь и непроизводительных затрат;</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Участвует в оформлении материалов по недостачам и хищениям денежных средств и товарно-материальных ценностей, контролирует передачу в необходимых случаях этих материалов в следственные и судебные органы</w:t>
      </w:r>
      <w:proofErr w:type="gramStart"/>
      <w:r w:rsidRPr="004F1A03">
        <w:rPr>
          <w:lang w:val="ru-RU"/>
        </w:rPr>
        <w:t xml:space="preserve"> ;</w:t>
      </w:r>
      <w:proofErr w:type="gramEnd"/>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Принимает меры по накоплению финансовых сре</w:t>
      </w:r>
      <w:proofErr w:type="gramStart"/>
      <w:r w:rsidRPr="004F1A03">
        <w:rPr>
          <w:lang w:val="ru-RU"/>
        </w:rPr>
        <w:t>дств дл</w:t>
      </w:r>
      <w:proofErr w:type="gramEnd"/>
      <w:r w:rsidRPr="004F1A03">
        <w:rPr>
          <w:lang w:val="ru-RU"/>
        </w:rPr>
        <w:t xml:space="preserve">я обеспечения финансовой устойчивости </w:t>
      </w:r>
      <w:r w:rsidR="00060770">
        <w:rPr>
          <w:lang w:val="ru-RU"/>
        </w:rPr>
        <w:t>Управления</w:t>
      </w:r>
      <w:r w:rsidRPr="004F1A03">
        <w:rPr>
          <w:lang w:val="ru-RU"/>
        </w:rPr>
        <w:t>;</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 xml:space="preserve">Осуществляет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w:t>
      </w:r>
      <w:proofErr w:type="gramStart"/>
      <w:r w:rsidRPr="004F1A03">
        <w:rPr>
          <w:lang w:val="ru-RU"/>
        </w:rPr>
        <w:t>контроль за</w:t>
      </w:r>
      <w:proofErr w:type="gramEnd"/>
      <w:r w:rsidRPr="004F1A03">
        <w:rPr>
          <w:lang w:val="ru-RU"/>
        </w:rPr>
        <w:t xml:space="preserve"> проведением учетных операций с депозитными и кредитными договорами, ценными бумагами;</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Ведёт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учёта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Участвует в разработке и внедрении рациональной плановой и учетной документации, прогрессивных форм и методов ведения бухгалтерского учёта на основе применения современных средств вычислительной техники;</w:t>
      </w:r>
    </w:p>
    <w:p w:rsidR="004F1A03" w:rsidRPr="004F1A03" w:rsidRDefault="004F1A03" w:rsidP="004F1A03">
      <w:pPr>
        <w:pStyle w:val="af0"/>
        <w:numPr>
          <w:ilvl w:val="0"/>
          <w:numId w:val="24"/>
        </w:numPr>
        <w:shd w:val="clear" w:color="auto" w:fill="FFFFFF"/>
        <w:spacing w:before="100" w:beforeAutospacing="1" w:after="100" w:afterAutospacing="1"/>
        <w:ind w:left="0" w:firstLine="709"/>
        <w:rPr>
          <w:lang w:val="ru-RU"/>
        </w:rPr>
      </w:pPr>
      <w:r w:rsidRPr="004F1A03">
        <w:rPr>
          <w:lang w:val="ru-RU"/>
        </w:rPr>
        <w:t>Обеспечивает составление баланса и оперативных сводных отчётов о доходах и расходах средств, об использовании бюджета, другой бухгалтерской и статистической отчётности, представление их в установленном порядке в соответствующие органы;</w:t>
      </w:r>
    </w:p>
    <w:p w:rsidR="004F1A03" w:rsidRPr="004F1A03" w:rsidRDefault="004F1A03" w:rsidP="0085487E">
      <w:pPr>
        <w:pStyle w:val="af0"/>
        <w:numPr>
          <w:ilvl w:val="0"/>
          <w:numId w:val="24"/>
        </w:numPr>
        <w:shd w:val="clear" w:color="auto" w:fill="FFFFFF"/>
        <w:spacing w:before="100" w:beforeAutospacing="1" w:after="100" w:afterAutospacing="1"/>
        <w:ind w:left="0" w:firstLine="709"/>
        <w:rPr>
          <w:lang w:val="ru-RU"/>
        </w:rPr>
      </w:pPr>
      <w:r w:rsidRPr="004F1A03">
        <w:rPr>
          <w:lang w:val="ru-RU"/>
        </w:rPr>
        <w:t xml:space="preserve">Оказывает методическую помощь работникам подразделений </w:t>
      </w:r>
      <w:r w:rsidR="00060770">
        <w:rPr>
          <w:lang w:val="ru-RU"/>
        </w:rPr>
        <w:t>Управления</w:t>
      </w:r>
      <w:r w:rsidRPr="004F1A03">
        <w:rPr>
          <w:lang w:val="ru-RU"/>
        </w:rPr>
        <w:t xml:space="preserve"> по вопросам бухгалтерского учёта, контроля, отчётности и экономического анализа;</w:t>
      </w:r>
    </w:p>
    <w:p w:rsidR="0085487E" w:rsidRPr="0085487E" w:rsidRDefault="0085487E" w:rsidP="0085487E">
      <w:pPr>
        <w:pStyle w:val="af0"/>
        <w:numPr>
          <w:ilvl w:val="0"/>
          <w:numId w:val="24"/>
        </w:numPr>
        <w:ind w:left="0" w:firstLine="709"/>
        <w:rPr>
          <w:lang w:val="ru-RU"/>
        </w:rPr>
      </w:pPr>
      <w:r w:rsidRPr="0085487E">
        <w:rPr>
          <w:lang w:val="ru-RU"/>
        </w:rPr>
        <w:t>осуществл</w:t>
      </w:r>
      <w:r w:rsidR="00060770">
        <w:rPr>
          <w:lang w:val="ru-RU"/>
        </w:rPr>
        <w:t>яет</w:t>
      </w:r>
      <w:r w:rsidRPr="0085487E">
        <w:rPr>
          <w:lang w:val="ru-RU"/>
        </w:rPr>
        <w:t xml:space="preserve"> сведение планов, отчетов Управления</w:t>
      </w:r>
      <w:r w:rsidR="00822637">
        <w:rPr>
          <w:lang w:val="ru-RU"/>
        </w:rPr>
        <w:t xml:space="preserve"> по вопросам финансовой, хозяйственной деятельности</w:t>
      </w:r>
      <w:r w:rsidRPr="0085487E">
        <w:rPr>
          <w:lang w:val="ru-RU"/>
        </w:rPr>
        <w:t>;</w:t>
      </w:r>
    </w:p>
    <w:p w:rsidR="0085487E" w:rsidRPr="0085487E" w:rsidRDefault="0085487E" w:rsidP="0085487E">
      <w:pPr>
        <w:pStyle w:val="af0"/>
        <w:numPr>
          <w:ilvl w:val="0"/>
          <w:numId w:val="24"/>
        </w:numPr>
        <w:ind w:left="0" w:firstLine="709"/>
        <w:rPr>
          <w:lang w:val="ru-RU"/>
        </w:rPr>
      </w:pPr>
      <w:r w:rsidRPr="0085487E">
        <w:rPr>
          <w:lang w:val="ru-RU"/>
        </w:rPr>
        <w:t>осуществл</w:t>
      </w:r>
      <w:r w:rsidR="00060770">
        <w:rPr>
          <w:lang w:val="ru-RU"/>
        </w:rPr>
        <w:t>яет</w:t>
      </w:r>
      <w:r w:rsidRPr="0085487E">
        <w:rPr>
          <w:lang w:val="ru-RU"/>
        </w:rPr>
        <w:t xml:space="preserve"> разработку планов работы отдела</w:t>
      </w:r>
      <w:r w:rsidR="00383421">
        <w:rPr>
          <w:lang w:val="ru-RU"/>
        </w:rPr>
        <w:t xml:space="preserve"> по вопросам финансовой, хозяйственной деятельности</w:t>
      </w:r>
      <w:r w:rsidRPr="0085487E">
        <w:rPr>
          <w:lang w:val="ru-RU"/>
        </w:rPr>
        <w:t xml:space="preserve"> и обеспечивать их выполнение;</w:t>
      </w:r>
    </w:p>
    <w:p w:rsidR="0085487E" w:rsidRPr="0085487E" w:rsidRDefault="0085487E" w:rsidP="0085487E">
      <w:pPr>
        <w:pStyle w:val="af0"/>
        <w:numPr>
          <w:ilvl w:val="0"/>
          <w:numId w:val="24"/>
        </w:numPr>
        <w:ind w:left="0" w:firstLine="709"/>
        <w:rPr>
          <w:lang w:val="ru-RU"/>
        </w:rPr>
      </w:pPr>
      <w:r w:rsidRPr="0085487E">
        <w:rPr>
          <w:lang w:val="ru-RU"/>
        </w:rPr>
        <w:t>организовыв</w:t>
      </w:r>
      <w:r w:rsidR="00060770">
        <w:rPr>
          <w:lang w:val="ru-RU"/>
        </w:rPr>
        <w:t>ает</w:t>
      </w:r>
      <w:r w:rsidRPr="0085487E">
        <w:rPr>
          <w:lang w:val="ru-RU"/>
        </w:rPr>
        <w:t xml:space="preserve"> работу отдела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w:t>
      </w:r>
    </w:p>
    <w:p w:rsidR="0085487E" w:rsidRPr="00383421" w:rsidRDefault="0085487E" w:rsidP="0085487E">
      <w:pPr>
        <w:pStyle w:val="af0"/>
        <w:numPr>
          <w:ilvl w:val="0"/>
          <w:numId w:val="24"/>
        </w:numPr>
        <w:ind w:left="0" w:firstLine="709"/>
        <w:rPr>
          <w:lang w:val="ru-RU"/>
        </w:rPr>
      </w:pPr>
      <w:r w:rsidRPr="00383421">
        <w:rPr>
          <w:lang w:val="ru-RU"/>
        </w:rPr>
        <w:t>организ</w:t>
      </w:r>
      <w:r w:rsidR="006E3451">
        <w:rPr>
          <w:lang w:val="ru-RU"/>
        </w:rPr>
        <w:t>ует</w:t>
      </w:r>
      <w:r w:rsidR="00C36846">
        <w:rPr>
          <w:lang w:val="ru-RU"/>
        </w:rPr>
        <w:t xml:space="preserve"> формировани</w:t>
      </w:r>
      <w:r w:rsidR="006E3451">
        <w:rPr>
          <w:lang w:val="ru-RU"/>
        </w:rPr>
        <w:t>е</w:t>
      </w:r>
      <w:r w:rsidRPr="00383421">
        <w:rPr>
          <w:lang w:val="ru-RU"/>
        </w:rPr>
        <w:t xml:space="preserve"> архива</w:t>
      </w:r>
      <w:r w:rsidR="00383421">
        <w:rPr>
          <w:lang w:val="ru-RU"/>
        </w:rPr>
        <w:t xml:space="preserve"> </w:t>
      </w:r>
      <w:r w:rsidRPr="00383421">
        <w:rPr>
          <w:lang w:val="ru-RU"/>
        </w:rPr>
        <w:t>Управления;</w:t>
      </w:r>
    </w:p>
    <w:p w:rsidR="0085487E" w:rsidRPr="0085487E" w:rsidRDefault="0085487E" w:rsidP="0085487E">
      <w:pPr>
        <w:pStyle w:val="af0"/>
        <w:numPr>
          <w:ilvl w:val="0"/>
          <w:numId w:val="24"/>
        </w:numPr>
        <w:ind w:left="0" w:firstLine="709"/>
        <w:rPr>
          <w:lang w:val="ru-RU"/>
        </w:rPr>
      </w:pPr>
      <w:r w:rsidRPr="0085487E">
        <w:rPr>
          <w:lang w:val="ru-RU"/>
        </w:rPr>
        <w:t>по поручению руководства Управления принима</w:t>
      </w:r>
      <w:r w:rsidR="006E3451">
        <w:rPr>
          <w:lang w:val="ru-RU"/>
        </w:rPr>
        <w:t>ет</w:t>
      </w:r>
      <w:r w:rsidRPr="0085487E">
        <w:rPr>
          <w:lang w:val="ru-RU"/>
        </w:rPr>
        <w:t xml:space="preserve"> участие в качестве представителя Управления в мероприятиях (совещаниях, рабочих встречах, семинарах, заседаниях комиссий и т.п.), отнесенных к функциям Управления;</w:t>
      </w:r>
    </w:p>
    <w:p w:rsidR="0085487E" w:rsidRPr="0085487E" w:rsidRDefault="0085487E" w:rsidP="0085487E">
      <w:pPr>
        <w:pStyle w:val="af0"/>
        <w:numPr>
          <w:ilvl w:val="0"/>
          <w:numId w:val="24"/>
        </w:numPr>
        <w:ind w:left="0" w:firstLine="709"/>
        <w:rPr>
          <w:lang w:val="ru-RU"/>
        </w:rPr>
      </w:pPr>
      <w:r w:rsidRPr="0085487E">
        <w:rPr>
          <w:lang w:val="ru-RU"/>
        </w:rPr>
        <w:t>устан</w:t>
      </w:r>
      <w:r w:rsidR="00907147">
        <w:rPr>
          <w:lang w:val="ru-RU"/>
        </w:rPr>
        <w:t>а</w:t>
      </w:r>
      <w:r w:rsidR="00C36846">
        <w:rPr>
          <w:lang w:val="ru-RU"/>
        </w:rPr>
        <w:t>вл</w:t>
      </w:r>
      <w:r w:rsidR="006E3451">
        <w:rPr>
          <w:lang w:val="ru-RU"/>
        </w:rPr>
        <w:t>ивает</w:t>
      </w:r>
      <w:r w:rsidR="00C36846">
        <w:rPr>
          <w:lang w:val="ru-RU"/>
        </w:rPr>
        <w:t xml:space="preserve"> </w:t>
      </w:r>
      <w:r w:rsidR="00383421">
        <w:rPr>
          <w:lang w:val="ru-RU"/>
        </w:rPr>
        <w:t>подчиненным  работникам</w:t>
      </w:r>
      <w:r w:rsidRPr="0085487E">
        <w:rPr>
          <w:lang w:val="ru-RU"/>
        </w:rPr>
        <w:t xml:space="preserve"> отдела </w:t>
      </w:r>
      <w:r w:rsidR="00C36846">
        <w:rPr>
          <w:lang w:val="ru-RU"/>
        </w:rPr>
        <w:t>сроков</w:t>
      </w:r>
      <w:r w:rsidRPr="0085487E">
        <w:rPr>
          <w:lang w:val="ru-RU"/>
        </w:rPr>
        <w:t xml:space="preserve"> выполнения поручений и осуществл</w:t>
      </w:r>
      <w:r w:rsidR="00C36846">
        <w:rPr>
          <w:lang w:val="ru-RU"/>
        </w:rPr>
        <w:t xml:space="preserve">ение </w:t>
      </w:r>
      <w:proofErr w:type="gramStart"/>
      <w:r w:rsidR="00C36846">
        <w:rPr>
          <w:lang w:val="ru-RU"/>
        </w:rPr>
        <w:t>контроля</w:t>
      </w:r>
      <w:r w:rsidRPr="0085487E">
        <w:rPr>
          <w:lang w:val="ru-RU"/>
        </w:rPr>
        <w:t xml:space="preserve"> за</w:t>
      </w:r>
      <w:proofErr w:type="gramEnd"/>
      <w:r w:rsidRPr="0085487E">
        <w:rPr>
          <w:lang w:val="ru-RU"/>
        </w:rPr>
        <w:t xml:space="preserve"> их соблюдением;</w:t>
      </w:r>
    </w:p>
    <w:p w:rsidR="0085487E" w:rsidRPr="0085487E" w:rsidRDefault="0085487E" w:rsidP="0085487E">
      <w:pPr>
        <w:pStyle w:val="af0"/>
        <w:numPr>
          <w:ilvl w:val="0"/>
          <w:numId w:val="24"/>
        </w:numPr>
        <w:ind w:left="0" w:firstLine="709"/>
        <w:rPr>
          <w:lang w:val="ru-RU"/>
        </w:rPr>
      </w:pPr>
      <w:r w:rsidRPr="0085487E">
        <w:rPr>
          <w:lang w:val="ru-RU"/>
        </w:rPr>
        <w:t>проверя</w:t>
      </w:r>
      <w:r w:rsidR="006E3451">
        <w:rPr>
          <w:lang w:val="ru-RU"/>
        </w:rPr>
        <w:t>ет</w:t>
      </w:r>
      <w:r w:rsidRPr="0085487E">
        <w:rPr>
          <w:lang w:val="ru-RU"/>
        </w:rPr>
        <w:t xml:space="preserve"> содержание и качество выполнения поручений и должностных обязанностей</w:t>
      </w:r>
      <w:r w:rsidR="00E565FA">
        <w:rPr>
          <w:lang w:val="ru-RU"/>
        </w:rPr>
        <w:t xml:space="preserve"> подчиненными</w:t>
      </w:r>
      <w:r w:rsidRPr="0085487E">
        <w:rPr>
          <w:lang w:val="ru-RU"/>
        </w:rPr>
        <w:t xml:space="preserve"> </w:t>
      </w:r>
      <w:r w:rsidR="00E565FA">
        <w:rPr>
          <w:lang w:val="ru-RU"/>
        </w:rPr>
        <w:t>работниками</w:t>
      </w:r>
      <w:r w:rsidR="00E565FA" w:rsidRPr="0085487E">
        <w:rPr>
          <w:lang w:val="ru-RU"/>
        </w:rPr>
        <w:t xml:space="preserve"> </w:t>
      </w:r>
      <w:r w:rsidRPr="0085487E">
        <w:rPr>
          <w:lang w:val="ru-RU"/>
        </w:rPr>
        <w:t>отдела</w:t>
      </w:r>
      <w:r w:rsidR="00E565FA">
        <w:rPr>
          <w:lang w:val="ru-RU"/>
        </w:rPr>
        <w:t>, а по поручению начальника отдела - других гражданских служащих и работников отдела</w:t>
      </w:r>
      <w:r w:rsidRPr="0085487E">
        <w:rPr>
          <w:lang w:val="ru-RU"/>
        </w:rPr>
        <w:t>;</w:t>
      </w:r>
    </w:p>
    <w:p w:rsidR="00E565FA" w:rsidRPr="00E00292" w:rsidRDefault="0085487E" w:rsidP="00D048E6">
      <w:pPr>
        <w:pStyle w:val="af0"/>
        <w:numPr>
          <w:ilvl w:val="0"/>
          <w:numId w:val="24"/>
        </w:numPr>
        <w:tabs>
          <w:tab w:val="left" w:pos="567"/>
          <w:tab w:val="left" w:pos="851"/>
        </w:tabs>
        <w:spacing w:after="120"/>
        <w:ind w:left="0" w:firstLine="567"/>
        <w:rPr>
          <w:spacing w:val="-2"/>
          <w:szCs w:val="24"/>
          <w:lang w:val="ru-RU"/>
        </w:rPr>
      </w:pPr>
      <w:r w:rsidRPr="00E565FA">
        <w:rPr>
          <w:lang w:val="ru-RU"/>
        </w:rPr>
        <w:t xml:space="preserve"> о</w:t>
      </w:r>
      <w:r w:rsidR="00E00292">
        <w:rPr>
          <w:lang w:val="ru-RU"/>
        </w:rPr>
        <w:t>существл</w:t>
      </w:r>
      <w:r w:rsidR="006E3451">
        <w:rPr>
          <w:lang w:val="ru-RU"/>
        </w:rPr>
        <w:t>яет</w:t>
      </w:r>
      <w:r w:rsidR="00E00292">
        <w:rPr>
          <w:lang w:val="ru-RU"/>
        </w:rPr>
        <w:t xml:space="preserve"> </w:t>
      </w:r>
      <w:proofErr w:type="gramStart"/>
      <w:r w:rsidR="00E00292">
        <w:rPr>
          <w:lang w:val="ru-RU"/>
        </w:rPr>
        <w:t>контрол</w:t>
      </w:r>
      <w:r w:rsidR="006E3451">
        <w:rPr>
          <w:lang w:val="ru-RU"/>
        </w:rPr>
        <w:t>ь</w:t>
      </w:r>
      <w:r w:rsidRPr="00E565FA">
        <w:rPr>
          <w:lang w:val="ru-RU"/>
        </w:rPr>
        <w:t xml:space="preserve"> за</w:t>
      </w:r>
      <w:proofErr w:type="gramEnd"/>
      <w:r w:rsidRPr="00E565FA">
        <w:rPr>
          <w:lang w:val="ru-RU"/>
        </w:rPr>
        <w:t xml:space="preserve"> своевременностью и достоверностью внесения сведений уполномоченными </w:t>
      </w:r>
      <w:r w:rsidR="00E565FA">
        <w:rPr>
          <w:lang w:val="ru-RU"/>
        </w:rPr>
        <w:t>пользователями</w:t>
      </w:r>
      <w:r w:rsidRPr="00E565FA">
        <w:rPr>
          <w:lang w:val="ru-RU"/>
        </w:rPr>
        <w:t xml:space="preserve"> отдела в информационную систему персональных данных «Автоматизированная система на базе ПО «1С: Зарплата и Кадры бюджетного учреждения 8».</w:t>
      </w:r>
    </w:p>
    <w:p w:rsidR="00E565FA" w:rsidRPr="00E565FA"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п</w:t>
      </w:r>
      <w:r w:rsidR="00D048E6" w:rsidRPr="00E565FA">
        <w:rPr>
          <w:spacing w:val="-2"/>
          <w:szCs w:val="24"/>
          <w:lang w:val="ru-RU"/>
        </w:rPr>
        <w:t>редоставл</w:t>
      </w:r>
      <w:r w:rsidR="003C6A02">
        <w:rPr>
          <w:spacing w:val="-2"/>
          <w:szCs w:val="24"/>
          <w:lang w:val="ru-RU"/>
        </w:rPr>
        <w:t>яет</w:t>
      </w:r>
      <w:r w:rsidR="00E565FA">
        <w:rPr>
          <w:spacing w:val="-2"/>
          <w:szCs w:val="24"/>
          <w:lang w:val="ru-RU"/>
        </w:rPr>
        <w:t xml:space="preserve"> </w:t>
      </w:r>
      <w:r w:rsidR="00D048E6" w:rsidRPr="00E565FA">
        <w:rPr>
          <w:spacing w:val="-2"/>
          <w:szCs w:val="24"/>
          <w:lang w:val="ru-RU"/>
        </w:rPr>
        <w:t xml:space="preserve"> </w:t>
      </w:r>
      <w:r w:rsidR="00E565FA" w:rsidRPr="00E565FA">
        <w:rPr>
          <w:spacing w:val="-2"/>
          <w:szCs w:val="24"/>
          <w:lang w:val="ru-RU"/>
        </w:rPr>
        <w:t xml:space="preserve">руководству Управления </w:t>
      </w:r>
      <w:r w:rsidR="00D048E6" w:rsidRPr="00E565FA">
        <w:rPr>
          <w:spacing w:val="-2"/>
          <w:szCs w:val="24"/>
          <w:lang w:val="ru-RU"/>
        </w:rPr>
        <w:t xml:space="preserve">информации о численности, фонде оплаты труда федеральных государственных гражданских служащих и работников Управления, а также сметы расходов на их содержание в </w:t>
      </w:r>
      <w:proofErr w:type="gramStart"/>
      <w:r w:rsidR="00D048E6" w:rsidRPr="00E565FA">
        <w:rPr>
          <w:spacing w:val="-2"/>
          <w:szCs w:val="24"/>
          <w:lang w:val="ru-RU"/>
        </w:rPr>
        <w:t>пределах</w:t>
      </w:r>
      <w:proofErr w:type="gramEnd"/>
      <w:r w:rsidR="00D048E6" w:rsidRPr="00E565FA">
        <w:rPr>
          <w:spacing w:val="-2"/>
          <w:szCs w:val="24"/>
          <w:lang w:val="ru-RU"/>
        </w:rPr>
        <w:t xml:space="preserve"> утвержденных на соответствующий период ассигнований, предусмотренных в федеральном бюджете;</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lastRenderedPageBreak/>
        <w:t xml:space="preserve"> осуществл</w:t>
      </w:r>
      <w:r w:rsidR="003C6A02">
        <w:rPr>
          <w:spacing w:val="-2"/>
          <w:szCs w:val="24"/>
          <w:lang w:val="ru-RU"/>
        </w:rPr>
        <w:t>яет сбор, анализ</w:t>
      </w:r>
      <w:r w:rsidRPr="00E565FA">
        <w:rPr>
          <w:spacing w:val="-2"/>
          <w:szCs w:val="24"/>
          <w:lang w:val="ru-RU"/>
        </w:rPr>
        <w:t xml:space="preserve"> и обобщение ежеквартальных и ежегодных отчетов Управления с последующим направлением в Федеральную службу по надзору в сфере связи, информационных технологий и массовых коммуникаций.</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реализ</w:t>
      </w:r>
      <w:r w:rsidR="003C6A02">
        <w:rPr>
          <w:spacing w:val="-2"/>
          <w:szCs w:val="24"/>
          <w:lang w:val="ru-RU"/>
        </w:rPr>
        <w:t>ует государственную</w:t>
      </w:r>
      <w:r w:rsidRPr="00E565FA">
        <w:rPr>
          <w:spacing w:val="-2"/>
          <w:szCs w:val="24"/>
          <w:lang w:val="ru-RU"/>
        </w:rPr>
        <w:t xml:space="preserve"> финансов</w:t>
      </w:r>
      <w:r w:rsidR="003C6A02">
        <w:rPr>
          <w:spacing w:val="-2"/>
          <w:szCs w:val="24"/>
          <w:lang w:val="ru-RU"/>
        </w:rPr>
        <w:t>ую</w:t>
      </w:r>
      <w:r w:rsidRPr="00E565FA">
        <w:rPr>
          <w:spacing w:val="-2"/>
          <w:szCs w:val="24"/>
          <w:lang w:val="ru-RU"/>
        </w:rPr>
        <w:t xml:space="preserve"> и экономическ</w:t>
      </w:r>
      <w:r w:rsidR="003C6A02">
        <w:rPr>
          <w:spacing w:val="-2"/>
          <w:szCs w:val="24"/>
          <w:lang w:val="ru-RU"/>
        </w:rPr>
        <w:t xml:space="preserve">ую </w:t>
      </w:r>
      <w:r w:rsidRPr="00E565FA">
        <w:rPr>
          <w:spacing w:val="-2"/>
          <w:szCs w:val="24"/>
          <w:lang w:val="ru-RU"/>
        </w:rPr>
        <w:t xml:space="preserve"> политики при формировании и расходовании финансовых ресурсов для обеспечения деятельности Управления, осуществление государственной учетной и контрольной политики.</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планир</w:t>
      </w:r>
      <w:r w:rsidR="003C6A02">
        <w:rPr>
          <w:spacing w:val="-2"/>
          <w:szCs w:val="24"/>
          <w:lang w:val="ru-RU"/>
        </w:rPr>
        <w:t>ует</w:t>
      </w:r>
      <w:r w:rsidRPr="00E565FA">
        <w:rPr>
          <w:spacing w:val="-2"/>
          <w:szCs w:val="24"/>
          <w:lang w:val="ru-RU"/>
        </w:rPr>
        <w:t xml:space="preserve"> потребности Управления в бюджетных ассигнованиях, и других видов государственной финансовой поддержки;</w:t>
      </w:r>
    </w:p>
    <w:p w:rsidR="00E565FA" w:rsidRDefault="003C6A02"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 xml:space="preserve"> участвует </w:t>
      </w:r>
      <w:r w:rsidR="00D048E6" w:rsidRPr="00E565FA">
        <w:rPr>
          <w:spacing w:val="-2"/>
          <w:szCs w:val="24"/>
          <w:lang w:val="ru-RU"/>
        </w:rPr>
        <w:t xml:space="preserve"> в финансовом контроле конкурсной документации на проведение конкурсов на поставки товаров, выполнение работ, оказание услуг для нужд Управления;</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осуществл</w:t>
      </w:r>
      <w:r w:rsidR="003C6A02">
        <w:rPr>
          <w:spacing w:val="-2"/>
          <w:szCs w:val="24"/>
          <w:lang w:val="ru-RU"/>
        </w:rPr>
        <w:t>яет</w:t>
      </w:r>
      <w:r w:rsidRPr="00E565FA">
        <w:rPr>
          <w:spacing w:val="-2"/>
          <w:szCs w:val="24"/>
          <w:lang w:val="ru-RU"/>
        </w:rPr>
        <w:t xml:space="preserve"> анализ, обобщени</w:t>
      </w:r>
      <w:r w:rsidR="003C6A02">
        <w:rPr>
          <w:spacing w:val="-2"/>
          <w:szCs w:val="24"/>
          <w:lang w:val="ru-RU"/>
        </w:rPr>
        <w:t>е</w:t>
      </w:r>
      <w:r w:rsidRPr="00E565FA">
        <w:rPr>
          <w:spacing w:val="-2"/>
          <w:szCs w:val="24"/>
          <w:lang w:val="ru-RU"/>
        </w:rPr>
        <w:t xml:space="preserve"> и рассмотрение результатов проверок финансово-хозяйственной деятельности Управления;</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3C6A02" w:rsidRPr="00E565FA">
        <w:rPr>
          <w:spacing w:val="-2"/>
          <w:szCs w:val="24"/>
          <w:lang w:val="ru-RU"/>
        </w:rPr>
        <w:t>О</w:t>
      </w:r>
      <w:r w:rsidRPr="00E565FA">
        <w:rPr>
          <w:spacing w:val="-2"/>
          <w:szCs w:val="24"/>
          <w:lang w:val="ru-RU"/>
        </w:rPr>
        <w:t>существл</w:t>
      </w:r>
      <w:r w:rsidR="003C6A02">
        <w:rPr>
          <w:spacing w:val="-2"/>
          <w:szCs w:val="24"/>
          <w:lang w:val="ru-RU"/>
        </w:rPr>
        <w:t xml:space="preserve">яет </w:t>
      </w:r>
      <w:r w:rsidRPr="00E565FA">
        <w:rPr>
          <w:spacing w:val="-2"/>
          <w:szCs w:val="24"/>
          <w:lang w:val="ru-RU"/>
        </w:rPr>
        <w:t xml:space="preserve"> </w:t>
      </w:r>
      <w:proofErr w:type="gramStart"/>
      <w:r w:rsidRPr="00E565FA">
        <w:rPr>
          <w:spacing w:val="-2"/>
          <w:szCs w:val="24"/>
          <w:lang w:val="ru-RU"/>
        </w:rPr>
        <w:t>контрол</w:t>
      </w:r>
      <w:r w:rsidR="003C6A02">
        <w:rPr>
          <w:spacing w:val="-2"/>
          <w:szCs w:val="24"/>
          <w:lang w:val="ru-RU"/>
        </w:rPr>
        <w:t>ь</w:t>
      </w:r>
      <w:r w:rsidRPr="00E565FA">
        <w:rPr>
          <w:spacing w:val="-2"/>
          <w:szCs w:val="24"/>
          <w:lang w:val="ru-RU"/>
        </w:rPr>
        <w:t xml:space="preserve"> за</w:t>
      </w:r>
      <w:proofErr w:type="gramEnd"/>
      <w:r w:rsidRPr="00E565FA">
        <w:rPr>
          <w:spacing w:val="-2"/>
          <w:szCs w:val="24"/>
          <w:lang w:val="ru-RU"/>
        </w:rPr>
        <w:t xml:space="preserve"> выполнением обязательств перед государственным бюджетом, внебюджетными фондами Российской Федерации,  финансовыми и другими организациями;</w:t>
      </w:r>
    </w:p>
    <w:p w:rsidR="00E565FA" w:rsidRPr="003C6A02" w:rsidRDefault="00E565FA"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D048E6" w:rsidRPr="00E565FA">
        <w:rPr>
          <w:spacing w:val="-2"/>
          <w:szCs w:val="24"/>
          <w:lang w:val="ru-RU"/>
        </w:rPr>
        <w:t>осуществл</w:t>
      </w:r>
      <w:r w:rsidR="003C6A02">
        <w:rPr>
          <w:spacing w:val="-2"/>
          <w:szCs w:val="24"/>
          <w:lang w:val="ru-RU"/>
        </w:rPr>
        <w:t>яет</w:t>
      </w:r>
      <w:r w:rsidR="00D048E6" w:rsidRPr="00E565FA">
        <w:rPr>
          <w:spacing w:val="-2"/>
          <w:szCs w:val="24"/>
          <w:lang w:val="ru-RU"/>
        </w:rPr>
        <w:t xml:space="preserve"> проверки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пров</w:t>
      </w:r>
      <w:r w:rsidR="003C6A02">
        <w:rPr>
          <w:spacing w:val="-2"/>
          <w:szCs w:val="24"/>
          <w:lang w:val="ru-RU"/>
        </w:rPr>
        <w:t>одит</w:t>
      </w:r>
      <w:r w:rsidRPr="00E565FA">
        <w:rPr>
          <w:spacing w:val="-2"/>
          <w:szCs w:val="24"/>
          <w:lang w:val="ru-RU"/>
        </w:rPr>
        <w:t xml:space="preserve"> анализ дебиторской и кредиторской задолженности в Управлении, принятие мер по недопущению просроченной дебиторской и кредиторской задолженностей;</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подгот</w:t>
      </w:r>
      <w:r w:rsidR="003C6A02">
        <w:rPr>
          <w:spacing w:val="-2"/>
          <w:szCs w:val="24"/>
          <w:lang w:val="ru-RU"/>
        </w:rPr>
        <w:t>авливает</w:t>
      </w:r>
      <w:r w:rsidRPr="00E565FA">
        <w:rPr>
          <w:spacing w:val="-2"/>
          <w:szCs w:val="24"/>
          <w:lang w:val="ru-RU"/>
        </w:rPr>
        <w:t xml:space="preserve"> финансово-экономически</w:t>
      </w:r>
      <w:r w:rsidR="003C6A02">
        <w:rPr>
          <w:spacing w:val="-2"/>
          <w:szCs w:val="24"/>
          <w:lang w:val="ru-RU"/>
        </w:rPr>
        <w:t>е обоснования</w:t>
      </w:r>
      <w:r w:rsidRPr="00E565FA">
        <w:rPr>
          <w:spacing w:val="-2"/>
          <w:szCs w:val="24"/>
          <w:lang w:val="ru-RU"/>
        </w:rPr>
        <w:t xml:space="preserve"> мероприятий, планируемых </w:t>
      </w:r>
      <w:r w:rsidR="00E565FA" w:rsidRPr="00E565FA">
        <w:rPr>
          <w:spacing w:val="-2"/>
          <w:szCs w:val="24"/>
          <w:lang w:val="ru-RU"/>
        </w:rPr>
        <w:t>в Управлении</w:t>
      </w:r>
      <w:r w:rsidRPr="00E565FA">
        <w:rPr>
          <w:spacing w:val="-2"/>
          <w:szCs w:val="24"/>
          <w:lang w:val="ru-RU"/>
        </w:rPr>
        <w:t xml:space="preserve"> и требующих финансовых затрат;</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подгот</w:t>
      </w:r>
      <w:r w:rsidR="003C6A02">
        <w:rPr>
          <w:spacing w:val="-2"/>
          <w:szCs w:val="24"/>
          <w:lang w:val="ru-RU"/>
        </w:rPr>
        <w:t>авливает</w:t>
      </w:r>
      <w:r w:rsidRPr="00E565FA">
        <w:rPr>
          <w:spacing w:val="-2"/>
          <w:szCs w:val="24"/>
          <w:lang w:val="ru-RU"/>
        </w:rPr>
        <w:t xml:space="preserve"> предложени</w:t>
      </w:r>
      <w:r w:rsidR="003C6A02">
        <w:rPr>
          <w:spacing w:val="-2"/>
          <w:szCs w:val="24"/>
          <w:lang w:val="ru-RU"/>
        </w:rPr>
        <w:t>я</w:t>
      </w:r>
      <w:r w:rsidRPr="00E565FA">
        <w:rPr>
          <w:spacing w:val="-2"/>
          <w:szCs w:val="24"/>
          <w:lang w:val="ru-RU"/>
        </w:rPr>
        <w:t xml:space="preserve"> по оптимизации функций и структуры отдела</w:t>
      </w:r>
      <w:r w:rsidR="00E565FA">
        <w:rPr>
          <w:spacing w:val="-2"/>
          <w:szCs w:val="24"/>
          <w:lang w:val="ru-RU"/>
        </w:rPr>
        <w:t>, Управления</w:t>
      </w:r>
      <w:r w:rsidRPr="00E565FA">
        <w:rPr>
          <w:spacing w:val="-2"/>
          <w:szCs w:val="24"/>
          <w:lang w:val="ru-RU"/>
        </w:rPr>
        <w:t>;</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3C6A02" w:rsidRPr="00E565FA">
        <w:rPr>
          <w:spacing w:val="-2"/>
          <w:szCs w:val="24"/>
          <w:lang w:val="ru-RU"/>
        </w:rPr>
        <w:t>подгот</w:t>
      </w:r>
      <w:r w:rsidR="003C6A02">
        <w:rPr>
          <w:spacing w:val="-2"/>
          <w:szCs w:val="24"/>
          <w:lang w:val="ru-RU"/>
        </w:rPr>
        <w:t>авливает</w:t>
      </w:r>
      <w:r w:rsidRPr="00E565FA">
        <w:rPr>
          <w:spacing w:val="-2"/>
          <w:szCs w:val="24"/>
          <w:lang w:val="ru-RU"/>
        </w:rPr>
        <w:t xml:space="preserve"> проект</w:t>
      </w:r>
      <w:r w:rsidR="003C6A02">
        <w:rPr>
          <w:spacing w:val="-2"/>
          <w:szCs w:val="24"/>
          <w:lang w:val="ru-RU"/>
        </w:rPr>
        <w:t>ы</w:t>
      </w:r>
      <w:r w:rsidRPr="00E565FA">
        <w:rPr>
          <w:spacing w:val="-2"/>
          <w:szCs w:val="24"/>
          <w:lang w:val="ru-RU"/>
        </w:rPr>
        <w:t xml:space="preserve"> Положения об отделе, а также изменения и дополнения к нему;</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3C6A02" w:rsidRPr="00E565FA">
        <w:rPr>
          <w:spacing w:val="-2"/>
          <w:szCs w:val="24"/>
          <w:lang w:val="ru-RU"/>
        </w:rPr>
        <w:t>подгот</w:t>
      </w:r>
      <w:r w:rsidR="003C6A02">
        <w:rPr>
          <w:spacing w:val="-2"/>
          <w:szCs w:val="24"/>
          <w:lang w:val="ru-RU"/>
        </w:rPr>
        <w:t>авливает</w:t>
      </w:r>
      <w:r w:rsidRPr="00E565FA">
        <w:rPr>
          <w:spacing w:val="-2"/>
          <w:szCs w:val="24"/>
          <w:lang w:val="ru-RU"/>
        </w:rPr>
        <w:t xml:space="preserve"> проект</w:t>
      </w:r>
      <w:r w:rsidR="003C6A02">
        <w:rPr>
          <w:spacing w:val="-2"/>
          <w:szCs w:val="24"/>
          <w:lang w:val="ru-RU"/>
        </w:rPr>
        <w:t xml:space="preserve">ы должностных регламентов (инструкций) подчиненных </w:t>
      </w:r>
      <w:r w:rsidRPr="00E565FA">
        <w:rPr>
          <w:spacing w:val="-2"/>
          <w:szCs w:val="24"/>
          <w:lang w:val="ru-RU"/>
        </w:rPr>
        <w:t>сотрудников и других документов, регламентирующих деятельность отдела;</w:t>
      </w:r>
    </w:p>
    <w:p w:rsidR="00C621FF" w:rsidRDefault="003C6A02"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подгот</w:t>
      </w:r>
      <w:r>
        <w:rPr>
          <w:spacing w:val="-2"/>
          <w:szCs w:val="24"/>
          <w:lang w:val="ru-RU"/>
        </w:rPr>
        <w:t>авливает</w:t>
      </w:r>
      <w:r w:rsidR="00D048E6" w:rsidRPr="00E565FA">
        <w:rPr>
          <w:spacing w:val="-2"/>
          <w:szCs w:val="24"/>
          <w:lang w:val="ru-RU"/>
        </w:rPr>
        <w:t xml:space="preserve"> предложени</w:t>
      </w:r>
      <w:r>
        <w:rPr>
          <w:spacing w:val="-2"/>
          <w:szCs w:val="24"/>
          <w:lang w:val="ru-RU"/>
        </w:rPr>
        <w:t>я</w:t>
      </w:r>
      <w:r w:rsidR="00D048E6" w:rsidRPr="00E565FA">
        <w:rPr>
          <w:spacing w:val="-2"/>
          <w:szCs w:val="24"/>
          <w:lang w:val="ru-RU"/>
        </w:rPr>
        <w:t xml:space="preserve"> по профессиональной подготовке и переподготовке работников отдела;</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обеспечивает в пределах своей компетенции защиту сведений, составляющих государственную тайну.</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не разглашать сведения, составляющие государственную и иную охраняемую федеральным законом тайну, конфиденциальную информацию.</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66C5D" w:rsidRPr="00E565FA"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предоставляет в установленном порядке</w:t>
      </w:r>
      <w:r w:rsidR="00FD6DDE">
        <w:rPr>
          <w:spacing w:val="-2"/>
          <w:szCs w:val="24"/>
          <w:lang w:val="ru-RU"/>
        </w:rPr>
        <w:t xml:space="preserve"> и сроки</w:t>
      </w:r>
      <w:r>
        <w:rPr>
          <w:spacing w:val="-2"/>
          <w:szCs w:val="24"/>
          <w:lang w:val="ru-RU"/>
        </w:rPr>
        <w:t xml:space="preserve"> сведени</w:t>
      </w:r>
      <w:r w:rsidR="00FD6DDE">
        <w:rPr>
          <w:spacing w:val="-2"/>
          <w:szCs w:val="24"/>
          <w:lang w:val="ru-RU"/>
        </w:rPr>
        <w:t>я</w:t>
      </w:r>
      <w:r>
        <w:rPr>
          <w:spacing w:val="-2"/>
          <w:szCs w:val="24"/>
          <w:lang w:val="ru-RU"/>
        </w:rPr>
        <w:t xml:space="preserve">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AC02D8" w:rsidRDefault="00AC02D8" w:rsidP="00D048E6">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sidRPr="00E5396A">
        <w:rPr>
          <w:rFonts w:ascii="Times New Roman" w:hAnsi="Times New Roman" w:cs="Times New Roman"/>
          <w:sz w:val="24"/>
          <w:szCs w:val="24"/>
        </w:rPr>
        <w:t xml:space="preserve">Гражданский служащий в соответствии с Федеральным </w:t>
      </w:r>
      <w:hyperlink r:id="rId8" w:history="1">
        <w:r w:rsidRPr="00E5396A">
          <w:rPr>
            <w:rFonts w:ascii="Times New Roman" w:hAnsi="Times New Roman" w:cs="Times New Roman"/>
            <w:sz w:val="24"/>
            <w:szCs w:val="24"/>
          </w:rPr>
          <w:t>законом</w:t>
        </w:r>
      </w:hyperlink>
      <w:r w:rsidRPr="00E5396A">
        <w:rPr>
          <w:rFonts w:ascii="Times New Roman" w:hAnsi="Times New Roman" w:cs="Times New Roman"/>
          <w:sz w:val="24"/>
          <w:szCs w:val="24"/>
        </w:rPr>
        <w:t xml:space="preserve"> от 27 июля 2004 г. </w:t>
      </w:r>
      <w:r>
        <w:rPr>
          <w:rFonts w:ascii="Times New Roman" w:hAnsi="Times New Roman" w:cs="Times New Roman"/>
          <w:sz w:val="24"/>
          <w:szCs w:val="24"/>
        </w:rPr>
        <w:t>№</w:t>
      </w:r>
      <w:r w:rsidRPr="00E5396A">
        <w:rPr>
          <w:rFonts w:ascii="Times New Roman" w:hAnsi="Times New Roman" w:cs="Times New Roman"/>
          <w:sz w:val="24"/>
          <w:szCs w:val="24"/>
        </w:rPr>
        <w:t xml:space="preserve"> 79-ФЗ </w:t>
      </w:r>
      <w:r>
        <w:rPr>
          <w:rFonts w:ascii="Times New Roman" w:hAnsi="Times New Roman" w:cs="Times New Roman"/>
          <w:sz w:val="24"/>
          <w:szCs w:val="24"/>
        </w:rPr>
        <w:t>«</w:t>
      </w:r>
      <w:r w:rsidRPr="00E5396A">
        <w:rPr>
          <w:rFonts w:ascii="Times New Roman" w:hAnsi="Times New Roman" w:cs="Times New Roman"/>
          <w:sz w:val="24"/>
          <w:szCs w:val="24"/>
        </w:rPr>
        <w:t>О государственной гражданс</w:t>
      </w:r>
      <w:r>
        <w:rPr>
          <w:rFonts w:ascii="Times New Roman" w:hAnsi="Times New Roman" w:cs="Times New Roman"/>
          <w:sz w:val="24"/>
          <w:szCs w:val="24"/>
        </w:rPr>
        <w:t>кой службе Российской Федерации»</w:t>
      </w:r>
      <w:r w:rsidRPr="00E5396A">
        <w:rPr>
          <w:rFonts w:ascii="Times New Roman" w:hAnsi="Times New Roman" w:cs="Times New Roman"/>
          <w:sz w:val="24"/>
          <w:szCs w:val="24"/>
        </w:rPr>
        <w:t xml:space="preserve">, служебным распорядком </w:t>
      </w:r>
      <w:r>
        <w:rPr>
          <w:rFonts w:ascii="Times New Roman" w:hAnsi="Times New Roman" w:cs="Times New Roman"/>
          <w:sz w:val="24"/>
          <w:szCs w:val="24"/>
        </w:rPr>
        <w:t>Управления</w:t>
      </w:r>
      <w:r w:rsidRPr="00E5396A">
        <w:rPr>
          <w:rFonts w:ascii="Times New Roman" w:hAnsi="Times New Roman" w:cs="Times New Roman"/>
          <w:sz w:val="24"/>
          <w:szCs w:val="24"/>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w:t>
      </w:r>
      <w:proofErr w:type="gramEnd"/>
      <w:r w:rsidRPr="00E5396A">
        <w:rPr>
          <w:rFonts w:ascii="Times New Roman" w:hAnsi="Times New Roman" w:cs="Times New Roman"/>
          <w:sz w:val="24"/>
          <w:szCs w:val="24"/>
        </w:rPr>
        <w:t xml:space="preserve"> на гражданскую службу.</w:t>
      </w:r>
    </w:p>
    <w:p w:rsidR="00AC02D8" w:rsidRDefault="00AC02D8" w:rsidP="00012D7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E5396A">
        <w:rPr>
          <w:rFonts w:ascii="Times New Roman" w:hAnsi="Times New Roman" w:cs="Times New Roman"/>
          <w:sz w:val="24"/>
          <w:szCs w:val="24"/>
        </w:rPr>
        <w:t xml:space="preserve">Гражданский служащий в соответствии со </w:t>
      </w:r>
      <w:hyperlink r:id="rId9" w:history="1">
        <w:r w:rsidRPr="00E5396A">
          <w:rPr>
            <w:rFonts w:ascii="Times New Roman" w:hAnsi="Times New Roman" w:cs="Times New Roman"/>
            <w:sz w:val="24"/>
            <w:szCs w:val="24"/>
          </w:rPr>
          <w:t>статьей 9</w:t>
        </w:r>
      </w:hyperlink>
      <w:r w:rsidRPr="00E5396A">
        <w:rPr>
          <w:rFonts w:ascii="Times New Roman" w:hAnsi="Times New Roman" w:cs="Times New Roman"/>
          <w:sz w:val="24"/>
          <w:szCs w:val="24"/>
        </w:rPr>
        <w:t xml:space="preserve"> Федерального закона от 25 декабря 2008 г. </w:t>
      </w:r>
      <w:r>
        <w:rPr>
          <w:rFonts w:ascii="Times New Roman" w:hAnsi="Times New Roman" w:cs="Times New Roman"/>
          <w:sz w:val="24"/>
          <w:szCs w:val="24"/>
        </w:rPr>
        <w:t xml:space="preserve">№ 273-ФЗ «О противодействии коррупции» </w:t>
      </w:r>
      <w:r w:rsidRPr="00E5396A">
        <w:rPr>
          <w:rFonts w:ascii="Times New Roman" w:hAnsi="Times New Roman" w:cs="Times New Roman"/>
          <w:sz w:val="24"/>
          <w:szCs w:val="24"/>
        </w:rPr>
        <w:t>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02D8" w:rsidRDefault="00AC02D8" w:rsidP="00012D7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E5396A">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02D8" w:rsidRDefault="00AC02D8" w:rsidP="00012D7A">
      <w:pPr>
        <w:pStyle w:val="ConsPlusNormal"/>
        <w:tabs>
          <w:tab w:val="left" w:pos="567"/>
          <w:tab w:val="left" w:pos="851"/>
        </w:tabs>
        <w:ind w:firstLine="567"/>
        <w:jc w:val="both"/>
        <w:rPr>
          <w:rFonts w:ascii="Times New Roman" w:hAnsi="Times New Roman" w:cs="Times New Roman"/>
          <w:sz w:val="24"/>
          <w:szCs w:val="24"/>
        </w:rPr>
      </w:pPr>
      <w:r w:rsidRPr="00E5396A">
        <w:rPr>
          <w:rFonts w:ascii="Times New Roman" w:hAnsi="Times New Roman" w:cs="Times New Roman"/>
          <w:sz w:val="24"/>
          <w:szCs w:val="24"/>
        </w:rPr>
        <w:lastRenderedPageBreak/>
        <w:t>3.</w:t>
      </w:r>
      <w:r>
        <w:rPr>
          <w:rFonts w:ascii="Times New Roman" w:hAnsi="Times New Roman" w:cs="Times New Roman"/>
          <w:sz w:val="24"/>
          <w:szCs w:val="24"/>
        </w:rPr>
        <w:t>6</w:t>
      </w:r>
      <w:r w:rsidRPr="00E5396A">
        <w:rPr>
          <w:rFonts w:ascii="Times New Roman" w:hAnsi="Times New Roman" w:cs="Times New Roman"/>
          <w:sz w:val="24"/>
          <w:szCs w:val="24"/>
        </w:rPr>
        <w:t xml:space="preserve">. Гражданский служащий, замещающий должность </w:t>
      </w:r>
      <w:r w:rsidR="005842D6">
        <w:rPr>
          <w:rFonts w:ascii="Times New Roman" w:hAnsi="Times New Roman" w:cs="Times New Roman"/>
          <w:sz w:val="24"/>
          <w:szCs w:val="24"/>
        </w:rPr>
        <w:t xml:space="preserve">начальника отдела </w:t>
      </w:r>
      <w:r w:rsidRPr="00E5396A">
        <w:rPr>
          <w:rFonts w:ascii="Times New Roman" w:hAnsi="Times New Roman" w:cs="Times New Roman"/>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44CC" w:rsidRDefault="00AC02D8" w:rsidP="00AF44CC">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CA2B96">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 xml:space="preserve">начальника </w:t>
      </w:r>
      <w:r w:rsidR="00B72A2C">
        <w:rPr>
          <w:rFonts w:ascii="Times New Roman" w:hAnsi="Times New Roman" w:cs="Times New Roman"/>
          <w:sz w:val="24"/>
          <w:szCs w:val="24"/>
        </w:rPr>
        <w:t>отдела</w:t>
      </w:r>
      <w:r w:rsidRPr="00CA2B96">
        <w:rPr>
          <w:rFonts w:ascii="Times New Roman" w:hAnsi="Times New Roman" w:cs="Times New Roman"/>
          <w:sz w:val="24"/>
          <w:szCs w:val="24"/>
        </w:rPr>
        <w:t xml:space="preserve">, несет персональную ответственность за состояние антикоррупционной работы </w:t>
      </w:r>
      <w:r w:rsidR="00C63C93">
        <w:rPr>
          <w:rFonts w:ascii="Times New Roman" w:hAnsi="Times New Roman" w:cs="Times New Roman"/>
          <w:sz w:val="24"/>
          <w:szCs w:val="24"/>
        </w:rPr>
        <w:t>с подчиненными ему сотрудниками.</w:t>
      </w:r>
    </w:p>
    <w:p w:rsidR="00AF44CC" w:rsidRDefault="00AF44CC" w:rsidP="00AF44CC">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w:t>
      </w:r>
      <w:r w:rsidRPr="003C384E">
        <w:rPr>
          <w:rFonts w:ascii="Times New Roman" w:hAnsi="Times New Roman" w:cs="Times New Roman"/>
          <w:sz w:val="24"/>
          <w:szCs w:val="24"/>
        </w:rPr>
        <w:t xml:space="preserve">8 </w:t>
      </w:r>
      <w:r>
        <w:rPr>
          <w:rFonts w:ascii="Times New Roman" w:hAnsi="Times New Roman" w:cs="Times New Roman"/>
          <w:sz w:val="24"/>
          <w:szCs w:val="24"/>
        </w:rPr>
        <w:t>Г</w:t>
      </w:r>
      <w:r w:rsidRPr="003C384E">
        <w:rPr>
          <w:rFonts w:ascii="Times New Roman" w:hAnsi="Times New Roman" w:cs="Times New Roman"/>
          <w:sz w:val="24"/>
          <w:szCs w:val="24"/>
        </w:rPr>
        <w:t xml:space="preserve">ражданский служащий, замещающий должность начальника отдела несет ответственность за ненадлежащее выполнение возложенных на него обязанностей в сфере охраны труда, а также за невыполнение </w:t>
      </w:r>
      <w:r>
        <w:rPr>
          <w:rFonts w:ascii="Times New Roman" w:hAnsi="Times New Roman" w:cs="Times New Roman"/>
          <w:sz w:val="24"/>
          <w:szCs w:val="24"/>
        </w:rPr>
        <w:t xml:space="preserve">подчиненными ему </w:t>
      </w:r>
      <w:r w:rsidRPr="003C384E">
        <w:rPr>
          <w:rFonts w:ascii="Times New Roman" w:hAnsi="Times New Roman" w:cs="Times New Roman"/>
          <w:sz w:val="24"/>
          <w:szCs w:val="24"/>
        </w:rPr>
        <w:t>работниками (гражданскими служащими) требований охраны труда.</w:t>
      </w:r>
    </w:p>
    <w:p w:rsidR="00AF44CC" w:rsidRPr="00CA2B96" w:rsidRDefault="00AF44CC" w:rsidP="00012D7A">
      <w:pPr>
        <w:pStyle w:val="ConsPlusNonformat"/>
        <w:tabs>
          <w:tab w:val="left" w:pos="567"/>
          <w:tab w:val="left" w:pos="851"/>
        </w:tabs>
        <w:ind w:firstLine="567"/>
        <w:jc w:val="both"/>
        <w:rPr>
          <w:rFonts w:ascii="Times New Roman" w:hAnsi="Times New Roman" w:cs="Times New Roman"/>
          <w:sz w:val="24"/>
          <w:szCs w:val="24"/>
        </w:rPr>
      </w:pPr>
    </w:p>
    <w:p w:rsidR="00AC02D8" w:rsidRPr="00C63C93" w:rsidRDefault="00AC02D8" w:rsidP="00012D7A">
      <w:pPr>
        <w:pStyle w:val="ConsPlusNonformat"/>
        <w:tabs>
          <w:tab w:val="left" w:pos="567"/>
          <w:tab w:val="left" w:pos="851"/>
        </w:tabs>
        <w:ind w:firstLine="567"/>
        <w:jc w:val="center"/>
        <w:rPr>
          <w:rFonts w:ascii="Times New Roman" w:hAnsi="Times New Roman" w:cs="Times New Roman"/>
          <w:b/>
          <w:sz w:val="24"/>
          <w:szCs w:val="24"/>
        </w:rPr>
      </w:pPr>
      <w:r w:rsidRPr="00C63C93">
        <w:rPr>
          <w:rFonts w:ascii="Times New Roman" w:hAnsi="Times New Roman" w:cs="Times New Roman"/>
          <w:b/>
          <w:sz w:val="24"/>
          <w:szCs w:val="24"/>
        </w:rPr>
        <w:t xml:space="preserve">4. Перечень вопросов, по которым гражданский служащий вправе или обязан </w:t>
      </w:r>
    </w:p>
    <w:p w:rsidR="00AC02D8" w:rsidRPr="00C63C93" w:rsidRDefault="00AC02D8" w:rsidP="00012D7A">
      <w:pPr>
        <w:pStyle w:val="ConsPlusNonformat"/>
        <w:tabs>
          <w:tab w:val="left" w:pos="567"/>
          <w:tab w:val="left" w:pos="851"/>
        </w:tabs>
        <w:ind w:firstLine="567"/>
        <w:jc w:val="center"/>
        <w:rPr>
          <w:rFonts w:ascii="Times New Roman" w:hAnsi="Times New Roman" w:cs="Times New Roman"/>
          <w:b/>
          <w:sz w:val="24"/>
          <w:szCs w:val="24"/>
        </w:rPr>
      </w:pPr>
      <w:r w:rsidRPr="00C63C93">
        <w:rPr>
          <w:rFonts w:ascii="Times New Roman" w:hAnsi="Times New Roman" w:cs="Times New Roman"/>
          <w:b/>
          <w:sz w:val="24"/>
          <w:szCs w:val="24"/>
        </w:rPr>
        <w:t>самостоятельно принимать управленческие и (или) иные решения</w:t>
      </w:r>
    </w:p>
    <w:p w:rsidR="00AC02D8" w:rsidRPr="00A548B3" w:rsidRDefault="00AC02D8" w:rsidP="00012D7A">
      <w:pPr>
        <w:pStyle w:val="ConsPlusNonformat"/>
        <w:tabs>
          <w:tab w:val="left" w:pos="567"/>
          <w:tab w:val="left" w:pos="851"/>
        </w:tabs>
        <w:ind w:firstLine="567"/>
        <w:jc w:val="both"/>
        <w:rPr>
          <w:rFonts w:ascii="Times New Roman" w:hAnsi="Times New Roman" w:cs="Times New Roman"/>
          <w:sz w:val="24"/>
          <w:szCs w:val="24"/>
        </w:rPr>
      </w:pPr>
    </w:p>
    <w:p w:rsidR="00AC02D8" w:rsidRPr="00A548B3" w:rsidRDefault="00AC02D8" w:rsidP="00012D7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начальника отдела</w:t>
      </w:r>
      <w:r w:rsidRPr="00A548B3">
        <w:rPr>
          <w:rFonts w:ascii="Times New Roman" w:hAnsi="Times New Roman" w:cs="Times New Roman"/>
          <w:sz w:val="24"/>
          <w:szCs w:val="24"/>
        </w:rPr>
        <w:t>, в соответствии со своей компетенцией:</w:t>
      </w:r>
    </w:p>
    <w:p w:rsidR="00AC02D8" w:rsidRPr="00A548B3" w:rsidRDefault="00AC02D8" w:rsidP="00012D7A">
      <w:pPr>
        <w:pStyle w:val="ConsPlusNonformat"/>
        <w:tabs>
          <w:tab w:val="left" w:pos="567"/>
          <w:tab w:val="left" w:pos="851"/>
        </w:tabs>
        <w:ind w:firstLine="567"/>
        <w:jc w:val="both"/>
      </w:pPr>
      <w:r w:rsidRPr="00A548B3">
        <w:rPr>
          <w:rFonts w:ascii="Times New Roman" w:hAnsi="Times New Roman" w:cs="Times New Roman"/>
          <w:sz w:val="24"/>
          <w:szCs w:val="24"/>
        </w:rPr>
        <w:t>4.1. Вправе самостоятельно принимать следующие управленческие и (или) иные решения:</w:t>
      </w:r>
    </w:p>
    <w:p w:rsidR="00904191" w:rsidRPr="001929F9" w:rsidRDefault="00904191" w:rsidP="00904191">
      <w:pPr>
        <w:ind w:firstLine="709"/>
        <w:jc w:val="both"/>
        <w:rPr>
          <w:sz w:val="24"/>
          <w:szCs w:val="24"/>
        </w:rPr>
      </w:pPr>
      <w:r>
        <w:rPr>
          <w:sz w:val="24"/>
          <w:szCs w:val="24"/>
        </w:rPr>
        <w:t>1)</w:t>
      </w:r>
      <w:r w:rsidRPr="001929F9">
        <w:rPr>
          <w:sz w:val="24"/>
          <w:szCs w:val="24"/>
        </w:rPr>
        <w:t xml:space="preserve">по организации работы </w:t>
      </w:r>
      <w:r>
        <w:rPr>
          <w:sz w:val="24"/>
          <w:szCs w:val="24"/>
        </w:rPr>
        <w:t xml:space="preserve">отдела </w:t>
      </w:r>
      <w:r w:rsidRPr="001929F9">
        <w:rPr>
          <w:sz w:val="24"/>
          <w:szCs w:val="24"/>
        </w:rPr>
        <w:t>по установленным направлениям деятельности, направленной на реализацию задач и функций, возложенных на отдел;</w:t>
      </w:r>
    </w:p>
    <w:p w:rsidR="00904191" w:rsidRPr="001929F9" w:rsidRDefault="00904191" w:rsidP="00904191">
      <w:pPr>
        <w:spacing w:after="120"/>
        <w:ind w:firstLine="709"/>
        <w:jc w:val="both"/>
        <w:rPr>
          <w:sz w:val="24"/>
          <w:szCs w:val="24"/>
        </w:rPr>
      </w:pPr>
      <w:r>
        <w:rPr>
          <w:sz w:val="24"/>
          <w:szCs w:val="24"/>
        </w:rPr>
        <w:t>2</w:t>
      </w:r>
      <w:r w:rsidRPr="001929F9">
        <w:rPr>
          <w:sz w:val="24"/>
          <w:szCs w:val="24"/>
        </w:rPr>
        <w:t>) по вопросам организационно-технических мероприятий в отделе.</w:t>
      </w:r>
    </w:p>
    <w:p w:rsidR="00AC02D8" w:rsidRDefault="00AC02D8" w:rsidP="00012D7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4.2. </w:t>
      </w:r>
      <w:proofErr w:type="gramStart"/>
      <w:r w:rsidRPr="005654E4">
        <w:rPr>
          <w:rFonts w:ascii="Times New Roman" w:hAnsi="Times New Roman" w:cs="Times New Roman"/>
          <w:sz w:val="24"/>
          <w:szCs w:val="24"/>
        </w:rPr>
        <w:t>Обязан</w:t>
      </w:r>
      <w:proofErr w:type="gramEnd"/>
      <w:r w:rsidRPr="005654E4">
        <w:rPr>
          <w:rFonts w:ascii="Times New Roman" w:hAnsi="Times New Roman" w:cs="Times New Roman"/>
          <w:sz w:val="24"/>
          <w:szCs w:val="24"/>
        </w:rPr>
        <w:t xml:space="preserve"> самостоятельно принимать управленческие и (или) иные решения по вопросам, относящимся</w:t>
      </w:r>
      <w:r>
        <w:rPr>
          <w:rFonts w:ascii="Times New Roman" w:hAnsi="Times New Roman" w:cs="Times New Roman"/>
          <w:sz w:val="24"/>
          <w:szCs w:val="24"/>
        </w:rPr>
        <w:t xml:space="preserve"> к его должностным обязанностям:</w:t>
      </w:r>
    </w:p>
    <w:p w:rsidR="0017296F" w:rsidRPr="001929F9" w:rsidRDefault="0017296F" w:rsidP="0017296F">
      <w:pPr>
        <w:ind w:firstLine="709"/>
        <w:jc w:val="both"/>
        <w:rPr>
          <w:sz w:val="24"/>
          <w:szCs w:val="24"/>
        </w:rPr>
      </w:pPr>
      <w:r>
        <w:rPr>
          <w:sz w:val="24"/>
          <w:szCs w:val="24"/>
        </w:rPr>
        <w:t xml:space="preserve">- </w:t>
      </w:r>
      <w:r w:rsidRPr="001929F9">
        <w:rPr>
          <w:sz w:val="24"/>
          <w:szCs w:val="24"/>
        </w:rPr>
        <w:t>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17296F" w:rsidRPr="001929F9" w:rsidRDefault="0017296F" w:rsidP="0017296F">
      <w:pPr>
        <w:ind w:firstLine="709"/>
        <w:jc w:val="both"/>
        <w:rPr>
          <w:sz w:val="24"/>
          <w:szCs w:val="24"/>
        </w:rPr>
      </w:pPr>
      <w:r>
        <w:rPr>
          <w:sz w:val="24"/>
          <w:szCs w:val="24"/>
        </w:rPr>
        <w:t>- п</w:t>
      </w:r>
      <w:r w:rsidRPr="001929F9">
        <w:rPr>
          <w:sz w:val="24"/>
          <w:szCs w:val="24"/>
        </w:rPr>
        <w:t xml:space="preserve">о организации работы для всестороннего и полного рассмотрения сотрудниками </w:t>
      </w:r>
      <w:r>
        <w:rPr>
          <w:sz w:val="24"/>
          <w:szCs w:val="24"/>
        </w:rPr>
        <w:t>отдела</w:t>
      </w:r>
      <w:r w:rsidRPr="001929F9">
        <w:rPr>
          <w:sz w:val="24"/>
          <w:szCs w:val="24"/>
        </w:rPr>
        <w:t xml:space="preserve"> предложений, заявлений, обращений, а также жалоб граждан, юридических лиц, органов власти;</w:t>
      </w:r>
    </w:p>
    <w:p w:rsidR="0017296F" w:rsidRPr="0017296F" w:rsidRDefault="0017296F" w:rsidP="0017296F">
      <w:pPr>
        <w:ind w:firstLine="708"/>
        <w:jc w:val="both"/>
        <w:rPr>
          <w:sz w:val="24"/>
          <w:szCs w:val="24"/>
        </w:rPr>
      </w:pPr>
      <w:r w:rsidRPr="0017296F">
        <w:rPr>
          <w:sz w:val="24"/>
          <w:szCs w:val="24"/>
        </w:rPr>
        <w:t>- по обеспечению соблюдения охраняемой законом тайны в соответствии с федеральными законами, иными нормативными правовыми актами.</w:t>
      </w:r>
    </w:p>
    <w:p w:rsidR="00AC02D8" w:rsidRPr="0017296F" w:rsidRDefault="00AC02D8" w:rsidP="0017296F">
      <w:pPr>
        <w:ind w:firstLine="567"/>
        <w:jc w:val="both"/>
        <w:rPr>
          <w:sz w:val="24"/>
          <w:szCs w:val="24"/>
        </w:rPr>
      </w:pPr>
      <w:r w:rsidRPr="0017296F">
        <w:rPr>
          <w:sz w:val="24"/>
          <w:szCs w:val="24"/>
        </w:rPr>
        <w:t xml:space="preserve">- </w:t>
      </w:r>
      <w:r w:rsidR="0017296F">
        <w:rPr>
          <w:sz w:val="24"/>
          <w:szCs w:val="24"/>
        </w:rPr>
        <w:t xml:space="preserve">по </w:t>
      </w:r>
      <w:r w:rsidRPr="0017296F">
        <w:rPr>
          <w:sz w:val="24"/>
          <w:szCs w:val="24"/>
        </w:rPr>
        <w:t>проведени</w:t>
      </w:r>
      <w:r w:rsidR="001B789A">
        <w:rPr>
          <w:sz w:val="24"/>
          <w:szCs w:val="24"/>
        </w:rPr>
        <w:t>ю</w:t>
      </w:r>
      <w:r w:rsidRPr="0017296F">
        <w:rPr>
          <w:sz w:val="24"/>
          <w:szCs w:val="24"/>
        </w:rPr>
        <w:t xml:space="preserve"> анализа эффективности деятельности отдела в сфере </w:t>
      </w:r>
      <w:r w:rsidR="00907147">
        <w:rPr>
          <w:sz w:val="24"/>
          <w:szCs w:val="24"/>
        </w:rPr>
        <w:t xml:space="preserve">кадрового </w:t>
      </w:r>
      <w:r w:rsidRPr="0017296F">
        <w:rPr>
          <w:sz w:val="24"/>
          <w:szCs w:val="24"/>
        </w:rPr>
        <w:t>материально-технического, хозяйственного обеспечения деятельности Управления, с предоставлением руководителю Управления (по мере необходимости) в виде докладной или служебной записки.</w:t>
      </w:r>
    </w:p>
    <w:p w:rsidR="00AC02D8" w:rsidRPr="00A548B3" w:rsidRDefault="00AC02D8" w:rsidP="00012D7A">
      <w:pPr>
        <w:pStyle w:val="ConsPlusNonformat"/>
        <w:tabs>
          <w:tab w:val="left" w:pos="567"/>
          <w:tab w:val="left" w:pos="851"/>
        </w:tabs>
        <w:ind w:firstLine="567"/>
        <w:jc w:val="both"/>
        <w:rPr>
          <w:rFonts w:ascii="Times New Roman" w:hAnsi="Times New Roman" w:cs="Times New Roman"/>
          <w:sz w:val="24"/>
          <w:szCs w:val="24"/>
        </w:rPr>
      </w:pP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5. Перечень вопросов, по которым гражданский служащий</w:t>
      </w: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 xml:space="preserve">вправе или </w:t>
      </w:r>
      <w:proofErr w:type="gramStart"/>
      <w:r w:rsidRPr="001B789A">
        <w:rPr>
          <w:rFonts w:ascii="Times New Roman" w:hAnsi="Times New Roman" w:cs="Times New Roman"/>
          <w:b/>
          <w:sz w:val="24"/>
          <w:szCs w:val="24"/>
        </w:rPr>
        <w:t>обязан</w:t>
      </w:r>
      <w:proofErr w:type="gramEnd"/>
      <w:r w:rsidRPr="001B789A">
        <w:rPr>
          <w:rFonts w:ascii="Times New Roman" w:hAnsi="Times New Roman" w:cs="Times New Roman"/>
          <w:b/>
          <w:sz w:val="24"/>
          <w:szCs w:val="24"/>
        </w:rPr>
        <w:t xml:space="preserve"> участвовать при подготовке проектов</w:t>
      </w: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правовых актов и проектов управленческих</w:t>
      </w: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и (или) иных решений</w:t>
      </w: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Гражданский служащий, замещающий должность </w:t>
      </w:r>
      <w:r>
        <w:rPr>
          <w:rFonts w:ascii="Times New Roman" w:hAnsi="Times New Roman" w:cs="Times New Roman"/>
          <w:sz w:val="24"/>
          <w:szCs w:val="24"/>
        </w:rPr>
        <w:t>начальника отдела</w:t>
      </w:r>
      <w:r w:rsidRPr="00A548B3">
        <w:rPr>
          <w:rFonts w:ascii="Times New Roman" w:hAnsi="Times New Roman" w:cs="Times New Roman"/>
          <w:sz w:val="24"/>
          <w:szCs w:val="24"/>
        </w:rPr>
        <w:t>, в соответствии со своей компетенцией:</w:t>
      </w: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1B789A" w:rsidRPr="00480EC2"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0EC2">
        <w:rPr>
          <w:rFonts w:ascii="Times New Roman" w:hAnsi="Times New Roman" w:cs="Times New Roman"/>
          <w:sz w:val="24"/>
          <w:szCs w:val="24"/>
        </w:rPr>
        <w:t>приведени</w:t>
      </w:r>
      <w:r>
        <w:rPr>
          <w:rFonts w:ascii="Times New Roman" w:hAnsi="Times New Roman" w:cs="Times New Roman"/>
          <w:sz w:val="24"/>
          <w:szCs w:val="24"/>
        </w:rPr>
        <w:t>е</w:t>
      </w:r>
      <w:r w:rsidRPr="00480EC2">
        <w:rPr>
          <w:rFonts w:ascii="Times New Roman" w:hAnsi="Times New Roman" w:cs="Times New Roman"/>
          <w:sz w:val="24"/>
          <w:szCs w:val="24"/>
        </w:rPr>
        <w:t xml:space="preserve"> в соответствие с действующим законодательством документов, поступающих на рассмотрение от специалистов Управления;</w:t>
      </w:r>
    </w:p>
    <w:p w:rsidR="001B789A" w:rsidRPr="00480EC2"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0EC2">
        <w:rPr>
          <w:rFonts w:ascii="Times New Roman" w:hAnsi="Times New Roman" w:cs="Times New Roman"/>
          <w:sz w:val="24"/>
          <w:szCs w:val="24"/>
        </w:rPr>
        <w:t>подготовк</w:t>
      </w:r>
      <w:r>
        <w:rPr>
          <w:rFonts w:ascii="Times New Roman" w:hAnsi="Times New Roman" w:cs="Times New Roman"/>
          <w:sz w:val="24"/>
          <w:szCs w:val="24"/>
        </w:rPr>
        <w:t>а</w:t>
      </w:r>
      <w:r w:rsidRPr="00480EC2">
        <w:rPr>
          <w:rFonts w:ascii="Times New Roman" w:hAnsi="Times New Roman" w:cs="Times New Roman"/>
          <w:sz w:val="24"/>
          <w:szCs w:val="24"/>
        </w:rPr>
        <w:t xml:space="preserve"> проектов управленческих и  организационно-распорядительных документов Управления, регулирующих вопросы, входящие в компетенцию деятельности отдела и организующих его производственный процесс;</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0EC2">
        <w:rPr>
          <w:rFonts w:ascii="Times New Roman" w:hAnsi="Times New Roman" w:cs="Times New Roman"/>
          <w:sz w:val="24"/>
          <w:szCs w:val="24"/>
        </w:rPr>
        <w:t>подготовк</w:t>
      </w:r>
      <w:r>
        <w:rPr>
          <w:rFonts w:ascii="Times New Roman" w:hAnsi="Times New Roman" w:cs="Times New Roman"/>
          <w:sz w:val="24"/>
          <w:szCs w:val="24"/>
        </w:rPr>
        <w:t>а  отчетности, направляемой</w:t>
      </w:r>
      <w:r w:rsidRPr="00480EC2">
        <w:rPr>
          <w:rFonts w:ascii="Times New Roman" w:hAnsi="Times New Roman" w:cs="Times New Roman"/>
          <w:sz w:val="24"/>
          <w:szCs w:val="24"/>
        </w:rPr>
        <w:t xml:space="preserve"> в </w:t>
      </w:r>
      <w:r>
        <w:rPr>
          <w:rFonts w:ascii="Times New Roman" w:hAnsi="Times New Roman" w:cs="Times New Roman"/>
          <w:sz w:val="24"/>
          <w:szCs w:val="24"/>
        </w:rPr>
        <w:t xml:space="preserve">Роскомнадзор, </w:t>
      </w:r>
      <w:r w:rsidRPr="00480EC2">
        <w:rPr>
          <w:rFonts w:ascii="Times New Roman" w:hAnsi="Times New Roman" w:cs="Times New Roman"/>
          <w:sz w:val="24"/>
          <w:szCs w:val="24"/>
        </w:rPr>
        <w:t>органы статистики, налоговые органы, внебюджетные фонды, различные уровни бюджетов.</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писем, ответов на обращения федеральных государственных органов, государственных органов субъектов Российской Федерации, граждан и организаций;</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lastRenderedPageBreak/>
        <w:t>- докладных, служебных, пояснительных и объяснительных записок;</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xml:space="preserve"> - иных актов и документов, не противоречащих действующему законодательству, по поручению руководства Управления.</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5.2. </w:t>
      </w:r>
      <w:proofErr w:type="gramStart"/>
      <w:r w:rsidRPr="00A548B3">
        <w:rPr>
          <w:rFonts w:ascii="Times New Roman" w:hAnsi="Times New Roman" w:cs="Times New Roman"/>
          <w:sz w:val="24"/>
          <w:szCs w:val="24"/>
        </w:rPr>
        <w:t>Обязан</w:t>
      </w:r>
      <w:proofErr w:type="gramEnd"/>
      <w:r w:rsidRPr="00A548B3">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 </w:t>
      </w: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548B3">
        <w:rPr>
          <w:rFonts w:ascii="Times New Roman" w:hAnsi="Times New Roman" w:cs="Times New Roman"/>
          <w:sz w:val="24"/>
          <w:szCs w:val="24"/>
        </w:rPr>
        <w:t>подготовк</w:t>
      </w:r>
      <w:r>
        <w:rPr>
          <w:rFonts w:ascii="Times New Roman" w:hAnsi="Times New Roman" w:cs="Times New Roman"/>
          <w:sz w:val="24"/>
          <w:szCs w:val="24"/>
        </w:rPr>
        <w:t>а</w:t>
      </w:r>
      <w:r w:rsidRPr="00A548B3">
        <w:rPr>
          <w:rFonts w:ascii="Times New Roman" w:hAnsi="Times New Roman" w:cs="Times New Roman"/>
          <w:sz w:val="24"/>
          <w:szCs w:val="24"/>
        </w:rPr>
        <w:t xml:space="preserve"> </w:t>
      </w:r>
      <w:r>
        <w:rPr>
          <w:rFonts w:ascii="Times New Roman" w:hAnsi="Times New Roman" w:cs="Times New Roman"/>
          <w:sz w:val="24"/>
          <w:szCs w:val="24"/>
        </w:rPr>
        <w:t>планов и отчетов работы отдела,</w:t>
      </w:r>
      <w:r w:rsidRPr="00A548B3">
        <w:rPr>
          <w:rFonts w:ascii="Times New Roman" w:hAnsi="Times New Roman" w:cs="Times New Roman"/>
          <w:sz w:val="24"/>
          <w:szCs w:val="24"/>
        </w:rPr>
        <w:t xml:space="preserve"> приказов и распоряжений, касающихся деятельности отдела; </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Pr="00A548B3">
        <w:rPr>
          <w:rFonts w:ascii="Times New Roman" w:hAnsi="Times New Roman" w:cs="Times New Roman"/>
          <w:sz w:val="24"/>
          <w:szCs w:val="24"/>
        </w:rPr>
        <w:t xml:space="preserve"> подготовк</w:t>
      </w:r>
      <w:r>
        <w:rPr>
          <w:rFonts w:ascii="Times New Roman" w:hAnsi="Times New Roman" w:cs="Times New Roman"/>
          <w:sz w:val="24"/>
          <w:szCs w:val="24"/>
        </w:rPr>
        <w:t>а ежемесячных,</w:t>
      </w:r>
      <w:r w:rsidRPr="00A548B3">
        <w:rPr>
          <w:rFonts w:ascii="Times New Roman" w:hAnsi="Times New Roman" w:cs="Times New Roman"/>
          <w:sz w:val="24"/>
          <w:szCs w:val="24"/>
        </w:rPr>
        <w:t xml:space="preserve">  квартальных и годовых отчетов</w:t>
      </w:r>
      <w:r>
        <w:rPr>
          <w:rFonts w:ascii="Times New Roman" w:hAnsi="Times New Roman" w:cs="Times New Roman"/>
          <w:sz w:val="24"/>
          <w:szCs w:val="24"/>
        </w:rPr>
        <w:t xml:space="preserve"> Управления,</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xml:space="preserve">- в подготовке планов закупок и планов-графиков для обеспечения закупочной деятельности Управления; </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789A">
        <w:rPr>
          <w:rFonts w:ascii="Times New Roman" w:hAnsi="Times New Roman" w:cs="Times New Roman"/>
          <w:sz w:val="24"/>
          <w:szCs w:val="24"/>
        </w:rPr>
        <w:t>проектов приказов и распоряжений Управления, плана противодействия коррупции, инструкций</w:t>
      </w:r>
      <w:r w:rsidRPr="005E5F45">
        <w:rPr>
          <w:rFonts w:ascii="Times New Roman" w:hAnsi="Times New Roman" w:cs="Times New Roman"/>
          <w:sz w:val="24"/>
          <w:szCs w:val="24"/>
        </w:rPr>
        <w:t>, положений и других документов, входящих в компетенцию отдела;</w:t>
      </w:r>
    </w:p>
    <w:p w:rsidR="001B789A" w:rsidRPr="005E5F45"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E5F45">
        <w:rPr>
          <w:rFonts w:ascii="Times New Roman" w:hAnsi="Times New Roman" w:cs="Times New Roman"/>
          <w:sz w:val="24"/>
          <w:szCs w:val="24"/>
        </w:rPr>
        <w:t>отчетов по противодействию коррупции, справок и иных аналитических документов.</w:t>
      </w:r>
    </w:p>
    <w:p w:rsidR="001B789A" w:rsidRPr="00112A8A" w:rsidRDefault="001B789A" w:rsidP="001B789A">
      <w:pPr>
        <w:tabs>
          <w:tab w:val="left" w:pos="567"/>
          <w:tab w:val="left" w:pos="851"/>
        </w:tabs>
        <w:ind w:firstLine="567"/>
        <w:jc w:val="both"/>
        <w:rPr>
          <w:sz w:val="24"/>
          <w:szCs w:val="24"/>
        </w:rPr>
      </w:pPr>
    </w:p>
    <w:p w:rsidR="00507197" w:rsidRPr="001B789A"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6</w:t>
      </w:r>
      <w:r w:rsidR="00507197" w:rsidRPr="001B789A">
        <w:rPr>
          <w:rFonts w:ascii="Times New Roman" w:hAnsi="Times New Roman" w:cs="Times New Roman"/>
          <w:b/>
          <w:sz w:val="24"/>
          <w:szCs w:val="24"/>
        </w:rPr>
        <w:t>. Сроки и процедуры подготовки, рассмотрения проектов</w:t>
      </w:r>
    </w:p>
    <w:p w:rsidR="00507197" w:rsidRPr="001B789A"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управленческих и (или) иных решений, порядок</w:t>
      </w:r>
    </w:p>
    <w:p w:rsidR="00507197" w:rsidRPr="001B789A"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согласования и принятия данных решений</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Подготовка, рассмотрение проектов управленческих и (или) иных решений</w:t>
      </w:r>
      <w:r w:rsidR="002D1625" w:rsidRPr="005E5F45">
        <w:rPr>
          <w:rFonts w:ascii="Times New Roman" w:hAnsi="Times New Roman" w:cs="Times New Roman"/>
          <w:sz w:val="24"/>
          <w:szCs w:val="24"/>
        </w:rPr>
        <w:t xml:space="preserve"> </w:t>
      </w:r>
      <w:r w:rsidRPr="005E5F45">
        <w:rPr>
          <w:rFonts w:ascii="Times New Roman" w:hAnsi="Times New Roman" w:cs="Times New Roman"/>
          <w:sz w:val="24"/>
          <w:szCs w:val="24"/>
        </w:rPr>
        <w:t>гражд</w:t>
      </w:r>
      <w:r w:rsidR="002D1625" w:rsidRPr="005E5F45">
        <w:rPr>
          <w:rFonts w:ascii="Times New Roman" w:hAnsi="Times New Roman" w:cs="Times New Roman"/>
          <w:sz w:val="24"/>
          <w:szCs w:val="24"/>
        </w:rPr>
        <w:t xml:space="preserve">анским </w:t>
      </w:r>
      <w:r w:rsidRPr="005E5F45">
        <w:rPr>
          <w:rFonts w:ascii="Times New Roman" w:hAnsi="Times New Roman" w:cs="Times New Roman"/>
          <w:sz w:val="24"/>
          <w:szCs w:val="24"/>
        </w:rPr>
        <w:t xml:space="preserve">служащим, замещающим должность </w:t>
      </w:r>
      <w:r w:rsidR="00EB2840">
        <w:rPr>
          <w:rFonts w:ascii="Times New Roman" w:hAnsi="Times New Roman" w:cs="Times New Roman"/>
          <w:sz w:val="24"/>
          <w:szCs w:val="24"/>
        </w:rPr>
        <w:t>начальника отдела</w:t>
      </w:r>
      <w:r w:rsidRPr="005E5F45">
        <w:rPr>
          <w:rFonts w:ascii="Times New Roman" w:hAnsi="Times New Roman" w:cs="Times New Roman"/>
          <w:sz w:val="24"/>
          <w:szCs w:val="24"/>
        </w:rPr>
        <w:t>, осуществляются с</w:t>
      </w:r>
      <w:r w:rsidR="002D1625" w:rsidRPr="005E5F45">
        <w:rPr>
          <w:rFonts w:ascii="Times New Roman" w:hAnsi="Times New Roman" w:cs="Times New Roman"/>
          <w:sz w:val="24"/>
          <w:szCs w:val="24"/>
        </w:rPr>
        <w:t xml:space="preserve"> </w:t>
      </w:r>
      <w:r w:rsidRPr="005E5F45">
        <w:rPr>
          <w:rFonts w:ascii="Times New Roman" w:hAnsi="Times New Roman" w:cs="Times New Roman"/>
          <w:sz w:val="24"/>
          <w:szCs w:val="24"/>
        </w:rPr>
        <w:t>учетом сроков, установленных:</w:t>
      </w:r>
    </w:p>
    <w:p w:rsidR="00507197"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федеральными законами и иными нормативными правовыми актами;</w:t>
      </w:r>
    </w:p>
    <w:p w:rsidR="00507197"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hyperlink r:id="rId10" w:history="1">
        <w:r w:rsidR="00507197" w:rsidRPr="005E5F45">
          <w:rPr>
            <w:rFonts w:ascii="Times New Roman" w:hAnsi="Times New Roman" w:cs="Times New Roman"/>
            <w:sz w:val="24"/>
            <w:szCs w:val="24"/>
          </w:rPr>
          <w:t>Регламентом</w:t>
        </w:r>
      </w:hyperlink>
      <w:r w:rsidR="00507197" w:rsidRPr="005E5F45">
        <w:rPr>
          <w:rFonts w:ascii="Times New Roman" w:hAnsi="Times New Roman" w:cs="Times New Roman"/>
          <w:sz w:val="24"/>
          <w:szCs w:val="24"/>
        </w:rPr>
        <w:t xml:space="preserve"> </w:t>
      </w:r>
      <w:r w:rsidR="002D1625" w:rsidRPr="005E5F45">
        <w:rPr>
          <w:rFonts w:ascii="Times New Roman" w:hAnsi="Times New Roman" w:cs="Times New Roman"/>
          <w:sz w:val="24"/>
          <w:szCs w:val="24"/>
        </w:rPr>
        <w:t>Роскомнадзора</w:t>
      </w:r>
      <w:r w:rsidR="00507197" w:rsidRPr="005E5F45">
        <w:rPr>
          <w:rFonts w:ascii="Times New Roman" w:hAnsi="Times New Roman" w:cs="Times New Roman"/>
          <w:sz w:val="24"/>
          <w:szCs w:val="24"/>
        </w:rPr>
        <w:t>;</w:t>
      </w:r>
    </w:p>
    <w:p w:rsidR="00507197"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 xml:space="preserve">приказами </w:t>
      </w:r>
      <w:r w:rsidR="000A10D8" w:rsidRPr="005E5F45">
        <w:rPr>
          <w:rFonts w:ascii="Times New Roman" w:hAnsi="Times New Roman" w:cs="Times New Roman"/>
          <w:sz w:val="24"/>
          <w:szCs w:val="24"/>
        </w:rPr>
        <w:t>и распоряжениями</w:t>
      </w:r>
      <w:r w:rsidR="002D1625" w:rsidRPr="005E5F45">
        <w:rPr>
          <w:rFonts w:ascii="Times New Roman" w:hAnsi="Times New Roman" w:cs="Times New Roman"/>
          <w:sz w:val="24"/>
          <w:szCs w:val="24"/>
        </w:rPr>
        <w:t xml:space="preserve"> Роскомнадзора</w:t>
      </w:r>
      <w:r w:rsidR="00507197" w:rsidRPr="005E5F45">
        <w:rPr>
          <w:rFonts w:ascii="Times New Roman" w:hAnsi="Times New Roman" w:cs="Times New Roman"/>
          <w:sz w:val="24"/>
          <w:szCs w:val="24"/>
        </w:rPr>
        <w:t xml:space="preserve">, </w:t>
      </w:r>
      <w:r w:rsidR="0078583D" w:rsidRPr="005E5F45">
        <w:rPr>
          <w:rFonts w:ascii="Times New Roman" w:hAnsi="Times New Roman" w:cs="Times New Roman"/>
          <w:sz w:val="24"/>
          <w:szCs w:val="24"/>
        </w:rPr>
        <w:t xml:space="preserve">Управления, </w:t>
      </w:r>
      <w:r w:rsidR="00507197" w:rsidRPr="005E5F45">
        <w:rPr>
          <w:rFonts w:ascii="Times New Roman" w:hAnsi="Times New Roman" w:cs="Times New Roman"/>
          <w:sz w:val="24"/>
          <w:szCs w:val="24"/>
        </w:rPr>
        <w:t>а также иными правовыми актами</w:t>
      </w:r>
      <w:r w:rsidR="000A10D8" w:rsidRPr="005E5F45">
        <w:rPr>
          <w:rFonts w:ascii="Times New Roman" w:hAnsi="Times New Roman" w:cs="Times New Roman"/>
          <w:sz w:val="24"/>
          <w:szCs w:val="24"/>
        </w:rPr>
        <w:t>;</w:t>
      </w:r>
    </w:p>
    <w:p w:rsidR="0078583D"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0A10D8" w:rsidRPr="005E5F45">
        <w:rPr>
          <w:rFonts w:ascii="Times New Roman" w:hAnsi="Times New Roman" w:cs="Times New Roman"/>
          <w:sz w:val="24"/>
          <w:szCs w:val="24"/>
        </w:rPr>
        <w:t>руководителем, заместител</w:t>
      </w:r>
      <w:r w:rsidR="00516B8F">
        <w:rPr>
          <w:rFonts w:ascii="Times New Roman" w:hAnsi="Times New Roman" w:cs="Times New Roman"/>
          <w:sz w:val="24"/>
          <w:szCs w:val="24"/>
        </w:rPr>
        <w:t>ем</w:t>
      </w:r>
      <w:r w:rsidR="000A10D8" w:rsidRPr="005E5F45">
        <w:rPr>
          <w:rFonts w:ascii="Times New Roman" w:hAnsi="Times New Roman" w:cs="Times New Roman"/>
          <w:sz w:val="24"/>
          <w:szCs w:val="24"/>
        </w:rPr>
        <w:t xml:space="preserve"> руководителя </w:t>
      </w:r>
      <w:r w:rsidR="0078583D" w:rsidRPr="005E5F45">
        <w:rPr>
          <w:rFonts w:ascii="Times New Roman" w:hAnsi="Times New Roman" w:cs="Times New Roman"/>
          <w:sz w:val="24"/>
          <w:szCs w:val="24"/>
        </w:rPr>
        <w:t xml:space="preserve">Управления </w:t>
      </w:r>
      <w:r w:rsidR="000A10D8" w:rsidRPr="005E5F45">
        <w:rPr>
          <w:rFonts w:ascii="Times New Roman" w:hAnsi="Times New Roman" w:cs="Times New Roman"/>
          <w:sz w:val="24"/>
          <w:szCs w:val="24"/>
        </w:rPr>
        <w:t>Роскомнадзора</w:t>
      </w:r>
      <w:r w:rsidR="0078583D" w:rsidRPr="005E5F45">
        <w:rPr>
          <w:rFonts w:ascii="Times New Roman" w:hAnsi="Times New Roman" w:cs="Times New Roman"/>
          <w:sz w:val="24"/>
          <w:szCs w:val="24"/>
        </w:rPr>
        <w:t xml:space="preserve"> по Республике Бурятия. </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786E3B"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786E3B">
        <w:rPr>
          <w:rFonts w:ascii="Times New Roman" w:hAnsi="Times New Roman" w:cs="Times New Roman"/>
          <w:b/>
          <w:sz w:val="24"/>
          <w:szCs w:val="24"/>
        </w:rPr>
        <w:t>7</w:t>
      </w:r>
      <w:r w:rsidR="00507197" w:rsidRPr="00786E3B">
        <w:rPr>
          <w:rFonts w:ascii="Times New Roman" w:hAnsi="Times New Roman" w:cs="Times New Roman"/>
          <w:b/>
          <w:sz w:val="24"/>
          <w:szCs w:val="24"/>
        </w:rPr>
        <w:t xml:space="preserve">. </w:t>
      </w:r>
      <w:r w:rsidR="00047098" w:rsidRPr="00786E3B">
        <w:rPr>
          <w:rFonts w:ascii="Times New Roman" w:hAnsi="Times New Roman" w:cs="Times New Roman"/>
          <w:b/>
          <w:sz w:val="24"/>
          <w:szCs w:val="24"/>
        </w:rPr>
        <w:t>Порядок с</w:t>
      </w:r>
      <w:r w:rsidR="00507197" w:rsidRPr="00786E3B">
        <w:rPr>
          <w:rFonts w:ascii="Times New Roman" w:hAnsi="Times New Roman" w:cs="Times New Roman"/>
          <w:b/>
          <w:sz w:val="24"/>
          <w:szCs w:val="24"/>
        </w:rPr>
        <w:t>лужебно</w:t>
      </w:r>
      <w:r w:rsidR="00047098" w:rsidRPr="00786E3B">
        <w:rPr>
          <w:rFonts w:ascii="Times New Roman" w:hAnsi="Times New Roman" w:cs="Times New Roman"/>
          <w:b/>
          <w:sz w:val="24"/>
          <w:szCs w:val="24"/>
        </w:rPr>
        <w:t>го</w:t>
      </w:r>
      <w:r w:rsidR="00507197" w:rsidRPr="00786E3B">
        <w:rPr>
          <w:rFonts w:ascii="Times New Roman" w:hAnsi="Times New Roman" w:cs="Times New Roman"/>
          <w:b/>
          <w:sz w:val="24"/>
          <w:szCs w:val="24"/>
        </w:rPr>
        <w:t xml:space="preserve"> взаимодействи</w:t>
      </w:r>
      <w:r w:rsidR="00047098" w:rsidRPr="00786E3B">
        <w:rPr>
          <w:rFonts w:ascii="Times New Roman" w:hAnsi="Times New Roman" w:cs="Times New Roman"/>
          <w:b/>
          <w:sz w:val="24"/>
          <w:szCs w:val="24"/>
        </w:rPr>
        <w:t>я</w:t>
      </w:r>
      <w:r w:rsidR="00507197" w:rsidRPr="00786E3B">
        <w:rPr>
          <w:rFonts w:ascii="Times New Roman" w:hAnsi="Times New Roman" w:cs="Times New Roman"/>
          <w:b/>
          <w:sz w:val="24"/>
          <w:szCs w:val="24"/>
        </w:rPr>
        <w:t xml:space="preserve"> в связи с исполнением</w:t>
      </w:r>
    </w:p>
    <w:p w:rsidR="00507197" w:rsidRPr="00786E3B"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786E3B">
        <w:rPr>
          <w:rFonts w:ascii="Times New Roman" w:hAnsi="Times New Roman" w:cs="Times New Roman"/>
          <w:b/>
          <w:sz w:val="24"/>
          <w:szCs w:val="24"/>
        </w:rPr>
        <w:t>должностных обязанностей с гражданскими служащими, иными</w:t>
      </w:r>
    </w:p>
    <w:p w:rsidR="00507197" w:rsidRPr="00786E3B"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786E3B">
        <w:rPr>
          <w:rFonts w:ascii="Times New Roman" w:hAnsi="Times New Roman" w:cs="Times New Roman"/>
          <w:b/>
          <w:sz w:val="24"/>
          <w:szCs w:val="24"/>
        </w:rPr>
        <w:t xml:space="preserve">сотрудниками </w:t>
      </w:r>
      <w:r w:rsidR="008A27BA" w:rsidRPr="00786E3B">
        <w:rPr>
          <w:rFonts w:ascii="Times New Roman" w:hAnsi="Times New Roman" w:cs="Times New Roman"/>
          <w:b/>
          <w:sz w:val="24"/>
          <w:szCs w:val="24"/>
        </w:rPr>
        <w:t xml:space="preserve">центрального </w:t>
      </w:r>
      <w:r w:rsidRPr="00786E3B">
        <w:rPr>
          <w:rFonts w:ascii="Times New Roman" w:hAnsi="Times New Roman" w:cs="Times New Roman"/>
          <w:b/>
          <w:sz w:val="24"/>
          <w:szCs w:val="24"/>
        </w:rPr>
        <w:t xml:space="preserve">аппарата </w:t>
      </w:r>
      <w:r w:rsidR="008A27BA" w:rsidRPr="00786E3B">
        <w:rPr>
          <w:rFonts w:ascii="Times New Roman" w:hAnsi="Times New Roman" w:cs="Times New Roman"/>
          <w:b/>
          <w:sz w:val="24"/>
          <w:szCs w:val="24"/>
        </w:rPr>
        <w:t>Роскомнадзора</w:t>
      </w:r>
      <w:r w:rsidRPr="00786E3B">
        <w:rPr>
          <w:rFonts w:ascii="Times New Roman" w:hAnsi="Times New Roman" w:cs="Times New Roman"/>
          <w:b/>
          <w:sz w:val="24"/>
          <w:szCs w:val="24"/>
        </w:rPr>
        <w:t>,</w:t>
      </w:r>
      <w:r w:rsidR="008A27BA" w:rsidRPr="00786E3B">
        <w:rPr>
          <w:rFonts w:ascii="Times New Roman" w:hAnsi="Times New Roman" w:cs="Times New Roman"/>
          <w:b/>
          <w:sz w:val="24"/>
          <w:szCs w:val="24"/>
        </w:rPr>
        <w:t xml:space="preserve"> </w:t>
      </w:r>
      <w:r w:rsidR="00047098" w:rsidRPr="00786E3B">
        <w:rPr>
          <w:rFonts w:ascii="Times New Roman" w:hAnsi="Times New Roman" w:cs="Times New Roman"/>
          <w:b/>
          <w:sz w:val="24"/>
          <w:szCs w:val="24"/>
        </w:rPr>
        <w:t xml:space="preserve">гражданскими служащими и иными </w:t>
      </w:r>
      <w:r w:rsidR="008A27BA" w:rsidRPr="00786E3B">
        <w:rPr>
          <w:rFonts w:ascii="Times New Roman" w:hAnsi="Times New Roman" w:cs="Times New Roman"/>
          <w:b/>
          <w:sz w:val="24"/>
          <w:szCs w:val="24"/>
        </w:rPr>
        <w:t xml:space="preserve">сотрудниками территориальных органов Роскомнадзора, </w:t>
      </w:r>
      <w:r w:rsidRPr="00786E3B">
        <w:rPr>
          <w:rFonts w:ascii="Times New Roman" w:hAnsi="Times New Roman" w:cs="Times New Roman"/>
          <w:b/>
          <w:sz w:val="24"/>
          <w:szCs w:val="24"/>
        </w:rPr>
        <w:t>сотрудниками иных</w:t>
      </w:r>
      <w:r w:rsidR="008A27BA" w:rsidRPr="00786E3B">
        <w:rPr>
          <w:rFonts w:ascii="Times New Roman" w:hAnsi="Times New Roman" w:cs="Times New Roman"/>
          <w:b/>
          <w:sz w:val="24"/>
          <w:szCs w:val="24"/>
        </w:rPr>
        <w:t xml:space="preserve"> </w:t>
      </w:r>
      <w:r w:rsidRPr="00786E3B">
        <w:rPr>
          <w:rFonts w:ascii="Times New Roman" w:hAnsi="Times New Roman" w:cs="Times New Roman"/>
          <w:b/>
          <w:sz w:val="24"/>
          <w:szCs w:val="24"/>
        </w:rPr>
        <w:t>государственных органов, организациями, гражданами</w:t>
      </w:r>
    </w:p>
    <w:p w:rsidR="00507197" w:rsidRPr="00786E3B" w:rsidRDefault="00507197" w:rsidP="00012D7A">
      <w:pPr>
        <w:pStyle w:val="ConsPlusNonformat"/>
        <w:tabs>
          <w:tab w:val="left" w:pos="567"/>
          <w:tab w:val="left" w:pos="851"/>
        </w:tabs>
        <w:ind w:firstLine="567"/>
        <w:jc w:val="both"/>
        <w:rPr>
          <w:rFonts w:ascii="Times New Roman" w:hAnsi="Times New Roman" w:cs="Times New Roman"/>
          <w:b/>
          <w:sz w:val="24"/>
          <w:szCs w:val="24"/>
        </w:rPr>
      </w:pP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начальника отдела</w:t>
      </w:r>
      <w:r w:rsidRPr="005E5F45">
        <w:rPr>
          <w:rFonts w:ascii="Times New Roman" w:hAnsi="Times New Roman" w:cs="Times New Roman"/>
          <w:sz w:val="24"/>
          <w:szCs w:val="24"/>
        </w:rPr>
        <w:t>, в соответствии со своей</w:t>
      </w:r>
      <w:r w:rsidR="002D1625" w:rsidRPr="005E5F45">
        <w:rPr>
          <w:rFonts w:ascii="Times New Roman" w:hAnsi="Times New Roman" w:cs="Times New Roman"/>
          <w:sz w:val="24"/>
          <w:szCs w:val="24"/>
        </w:rPr>
        <w:t xml:space="preserve"> </w:t>
      </w:r>
      <w:r w:rsidRPr="005E5F45">
        <w:rPr>
          <w:rFonts w:ascii="Times New Roman" w:hAnsi="Times New Roman" w:cs="Times New Roman"/>
          <w:sz w:val="24"/>
          <w:szCs w:val="24"/>
        </w:rPr>
        <w:t>компетенцией осуществляет взаимодействие:</w:t>
      </w:r>
      <w:r w:rsidR="008D373A" w:rsidRPr="005E5F45">
        <w:rPr>
          <w:rFonts w:ascii="Times New Roman" w:hAnsi="Times New Roman" w:cs="Times New Roman"/>
          <w:sz w:val="24"/>
          <w:szCs w:val="24"/>
        </w:rPr>
        <w:t xml:space="preserve"> </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а) с гражданскими служащими и иными сотрудниками </w:t>
      </w:r>
      <w:r w:rsidR="002D1625" w:rsidRPr="005E5F45">
        <w:rPr>
          <w:rFonts w:ascii="Times New Roman" w:hAnsi="Times New Roman" w:cs="Times New Roman"/>
          <w:sz w:val="24"/>
          <w:szCs w:val="24"/>
        </w:rPr>
        <w:t xml:space="preserve">центрального </w:t>
      </w:r>
      <w:r w:rsidRPr="005E5F45">
        <w:rPr>
          <w:rFonts w:ascii="Times New Roman" w:hAnsi="Times New Roman" w:cs="Times New Roman"/>
          <w:sz w:val="24"/>
          <w:szCs w:val="24"/>
        </w:rPr>
        <w:t xml:space="preserve">аппарата </w:t>
      </w:r>
      <w:r w:rsidR="002D1625" w:rsidRPr="005E5F45">
        <w:rPr>
          <w:rFonts w:ascii="Times New Roman" w:hAnsi="Times New Roman" w:cs="Times New Roman"/>
          <w:sz w:val="24"/>
          <w:szCs w:val="24"/>
        </w:rPr>
        <w:t>Роскомнадзора</w:t>
      </w:r>
      <w:r w:rsidR="000A10D8" w:rsidRPr="005E5F45">
        <w:rPr>
          <w:rFonts w:ascii="Times New Roman" w:hAnsi="Times New Roman" w:cs="Times New Roman"/>
          <w:sz w:val="24"/>
          <w:szCs w:val="24"/>
        </w:rPr>
        <w:t>;</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б) с </w:t>
      </w:r>
      <w:r w:rsidR="008A27BA" w:rsidRPr="005E5F45">
        <w:rPr>
          <w:rFonts w:ascii="Times New Roman" w:hAnsi="Times New Roman" w:cs="Times New Roman"/>
          <w:sz w:val="24"/>
          <w:szCs w:val="24"/>
        </w:rPr>
        <w:t xml:space="preserve">гражданскими служащими и иными </w:t>
      </w:r>
      <w:r w:rsidRPr="005E5F45">
        <w:rPr>
          <w:rFonts w:ascii="Times New Roman" w:hAnsi="Times New Roman" w:cs="Times New Roman"/>
          <w:sz w:val="24"/>
          <w:szCs w:val="24"/>
        </w:rPr>
        <w:t xml:space="preserve">сотрудниками </w:t>
      </w:r>
      <w:r w:rsidR="008A27BA" w:rsidRPr="005E5F45">
        <w:rPr>
          <w:rFonts w:ascii="Times New Roman" w:hAnsi="Times New Roman" w:cs="Times New Roman"/>
          <w:sz w:val="24"/>
          <w:szCs w:val="24"/>
        </w:rPr>
        <w:t>территориальных органов Роскомнадзора</w:t>
      </w:r>
      <w:r w:rsidR="000A10D8" w:rsidRPr="005E5F45">
        <w:rPr>
          <w:rFonts w:ascii="Times New Roman" w:hAnsi="Times New Roman" w:cs="Times New Roman"/>
          <w:sz w:val="24"/>
          <w:szCs w:val="24"/>
        </w:rPr>
        <w:t>;</w:t>
      </w:r>
    </w:p>
    <w:p w:rsidR="008A27BA" w:rsidRPr="005E5F45" w:rsidRDefault="008A27BA"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в) с сотрудниками иных государственных органов, органов государственной власти субъектов Российской Федерации, а также </w:t>
      </w:r>
      <w:r w:rsidR="00BF5472">
        <w:rPr>
          <w:rFonts w:ascii="Times New Roman" w:hAnsi="Times New Roman" w:cs="Times New Roman"/>
          <w:sz w:val="24"/>
          <w:szCs w:val="24"/>
        </w:rPr>
        <w:t>органов местного самоуправления</w:t>
      </w:r>
      <w:r w:rsidR="000A10D8" w:rsidRPr="005E5F45">
        <w:rPr>
          <w:rFonts w:ascii="Times New Roman" w:hAnsi="Times New Roman" w:cs="Times New Roman"/>
          <w:sz w:val="24"/>
          <w:szCs w:val="24"/>
        </w:rPr>
        <w:t>;</w:t>
      </w:r>
    </w:p>
    <w:p w:rsidR="00507197" w:rsidRPr="005E5F45" w:rsidRDefault="008A27BA"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г</w:t>
      </w:r>
      <w:r w:rsidR="00507197" w:rsidRPr="005E5F45">
        <w:rPr>
          <w:rFonts w:ascii="Times New Roman" w:hAnsi="Times New Roman" w:cs="Times New Roman"/>
          <w:sz w:val="24"/>
          <w:szCs w:val="24"/>
        </w:rPr>
        <w:t>) с руководителями и иными сотрудниками организаций и гражданами.</w:t>
      </w:r>
    </w:p>
    <w:p w:rsidR="0011655E" w:rsidRPr="005E5F45" w:rsidRDefault="0011655E" w:rsidP="00012D7A">
      <w:pPr>
        <w:pStyle w:val="ConsPlusNonformat"/>
        <w:tabs>
          <w:tab w:val="left" w:pos="567"/>
          <w:tab w:val="left" w:pos="851"/>
        </w:tabs>
        <w:ind w:firstLine="567"/>
        <w:jc w:val="both"/>
        <w:rPr>
          <w:rFonts w:ascii="Times New Roman" w:hAnsi="Times New Roman" w:cs="Times New Roman"/>
          <w:sz w:val="24"/>
          <w:szCs w:val="24"/>
        </w:rPr>
      </w:pPr>
    </w:p>
    <w:p w:rsidR="00920852" w:rsidRPr="00BD2B28"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8.</w:t>
      </w:r>
      <w:r w:rsidR="00507197" w:rsidRPr="00BD2B28">
        <w:rPr>
          <w:rFonts w:ascii="Times New Roman" w:hAnsi="Times New Roman" w:cs="Times New Roman"/>
          <w:b/>
          <w:sz w:val="24"/>
          <w:szCs w:val="24"/>
        </w:rPr>
        <w:t xml:space="preserve"> </w:t>
      </w:r>
      <w:r w:rsidR="00047098" w:rsidRPr="00BD2B28">
        <w:rPr>
          <w:rFonts w:ascii="Times New Roman" w:hAnsi="Times New Roman" w:cs="Times New Roman"/>
          <w:b/>
          <w:sz w:val="24"/>
          <w:szCs w:val="24"/>
        </w:rPr>
        <w:t xml:space="preserve">Перечень государственных услуг, оказываемых гражданам и организациям </w:t>
      </w:r>
    </w:p>
    <w:p w:rsidR="00047098" w:rsidRDefault="00047098"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 xml:space="preserve">в соответствии с </w:t>
      </w:r>
      <w:r w:rsidR="000E2934" w:rsidRPr="00BD2B28">
        <w:rPr>
          <w:rFonts w:ascii="Times New Roman" w:hAnsi="Times New Roman" w:cs="Times New Roman"/>
          <w:b/>
          <w:sz w:val="24"/>
          <w:szCs w:val="24"/>
        </w:rPr>
        <w:t>административными регламентами Роскомнадзора</w:t>
      </w:r>
    </w:p>
    <w:p w:rsidR="00BD2B28" w:rsidRPr="00BD2B28" w:rsidRDefault="00BD2B28" w:rsidP="00012D7A">
      <w:pPr>
        <w:pStyle w:val="ConsPlusNonformat"/>
        <w:tabs>
          <w:tab w:val="left" w:pos="567"/>
          <w:tab w:val="left" w:pos="851"/>
        </w:tabs>
        <w:ind w:firstLine="567"/>
        <w:jc w:val="center"/>
        <w:rPr>
          <w:rFonts w:ascii="Times New Roman" w:hAnsi="Times New Roman" w:cs="Times New Roman"/>
          <w:b/>
          <w:sz w:val="24"/>
          <w:szCs w:val="24"/>
        </w:rPr>
      </w:pPr>
    </w:p>
    <w:p w:rsidR="000F425F" w:rsidRDefault="002932D0"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начальника отдела</w:t>
      </w:r>
      <w:r w:rsidRPr="005E5F45">
        <w:rPr>
          <w:rFonts w:ascii="Times New Roman" w:hAnsi="Times New Roman" w:cs="Times New Roman"/>
          <w:sz w:val="24"/>
          <w:szCs w:val="24"/>
        </w:rPr>
        <w:t xml:space="preserve">, в соответствии со своей компетенцией </w:t>
      </w:r>
      <w:r w:rsidR="00BD2B28">
        <w:rPr>
          <w:rFonts w:ascii="Times New Roman" w:hAnsi="Times New Roman" w:cs="Times New Roman"/>
          <w:sz w:val="24"/>
          <w:szCs w:val="24"/>
        </w:rPr>
        <w:t xml:space="preserve">не </w:t>
      </w:r>
      <w:r w:rsidR="00920852" w:rsidRPr="005E5F45">
        <w:rPr>
          <w:rFonts w:ascii="Times New Roman" w:hAnsi="Times New Roman" w:cs="Times New Roman"/>
          <w:sz w:val="24"/>
          <w:szCs w:val="24"/>
        </w:rPr>
        <w:t>участвует в предоставлении гражданам и организациям государственных услу</w:t>
      </w:r>
      <w:r w:rsidR="00BD2B28">
        <w:rPr>
          <w:rFonts w:ascii="Times New Roman" w:hAnsi="Times New Roman" w:cs="Times New Roman"/>
          <w:sz w:val="24"/>
          <w:szCs w:val="24"/>
        </w:rPr>
        <w:t>г.</w:t>
      </w:r>
    </w:p>
    <w:p w:rsidR="00BD2B28" w:rsidRPr="005E5F45" w:rsidRDefault="00BD2B28" w:rsidP="00012D7A">
      <w:pPr>
        <w:pStyle w:val="ConsPlusNonformat"/>
        <w:tabs>
          <w:tab w:val="left" w:pos="567"/>
          <w:tab w:val="left" w:pos="851"/>
        </w:tabs>
        <w:ind w:firstLine="567"/>
        <w:jc w:val="both"/>
        <w:rPr>
          <w:rFonts w:ascii="Times New Roman" w:hAnsi="Times New Roman" w:cs="Times New Roman"/>
          <w:sz w:val="24"/>
          <w:szCs w:val="24"/>
        </w:rPr>
      </w:pPr>
    </w:p>
    <w:p w:rsidR="00E92D37" w:rsidRPr="00BD2B28"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lastRenderedPageBreak/>
        <w:t>9</w:t>
      </w:r>
      <w:r w:rsidR="00047098" w:rsidRPr="00BD2B28">
        <w:rPr>
          <w:rFonts w:ascii="Times New Roman" w:hAnsi="Times New Roman" w:cs="Times New Roman"/>
          <w:b/>
          <w:sz w:val="24"/>
          <w:szCs w:val="24"/>
        </w:rPr>
        <w:t xml:space="preserve">. </w:t>
      </w:r>
      <w:r w:rsidR="00507197" w:rsidRPr="00BD2B28">
        <w:rPr>
          <w:rFonts w:ascii="Times New Roman" w:hAnsi="Times New Roman" w:cs="Times New Roman"/>
          <w:b/>
          <w:sz w:val="24"/>
          <w:szCs w:val="24"/>
        </w:rPr>
        <w:t>Показатели эффективности и результативности</w:t>
      </w:r>
      <w:r w:rsidR="00E92D37" w:rsidRPr="00BD2B28">
        <w:rPr>
          <w:rFonts w:ascii="Times New Roman" w:hAnsi="Times New Roman" w:cs="Times New Roman"/>
          <w:b/>
          <w:sz w:val="24"/>
          <w:szCs w:val="24"/>
        </w:rPr>
        <w:t xml:space="preserve"> </w:t>
      </w:r>
      <w:r w:rsidR="00507197" w:rsidRPr="00BD2B28">
        <w:rPr>
          <w:rFonts w:ascii="Times New Roman" w:hAnsi="Times New Roman" w:cs="Times New Roman"/>
          <w:b/>
          <w:sz w:val="24"/>
          <w:szCs w:val="24"/>
        </w:rPr>
        <w:t xml:space="preserve">профессиональной </w:t>
      </w:r>
    </w:p>
    <w:p w:rsidR="00507197" w:rsidRPr="00BD2B28"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служебной деятельности</w:t>
      </w:r>
      <w:r w:rsidR="00E92D37" w:rsidRPr="00BD2B28">
        <w:rPr>
          <w:rFonts w:ascii="Times New Roman" w:hAnsi="Times New Roman" w:cs="Times New Roman"/>
          <w:b/>
          <w:sz w:val="24"/>
          <w:szCs w:val="24"/>
        </w:rPr>
        <w:t xml:space="preserve"> </w:t>
      </w:r>
      <w:r w:rsidRPr="00BD2B28">
        <w:rPr>
          <w:rFonts w:ascii="Times New Roman" w:hAnsi="Times New Roman" w:cs="Times New Roman"/>
          <w:b/>
          <w:sz w:val="24"/>
          <w:szCs w:val="24"/>
        </w:rPr>
        <w:t>гражданского служащего</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Основными показателями эффективности и результативности</w:t>
      </w:r>
      <w:r w:rsidR="008A27BA" w:rsidRPr="005E5F45">
        <w:rPr>
          <w:rFonts w:ascii="Times New Roman" w:hAnsi="Times New Roman" w:cs="Times New Roman"/>
          <w:sz w:val="24"/>
          <w:szCs w:val="24"/>
        </w:rPr>
        <w:t xml:space="preserve"> </w:t>
      </w:r>
      <w:r w:rsidRPr="005E5F45">
        <w:rPr>
          <w:rFonts w:ascii="Times New Roman" w:hAnsi="Times New Roman" w:cs="Times New Roman"/>
          <w:sz w:val="24"/>
          <w:szCs w:val="24"/>
        </w:rPr>
        <w:t>профессиональной служебной деятельности гражданского служащего являются:</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добросовестное исполнение должностных обязанностей, отсутствие</w:t>
      </w:r>
      <w:r w:rsidR="008A27BA" w:rsidRPr="005E5F45">
        <w:rPr>
          <w:rFonts w:ascii="Times New Roman" w:hAnsi="Times New Roman" w:cs="Times New Roman"/>
          <w:sz w:val="24"/>
          <w:szCs w:val="24"/>
        </w:rPr>
        <w:t xml:space="preserve"> нарушений </w:t>
      </w:r>
      <w:r w:rsidR="00507197" w:rsidRPr="005E5F45">
        <w:rPr>
          <w:rFonts w:ascii="Times New Roman" w:hAnsi="Times New Roman" w:cs="Times New Roman"/>
          <w:sz w:val="24"/>
          <w:szCs w:val="24"/>
        </w:rPr>
        <w:t>запретов, требований к служебному поведению и иных обязательств,</w:t>
      </w:r>
      <w:r w:rsidR="008A27BA" w:rsidRPr="005E5F45">
        <w:rPr>
          <w:rFonts w:ascii="Times New Roman" w:hAnsi="Times New Roman" w:cs="Times New Roman"/>
          <w:sz w:val="24"/>
          <w:szCs w:val="24"/>
        </w:rPr>
        <w:t xml:space="preserve"> установленных </w:t>
      </w:r>
      <w:r w:rsidR="00507197" w:rsidRPr="005E5F45">
        <w:rPr>
          <w:rFonts w:ascii="Times New Roman" w:hAnsi="Times New Roman" w:cs="Times New Roman"/>
          <w:sz w:val="24"/>
          <w:szCs w:val="24"/>
        </w:rPr>
        <w:t>законодательством Российской Федерации о государственной</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гражданской службе;</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профессионализм: профессиональная компетентность (знание нормативных</w:t>
      </w:r>
      <w:r w:rsidR="008A27BA" w:rsidRPr="005E5F45">
        <w:rPr>
          <w:rFonts w:ascii="Times New Roman" w:hAnsi="Times New Roman" w:cs="Times New Roman"/>
          <w:sz w:val="24"/>
          <w:szCs w:val="24"/>
        </w:rPr>
        <w:t xml:space="preserve"> правовых </w:t>
      </w:r>
      <w:r w:rsidR="00507197" w:rsidRPr="005E5F45">
        <w:rPr>
          <w:rFonts w:ascii="Times New Roman" w:hAnsi="Times New Roman" w:cs="Times New Roman"/>
          <w:sz w:val="24"/>
          <w:szCs w:val="24"/>
        </w:rPr>
        <w:t>актов, широта профессионального кругозора и т.д.); способность</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 xml:space="preserve">четко </w:t>
      </w:r>
      <w:r w:rsidR="008A27BA" w:rsidRPr="005E5F45">
        <w:rPr>
          <w:rFonts w:ascii="Times New Roman" w:hAnsi="Times New Roman" w:cs="Times New Roman"/>
          <w:sz w:val="24"/>
          <w:szCs w:val="24"/>
        </w:rPr>
        <w:t xml:space="preserve">организовывать и </w:t>
      </w:r>
      <w:r w:rsidR="00507197" w:rsidRPr="005E5F45">
        <w:rPr>
          <w:rFonts w:ascii="Times New Roman" w:hAnsi="Times New Roman" w:cs="Times New Roman"/>
          <w:sz w:val="24"/>
          <w:szCs w:val="24"/>
        </w:rPr>
        <w:t>планировать работу, расставлять приоритеты;</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осознание ответственности за</w:t>
      </w:r>
      <w:r w:rsidR="008A27BA" w:rsidRPr="005E5F45">
        <w:rPr>
          <w:rFonts w:ascii="Times New Roman" w:hAnsi="Times New Roman" w:cs="Times New Roman"/>
          <w:sz w:val="24"/>
          <w:szCs w:val="24"/>
        </w:rPr>
        <w:t xml:space="preserve"> последствия с</w:t>
      </w:r>
      <w:r w:rsidR="00507197" w:rsidRPr="005E5F45">
        <w:rPr>
          <w:rFonts w:ascii="Times New Roman" w:hAnsi="Times New Roman" w:cs="Times New Roman"/>
          <w:sz w:val="24"/>
          <w:szCs w:val="24"/>
        </w:rPr>
        <w:t>воих действий, принимаемых</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 xml:space="preserve">решений; </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своевременное выполнение поручений;</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количество подготовленных служебных документов,</w:t>
      </w:r>
      <w:r w:rsidR="00900DF0"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информационно-аналитических записок, справок, отчетов и иных документов,</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связанных с исполнением должностных обязанностей;</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 xml:space="preserve">качество выполненной работы </w:t>
      </w:r>
      <w:r w:rsidR="00E377BC" w:rsidRPr="005E5F45">
        <w:rPr>
          <w:rFonts w:ascii="Times New Roman" w:hAnsi="Times New Roman" w:cs="Times New Roman"/>
          <w:sz w:val="24"/>
          <w:szCs w:val="24"/>
        </w:rPr>
        <w:t>– п</w:t>
      </w:r>
      <w:r w:rsidR="00507197" w:rsidRPr="005E5F45">
        <w:rPr>
          <w:rFonts w:ascii="Times New Roman" w:hAnsi="Times New Roman" w:cs="Times New Roman"/>
          <w:sz w:val="24"/>
          <w:szCs w:val="24"/>
        </w:rPr>
        <w:t>одготовка документов в установленн</w:t>
      </w:r>
      <w:r w:rsidR="00664AC2" w:rsidRPr="005E5F45">
        <w:rPr>
          <w:rFonts w:ascii="Times New Roman" w:hAnsi="Times New Roman" w:cs="Times New Roman"/>
          <w:sz w:val="24"/>
          <w:szCs w:val="24"/>
        </w:rPr>
        <w:t>о</w:t>
      </w:r>
      <w:r w:rsidR="00507197" w:rsidRPr="005E5F45">
        <w:rPr>
          <w:rFonts w:ascii="Times New Roman" w:hAnsi="Times New Roman" w:cs="Times New Roman"/>
          <w:sz w:val="24"/>
          <w:szCs w:val="24"/>
        </w:rPr>
        <w:t xml:space="preserve">м </w:t>
      </w:r>
      <w:r w:rsidR="00664AC2" w:rsidRPr="005E5F45">
        <w:rPr>
          <w:rFonts w:ascii="Times New Roman" w:hAnsi="Times New Roman" w:cs="Times New Roman"/>
          <w:sz w:val="24"/>
          <w:szCs w:val="24"/>
        </w:rPr>
        <w:t>порядке</w:t>
      </w:r>
      <w:r w:rsidR="00507197" w:rsidRPr="005E5F45">
        <w:rPr>
          <w:rFonts w:ascii="Times New Roman" w:hAnsi="Times New Roman" w:cs="Times New Roman"/>
          <w:sz w:val="24"/>
          <w:szCs w:val="24"/>
        </w:rPr>
        <w:t>, полное и логичное изложение материала,</w:t>
      </w:r>
      <w:r w:rsidR="00E377BC" w:rsidRPr="005E5F45">
        <w:rPr>
          <w:rFonts w:ascii="Times New Roman" w:hAnsi="Times New Roman" w:cs="Times New Roman"/>
          <w:sz w:val="24"/>
          <w:szCs w:val="24"/>
        </w:rPr>
        <w:t xml:space="preserve"> юридически </w:t>
      </w:r>
      <w:r w:rsidR="00507197" w:rsidRPr="005E5F45">
        <w:rPr>
          <w:rFonts w:ascii="Times New Roman" w:hAnsi="Times New Roman" w:cs="Times New Roman"/>
          <w:sz w:val="24"/>
          <w:szCs w:val="24"/>
        </w:rPr>
        <w:t>грамотное составление документа, отсутствие стилистических и</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грамматических ошибок;</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количество и объем мероприятий, в подготовке и проведении которых</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принимал участие гражданский служащий;</w:t>
      </w:r>
    </w:p>
    <w:p w:rsidR="00507197"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 xml:space="preserve">интенсивность труда </w:t>
      </w:r>
      <w:r w:rsidR="00E377BC" w:rsidRPr="005E5F45">
        <w:rPr>
          <w:rFonts w:ascii="Times New Roman" w:hAnsi="Times New Roman" w:cs="Times New Roman"/>
          <w:sz w:val="24"/>
          <w:szCs w:val="24"/>
        </w:rPr>
        <w:t>– с</w:t>
      </w:r>
      <w:r w:rsidR="00507197" w:rsidRPr="005E5F45">
        <w:rPr>
          <w:rFonts w:ascii="Times New Roman" w:hAnsi="Times New Roman" w:cs="Times New Roman"/>
          <w:sz w:val="24"/>
          <w:szCs w:val="24"/>
        </w:rPr>
        <w:t>пособность в короткие сроки выполнять</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определенный объем работ;</w:t>
      </w:r>
    </w:p>
    <w:p w:rsidR="00E01DB3" w:rsidRDefault="00E01DB3" w:rsidP="00012D7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результаты финансовой и хозяйственной деятельности Управления, определяемые отчетными периодами;</w:t>
      </w:r>
    </w:p>
    <w:p w:rsidR="00104068" w:rsidRPr="005E5F45" w:rsidRDefault="00104068" w:rsidP="00012D7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2A4CC9">
        <w:rPr>
          <w:rFonts w:ascii="Times New Roman" w:hAnsi="Times New Roman" w:cs="Times New Roman"/>
          <w:sz w:val="24"/>
          <w:szCs w:val="24"/>
        </w:rPr>
        <w:t xml:space="preserve"> </w:t>
      </w:r>
      <w:r>
        <w:rPr>
          <w:rFonts w:ascii="Times New Roman" w:hAnsi="Times New Roman" w:cs="Times New Roman"/>
          <w:sz w:val="24"/>
          <w:szCs w:val="24"/>
        </w:rPr>
        <w:t>отсутствие штрафных или иных санкций, предъявленных к Управлению по вопросам, относящимся к сфере деятельности гражданского служащего;</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наличие у гражданского служащего поощрений за безупречную и эффективную</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службу;</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оценка профессиональных, организаторских и личностных каче</w:t>
      </w:r>
      <w:proofErr w:type="gramStart"/>
      <w:r w:rsidR="00507197" w:rsidRPr="005E5F45">
        <w:rPr>
          <w:rFonts w:ascii="Times New Roman" w:hAnsi="Times New Roman" w:cs="Times New Roman"/>
          <w:sz w:val="24"/>
          <w:szCs w:val="24"/>
        </w:rPr>
        <w:t>ств</w:t>
      </w:r>
      <w:r w:rsidR="00E377BC" w:rsidRPr="005E5F45">
        <w:rPr>
          <w:rFonts w:ascii="Times New Roman" w:hAnsi="Times New Roman" w:cs="Times New Roman"/>
          <w:sz w:val="24"/>
          <w:szCs w:val="24"/>
        </w:rPr>
        <w:t xml:space="preserve"> гр</w:t>
      </w:r>
      <w:proofErr w:type="gramEnd"/>
      <w:r w:rsidR="00E377BC" w:rsidRPr="005E5F45">
        <w:rPr>
          <w:rFonts w:ascii="Times New Roman" w:hAnsi="Times New Roman" w:cs="Times New Roman"/>
          <w:sz w:val="24"/>
          <w:szCs w:val="24"/>
        </w:rPr>
        <w:t xml:space="preserve">ажданского </w:t>
      </w:r>
      <w:r w:rsidR="00507197" w:rsidRPr="005E5F45">
        <w:rPr>
          <w:rFonts w:ascii="Times New Roman" w:hAnsi="Times New Roman" w:cs="Times New Roman"/>
          <w:sz w:val="24"/>
          <w:szCs w:val="24"/>
        </w:rPr>
        <w:t>служащего по результатам его профессиональной служебной</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 xml:space="preserve">деятельности и с </w:t>
      </w:r>
      <w:r w:rsidR="00E377BC" w:rsidRPr="005E5F45">
        <w:rPr>
          <w:rFonts w:ascii="Times New Roman" w:hAnsi="Times New Roman" w:cs="Times New Roman"/>
          <w:sz w:val="24"/>
          <w:szCs w:val="24"/>
        </w:rPr>
        <w:t xml:space="preserve">учетом </w:t>
      </w:r>
      <w:r w:rsidR="00507197" w:rsidRPr="005E5F45">
        <w:rPr>
          <w:rFonts w:ascii="Times New Roman" w:hAnsi="Times New Roman" w:cs="Times New Roman"/>
          <w:sz w:val="24"/>
          <w:szCs w:val="24"/>
        </w:rPr>
        <w:t>его годового отчета, аттестации, сдачи</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квалификационного экзамена</w:t>
      </w:r>
      <w:r w:rsidR="00E377BC" w:rsidRPr="005E5F45">
        <w:rPr>
          <w:rFonts w:ascii="Times New Roman" w:hAnsi="Times New Roman" w:cs="Times New Roman"/>
          <w:sz w:val="24"/>
          <w:szCs w:val="24"/>
        </w:rPr>
        <w:t xml:space="preserve"> (в установленных законодательством случаях)</w:t>
      </w:r>
      <w:r w:rsidR="00507197" w:rsidRPr="005E5F45">
        <w:rPr>
          <w:rFonts w:ascii="Times New Roman" w:hAnsi="Times New Roman" w:cs="Times New Roman"/>
          <w:sz w:val="24"/>
          <w:szCs w:val="24"/>
        </w:rPr>
        <w:t xml:space="preserve"> или иных показателей.</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1F6818" w:rsidRDefault="001F6818" w:rsidP="00012D7A">
      <w:pPr>
        <w:pStyle w:val="ConsPlusNonformat"/>
        <w:tabs>
          <w:tab w:val="left" w:pos="567"/>
          <w:tab w:val="left" w:pos="851"/>
        </w:tabs>
        <w:ind w:firstLine="567"/>
        <w:jc w:val="both"/>
        <w:rPr>
          <w:rFonts w:ascii="Times New Roman" w:hAnsi="Times New Roman" w:cs="Times New Roman"/>
          <w:sz w:val="24"/>
          <w:szCs w:val="24"/>
        </w:rPr>
      </w:pPr>
    </w:p>
    <w:p w:rsidR="00A815C5" w:rsidRDefault="00A815C5" w:rsidP="007152E7">
      <w:pPr>
        <w:pStyle w:val="1"/>
        <w:keepNext w:val="0"/>
        <w:widowControl w:val="0"/>
        <w:ind w:firstLine="0"/>
        <w:rPr>
          <w:szCs w:val="24"/>
        </w:rPr>
      </w:pPr>
    </w:p>
    <w:p w:rsidR="007152E7" w:rsidRDefault="007152E7" w:rsidP="007152E7"/>
    <w:p w:rsidR="00F241D5" w:rsidRDefault="00F241D5" w:rsidP="007152E7">
      <w:pPr>
        <w:rPr>
          <w:sz w:val="24"/>
          <w:szCs w:val="24"/>
        </w:rPr>
      </w:pPr>
    </w:p>
    <w:sectPr w:rsidR="00F241D5" w:rsidSect="00043B4A">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CA" w:rsidRDefault="008535CA" w:rsidP="00E7593B">
      <w:r>
        <w:separator/>
      </w:r>
    </w:p>
  </w:endnote>
  <w:endnote w:type="continuationSeparator" w:id="0">
    <w:p w:rsidR="008535CA" w:rsidRDefault="008535CA" w:rsidP="00E7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CA" w:rsidRDefault="008535CA" w:rsidP="00E7593B">
      <w:r>
        <w:separator/>
      </w:r>
    </w:p>
  </w:footnote>
  <w:footnote w:type="continuationSeparator" w:id="0">
    <w:p w:rsidR="008535CA" w:rsidRDefault="008535CA" w:rsidP="00E75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31903"/>
    </w:sdtPr>
    <w:sdtContent>
      <w:p w:rsidR="008535CA" w:rsidRDefault="002A5A5B">
        <w:pPr>
          <w:pStyle w:val="a9"/>
          <w:jc w:val="center"/>
        </w:pPr>
        <w:r>
          <w:fldChar w:fldCharType="begin"/>
        </w:r>
        <w:r w:rsidR="00516B8F">
          <w:instrText>PAGE   \* MERGEFORMAT</w:instrText>
        </w:r>
        <w:r>
          <w:fldChar w:fldCharType="separate"/>
        </w:r>
        <w:r w:rsidR="002A4CC9">
          <w:rPr>
            <w:noProof/>
          </w:rPr>
          <w:t>14</w:t>
        </w:r>
        <w:r>
          <w:rPr>
            <w:noProof/>
          </w:rPr>
          <w:fldChar w:fldCharType="end"/>
        </w:r>
      </w:p>
    </w:sdtContent>
  </w:sdt>
  <w:p w:rsidR="008535CA" w:rsidRDefault="008535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3B"/>
    <w:multiLevelType w:val="multilevel"/>
    <w:tmpl w:val="09BA9056"/>
    <w:lvl w:ilvl="0">
      <w:start w:val="1"/>
      <w:numFmt w:val="decimal"/>
      <w:lvlText w:val="%1."/>
      <w:lvlJc w:val="left"/>
      <w:pPr>
        <w:ind w:left="480" w:hanging="480"/>
      </w:pPr>
      <w:rPr>
        <w:rFonts w:hint="default"/>
      </w:rPr>
    </w:lvl>
    <w:lvl w:ilvl="1">
      <w:start w:val="1"/>
      <w:numFmt w:val="decimal"/>
      <w:lvlText w:val="%1.%2."/>
      <w:lvlJc w:val="left"/>
      <w:pPr>
        <w:ind w:left="1473"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E2AAB"/>
    <w:multiLevelType w:val="hybridMultilevel"/>
    <w:tmpl w:val="69BA9308"/>
    <w:lvl w:ilvl="0" w:tplc="3F52A954">
      <w:start w:val="1"/>
      <w:numFmt w:val="decimal"/>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910774"/>
    <w:multiLevelType w:val="hybridMultilevel"/>
    <w:tmpl w:val="F40E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D36FD"/>
    <w:multiLevelType w:val="hybridMultilevel"/>
    <w:tmpl w:val="C20CFE14"/>
    <w:lvl w:ilvl="0" w:tplc="9B604E2E">
      <w:start w:val="1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93E1389"/>
    <w:multiLevelType w:val="hybridMultilevel"/>
    <w:tmpl w:val="34D66948"/>
    <w:lvl w:ilvl="0" w:tplc="E578B29A">
      <w:start w:val="1"/>
      <w:numFmt w:val="decimal"/>
      <w:lvlText w:val="%1)"/>
      <w:lvlJc w:val="left"/>
      <w:pPr>
        <w:ind w:left="2343" w:hanging="360"/>
      </w:pPr>
      <w:rPr>
        <w:rFonts w:hint="default"/>
      </w:rPr>
    </w:lvl>
    <w:lvl w:ilvl="1" w:tplc="04190019" w:tentative="1">
      <w:start w:val="1"/>
      <w:numFmt w:val="lowerLetter"/>
      <w:lvlText w:val="%2."/>
      <w:lvlJc w:val="left"/>
      <w:pPr>
        <w:ind w:left="3063" w:hanging="360"/>
      </w:p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5">
    <w:nsid w:val="1FD31E5E"/>
    <w:multiLevelType w:val="hybridMultilevel"/>
    <w:tmpl w:val="D222F9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31135A"/>
    <w:multiLevelType w:val="multilevel"/>
    <w:tmpl w:val="209ECDC6"/>
    <w:lvl w:ilvl="0">
      <w:start w:val="1"/>
      <w:numFmt w:val="bullet"/>
      <w:lvlText w:val=""/>
      <w:lvlJc w:val="left"/>
      <w:pPr>
        <w:ind w:left="450" w:hanging="450"/>
      </w:pPr>
      <w:rPr>
        <w:rFonts w:ascii="Symbol" w:hAnsi="Symbol" w:hint="default"/>
      </w:rPr>
    </w:lvl>
    <w:lvl w:ilvl="1">
      <w:start w:val="1"/>
      <w:numFmt w:val="bullet"/>
      <w:lvlText w:val=""/>
      <w:lvlJc w:val="left"/>
      <w:pPr>
        <w:ind w:left="1287" w:hanging="720"/>
      </w:pPr>
      <w:rPr>
        <w:rFonts w:ascii="Symbol" w:hAnsi="Symbol"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7">
    <w:nsid w:val="24AC0AF2"/>
    <w:multiLevelType w:val="hybridMultilevel"/>
    <w:tmpl w:val="C150B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757FDE"/>
    <w:multiLevelType w:val="hybridMultilevel"/>
    <w:tmpl w:val="7A1ACBAC"/>
    <w:lvl w:ilvl="0" w:tplc="40C06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231CF9"/>
    <w:multiLevelType w:val="hybridMultilevel"/>
    <w:tmpl w:val="1AB01396"/>
    <w:lvl w:ilvl="0" w:tplc="4E00D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42298D"/>
    <w:multiLevelType w:val="hybridMultilevel"/>
    <w:tmpl w:val="2648FD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D6B43CC"/>
    <w:multiLevelType w:val="hybridMultilevel"/>
    <w:tmpl w:val="BA6C32F8"/>
    <w:lvl w:ilvl="0" w:tplc="0F86E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926DFF"/>
    <w:multiLevelType w:val="hybridMultilevel"/>
    <w:tmpl w:val="F5CC2822"/>
    <w:lvl w:ilvl="0" w:tplc="1786AF34">
      <w:start w:val="1"/>
      <w:numFmt w:val="decimal"/>
      <w:suff w:val="space"/>
      <w:lvlText w:val="%1)"/>
      <w:lvlJc w:val="left"/>
      <w:pPr>
        <w:ind w:left="787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C6877"/>
    <w:multiLevelType w:val="multilevel"/>
    <w:tmpl w:val="FDCAE668"/>
    <w:lvl w:ilvl="0">
      <w:numFmt w:val="decimal"/>
      <w:lvlText w:val="%1."/>
      <w:lvlJc w:val="left"/>
      <w:pPr>
        <w:ind w:left="360" w:hanging="360"/>
      </w:pPr>
      <w:rPr>
        <w:rFonts w:hint="default"/>
      </w:rPr>
    </w:lvl>
    <w:lvl w:ilvl="1">
      <w:start w:val="1"/>
      <w:numFmt w:val="decimal"/>
      <w:lvlText w:val="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0A7780"/>
    <w:multiLevelType w:val="hybridMultilevel"/>
    <w:tmpl w:val="26280EAA"/>
    <w:lvl w:ilvl="0" w:tplc="6B285076">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56804626"/>
    <w:multiLevelType w:val="hybridMultilevel"/>
    <w:tmpl w:val="D52C73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8212325"/>
    <w:multiLevelType w:val="hybridMultilevel"/>
    <w:tmpl w:val="D0E433FC"/>
    <w:lvl w:ilvl="0" w:tplc="04190011">
      <w:start w:val="1"/>
      <w:numFmt w:val="decimal"/>
      <w:lvlText w:val="%1)"/>
      <w:lvlJc w:val="left"/>
      <w:pPr>
        <w:ind w:left="142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621317"/>
    <w:multiLevelType w:val="hybridMultilevel"/>
    <w:tmpl w:val="C532C75C"/>
    <w:lvl w:ilvl="0" w:tplc="E318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715DC4"/>
    <w:multiLevelType w:val="hybridMultilevel"/>
    <w:tmpl w:val="0874C38E"/>
    <w:lvl w:ilvl="0" w:tplc="E318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813EEE"/>
    <w:multiLevelType w:val="hybridMultilevel"/>
    <w:tmpl w:val="4D88F2A8"/>
    <w:lvl w:ilvl="0" w:tplc="A36AC6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0170F12"/>
    <w:multiLevelType w:val="hybridMultilevel"/>
    <w:tmpl w:val="E28223A0"/>
    <w:lvl w:ilvl="0" w:tplc="926A85A8">
      <w:start w:val="6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7656D6"/>
    <w:multiLevelType w:val="hybridMultilevel"/>
    <w:tmpl w:val="4184C8C6"/>
    <w:lvl w:ilvl="0" w:tplc="0D62CA58">
      <w:start w:val="1"/>
      <w:numFmt w:val="decimal"/>
      <w:lvlText w:val="%1)"/>
      <w:lvlJc w:val="left"/>
      <w:pPr>
        <w:ind w:left="121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8543479"/>
    <w:multiLevelType w:val="hybridMultilevel"/>
    <w:tmpl w:val="ABE06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D6F58"/>
    <w:multiLevelType w:val="hybridMultilevel"/>
    <w:tmpl w:val="213A3014"/>
    <w:lvl w:ilvl="0" w:tplc="90B0328A">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A8F1E36"/>
    <w:multiLevelType w:val="hybridMultilevel"/>
    <w:tmpl w:val="E57E9A6C"/>
    <w:lvl w:ilvl="0" w:tplc="94F4C206">
      <w:start w:val="6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C940AB7"/>
    <w:multiLevelType w:val="hybridMultilevel"/>
    <w:tmpl w:val="741CD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5"/>
  </w:num>
  <w:num w:numId="6">
    <w:abstractNumId w:val="17"/>
  </w:num>
  <w:num w:numId="7">
    <w:abstractNumId w:val="10"/>
  </w:num>
  <w:num w:numId="8">
    <w:abstractNumId w:val="21"/>
  </w:num>
  <w:num w:numId="9">
    <w:abstractNumId w:val="20"/>
  </w:num>
  <w:num w:numId="10">
    <w:abstractNumId w:val="19"/>
  </w:num>
  <w:num w:numId="11">
    <w:abstractNumId w:val="18"/>
  </w:num>
  <w:num w:numId="12">
    <w:abstractNumId w:val="4"/>
  </w:num>
  <w:num w:numId="13">
    <w:abstractNumId w:val="27"/>
  </w:num>
  <w:num w:numId="14">
    <w:abstractNumId w:val="2"/>
  </w:num>
  <w:num w:numId="15">
    <w:abstractNumId w:val="8"/>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16"/>
  </w:num>
  <w:num w:numId="23">
    <w:abstractNumId w:val="14"/>
  </w:num>
  <w:num w:numId="24">
    <w:abstractNumId w:val="9"/>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rsids>
    <w:rsidRoot w:val="00507197"/>
    <w:rsid w:val="00012D7A"/>
    <w:rsid w:val="00013A5B"/>
    <w:rsid w:val="00020B6B"/>
    <w:rsid w:val="00043B4A"/>
    <w:rsid w:val="00047098"/>
    <w:rsid w:val="00050772"/>
    <w:rsid w:val="000508ED"/>
    <w:rsid w:val="000535D2"/>
    <w:rsid w:val="00055F81"/>
    <w:rsid w:val="0005677F"/>
    <w:rsid w:val="00060770"/>
    <w:rsid w:val="0006078B"/>
    <w:rsid w:val="0006112C"/>
    <w:rsid w:val="00071C8D"/>
    <w:rsid w:val="00073F20"/>
    <w:rsid w:val="00083E86"/>
    <w:rsid w:val="00093EB6"/>
    <w:rsid w:val="000943F7"/>
    <w:rsid w:val="000A10D8"/>
    <w:rsid w:val="000A3413"/>
    <w:rsid w:val="000A5758"/>
    <w:rsid w:val="000B3B8D"/>
    <w:rsid w:val="000B4565"/>
    <w:rsid w:val="000B682B"/>
    <w:rsid w:val="000B6B8A"/>
    <w:rsid w:val="000E2934"/>
    <w:rsid w:val="000F01DF"/>
    <w:rsid w:val="000F425F"/>
    <w:rsid w:val="000F711F"/>
    <w:rsid w:val="00104068"/>
    <w:rsid w:val="00112A8A"/>
    <w:rsid w:val="0011655E"/>
    <w:rsid w:val="001218ED"/>
    <w:rsid w:val="001331F4"/>
    <w:rsid w:val="001350C9"/>
    <w:rsid w:val="001370B9"/>
    <w:rsid w:val="00143DDF"/>
    <w:rsid w:val="001614A8"/>
    <w:rsid w:val="001725F7"/>
    <w:rsid w:val="0017296F"/>
    <w:rsid w:val="00180BD1"/>
    <w:rsid w:val="00193704"/>
    <w:rsid w:val="001B295C"/>
    <w:rsid w:val="001B789A"/>
    <w:rsid w:val="001C2FD4"/>
    <w:rsid w:val="001D6C0D"/>
    <w:rsid w:val="001E2A7E"/>
    <w:rsid w:val="001F16E8"/>
    <w:rsid w:val="001F6818"/>
    <w:rsid w:val="001F6AFD"/>
    <w:rsid w:val="0020097D"/>
    <w:rsid w:val="00200C36"/>
    <w:rsid w:val="00202D96"/>
    <w:rsid w:val="00203088"/>
    <w:rsid w:val="00204F63"/>
    <w:rsid w:val="00206FAE"/>
    <w:rsid w:val="00212139"/>
    <w:rsid w:val="00225C42"/>
    <w:rsid w:val="00230F9C"/>
    <w:rsid w:val="00233800"/>
    <w:rsid w:val="00234DB6"/>
    <w:rsid w:val="00254C4F"/>
    <w:rsid w:val="00255030"/>
    <w:rsid w:val="00264F51"/>
    <w:rsid w:val="0027200E"/>
    <w:rsid w:val="002932D0"/>
    <w:rsid w:val="002A4CC9"/>
    <w:rsid w:val="002A5A5B"/>
    <w:rsid w:val="002A61BE"/>
    <w:rsid w:val="002B539E"/>
    <w:rsid w:val="002B6A22"/>
    <w:rsid w:val="002D1625"/>
    <w:rsid w:val="002D316E"/>
    <w:rsid w:val="002E00A1"/>
    <w:rsid w:val="002E15F9"/>
    <w:rsid w:val="002F18BB"/>
    <w:rsid w:val="003003EB"/>
    <w:rsid w:val="00324308"/>
    <w:rsid w:val="0032488F"/>
    <w:rsid w:val="003324CF"/>
    <w:rsid w:val="003347EE"/>
    <w:rsid w:val="00336548"/>
    <w:rsid w:val="00347B65"/>
    <w:rsid w:val="003770D0"/>
    <w:rsid w:val="00383421"/>
    <w:rsid w:val="00392A83"/>
    <w:rsid w:val="003A07A4"/>
    <w:rsid w:val="003A7EE7"/>
    <w:rsid w:val="003B0D9F"/>
    <w:rsid w:val="003C1FA5"/>
    <w:rsid w:val="003C5686"/>
    <w:rsid w:val="003C6A02"/>
    <w:rsid w:val="00403CB7"/>
    <w:rsid w:val="00407E51"/>
    <w:rsid w:val="00417134"/>
    <w:rsid w:val="00422C3F"/>
    <w:rsid w:val="00437998"/>
    <w:rsid w:val="00465DD6"/>
    <w:rsid w:val="0047785B"/>
    <w:rsid w:val="004821C8"/>
    <w:rsid w:val="00486DBF"/>
    <w:rsid w:val="004908F6"/>
    <w:rsid w:val="00491B6A"/>
    <w:rsid w:val="00492580"/>
    <w:rsid w:val="004938E0"/>
    <w:rsid w:val="004939D6"/>
    <w:rsid w:val="004A0DD9"/>
    <w:rsid w:val="004A5B46"/>
    <w:rsid w:val="004C1F41"/>
    <w:rsid w:val="004C450A"/>
    <w:rsid w:val="004D5E88"/>
    <w:rsid w:val="004E0375"/>
    <w:rsid w:val="004E5454"/>
    <w:rsid w:val="004F13EB"/>
    <w:rsid w:val="004F1A03"/>
    <w:rsid w:val="004F2612"/>
    <w:rsid w:val="004F5D4B"/>
    <w:rsid w:val="00507197"/>
    <w:rsid w:val="005132A8"/>
    <w:rsid w:val="00516B8F"/>
    <w:rsid w:val="005170CD"/>
    <w:rsid w:val="0055030B"/>
    <w:rsid w:val="00551114"/>
    <w:rsid w:val="00565F1C"/>
    <w:rsid w:val="00575D0E"/>
    <w:rsid w:val="0058085D"/>
    <w:rsid w:val="005842D6"/>
    <w:rsid w:val="005B33A1"/>
    <w:rsid w:val="005C3F38"/>
    <w:rsid w:val="005C75FC"/>
    <w:rsid w:val="005C761A"/>
    <w:rsid w:val="005D1595"/>
    <w:rsid w:val="005E3AE1"/>
    <w:rsid w:val="005E548B"/>
    <w:rsid w:val="005E5F45"/>
    <w:rsid w:val="005F5A70"/>
    <w:rsid w:val="0060565E"/>
    <w:rsid w:val="00611BF2"/>
    <w:rsid w:val="00634507"/>
    <w:rsid w:val="006351DB"/>
    <w:rsid w:val="0064103D"/>
    <w:rsid w:val="006433A0"/>
    <w:rsid w:val="006536AC"/>
    <w:rsid w:val="00664AC2"/>
    <w:rsid w:val="006727F5"/>
    <w:rsid w:val="00674F68"/>
    <w:rsid w:val="00693DC3"/>
    <w:rsid w:val="006A2A5C"/>
    <w:rsid w:val="006B78B3"/>
    <w:rsid w:val="006D57C3"/>
    <w:rsid w:val="006E3451"/>
    <w:rsid w:val="006F1FEB"/>
    <w:rsid w:val="00710BE0"/>
    <w:rsid w:val="007152E7"/>
    <w:rsid w:val="00717E24"/>
    <w:rsid w:val="007209FB"/>
    <w:rsid w:val="007303BF"/>
    <w:rsid w:val="0073221D"/>
    <w:rsid w:val="00746B5B"/>
    <w:rsid w:val="00760598"/>
    <w:rsid w:val="0076316B"/>
    <w:rsid w:val="00765453"/>
    <w:rsid w:val="00775C51"/>
    <w:rsid w:val="0078583D"/>
    <w:rsid w:val="00786E3B"/>
    <w:rsid w:val="0079199B"/>
    <w:rsid w:val="00794FCC"/>
    <w:rsid w:val="00796BFE"/>
    <w:rsid w:val="007B7E23"/>
    <w:rsid w:val="007C76C0"/>
    <w:rsid w:val="007D7996"/>
    <w:rsid w:val="007E17F8"/>
    <w:rsid w:val="007E4AEA"/>
    <w:rsid w:val="00806B35"/>
    <w:rsid w:val="00806D54"/>
    <w:rsid w:val="00822637"/>
    <w:rsid w:val="0083430D"/>
    <w:rsid w:val="00852CFE"/>
    <w:rsid w:val="008535CA"/>
    <w:rsid w:val="0085487E"/>
    <w:rsid w:val="00857072"/>
    <w:rsid w:val="0087311A"/>
    <w:rsid w:val="00877A2C"/>
    <w:rsid w:val="008879D1"/>
    <w:rsid w:val="00890068"/>
    <w:rsid w:val="00894C19"/>
    <w:rsid w:val="008A27BA"/>
    <w:rsid w:val="008A71E5"/>
    <w:rsid w:val="008B3711"/>
    <w:rsid w:val="008C0479"/>
    <w:rsid w:val="008C28F9"/>
    <w:rsid w:val="008D373A"/>
    <w:rsid w:val="008E0D93"/>
    <w:rsid w:val="008F13D6"/>
    <w:rsid w:val="008F1845"/>
    <w:rsid w:val="008F4F11"/>
    <w:rsid w:val="008F53C1"/>
    <w:rsid w:val="0090001F"/>
    <w:rsid w:val="00900DF0"/>
    <w:rsid w:val="0090134D"/>
    <w:rsid w:val="00903E48"/>
    <w:rsid w:val="00904191"/>
    <w:rsid w:val="00904974"/>
    <w:rsid w:val="00907147"/>
    <w:rsid w:val="0091121D"/>
    <w:rsid w:val="00911E6A"/>
    <w:rsid w:val="009145C7"/>
    <w:rsid w:val="0091585B"/>
    <w:rsid w:val="00920852"/>
    <w:rsid w:val="00923005"/>
    <w:rsid w:val="00926658"/>
    <w:rsid w:val="00931669"/>
    <w:rsid w:val="009319B0"/>
    <w:rsid w:val="009346D9"/>
    <w:rsid w:val="00936D1E"/>
    <w:rsid w:val="00944528"/>
    <w:rsid w:val="009505E6"/>
    <w:rsid w:val="009553E3"/>
    <w:rsid w:val="0095650C"/>
    <w:rsid w:val="00976683"/>
    <w:rsid w:val="009834D7"/>
    <w:rsid w:val="00983FD5"/>
    <w:rsid w:val="0098488F"/>
    <w:rsid w:val="00995EE3"/>
    <w:rsid w:val="00996182"/>
    <w:rsid w:val="009A0455"/>
    <w:rsid w:val="009A1F40"/>
    <w:rsid w:val="009A41D1"/>
    <w:rsid w:val="009A651B"/>
    <w:rsid w:val="009D26BB"/>
    <w:rsid w:val="009D333D"/>
    <w:rsid w:val="009F014D"/>
    <w:rsid w:val="009F2771"/>
    <w:rsid w:val="009F60C8"/>
    <w:rsid w:val="00A0149E"/>
    <w:rsid w:val="00A1180D"/>
    <w:rsid w:val="00A1470E"/>
    <w:rsid w:val="00A5162F"/>
    <w:rsid w:val="00A52425"/>
    <w:rsid w:val="00A525EB"/>
    <w:rsid w:val="00A54729"/>
    <w:rsid w:val="00A6060A"/>
    <w:rsid w:val="00A76C6E"/>
    <w:rsid w:val="00A8033A"/>
    <w:rsid w:val="00A815C5"/>
    <w:rsid w:val="00A95791"/>
    <w:rsid w:val="00AA0153"/>
    <w:rsid w:val="00AA091A"/>
    <w:rsid w:val="00AB66FE"/>
    <w:rsid w:val="00AC02D8"/>
    <w:rsid w:val="00AD3ACE"/>
    <w:rsid w:val="00AE7293"/>
    <w:rsid w:val="00AF44CC"/>
    <w:rsid w:val="00B1047A"/>
    <w:rsid w:val="00B12E2D"/>
    <w:rsid w:val="00B137D3"/>
    <w:rsid w:val="00B20784"/>
    <w:rsid w:val="00B21336"/>
    <w:rsid w:val="00B25839"/>
    <w:rsid w:val="00B419F8"/>
    <w:rsid w:val="00B46108"/>
    <w:rsid w:val="00B53F03"/>
    <w:rsid w:val="00B61ACA"/>
    <w:rsid w:val="00B640E8"/>
    <w:rsid w:val="00B72A2C"/>
    <w:rsid w:val="00B76272"/>
    <w:rsid w:val="00BA1F4A"/>
    <w:rsid w:val="00BC4500"/>
    <w:rsid w:val="00BD2B28"/>
    <w:rsid w:val="00BE1727"/>
    <w:rsid w:val="00BF006A"/>
    <w:rsid w:val="00BF295E"/>
    <w:rsid w:val="00BF2BB3"/>
    <w:rsid w:val="00BF5472"/>
    <w:rsid w:val="00C00409"/>
    <w:rsid w:val="00C10BDD"/>
    <w:rsid w:val="00C14E03"/>
    <w:rsid w:val="00C30B1D"/>
    <w:rsid w:val="00C34812"/>
    <w:rsid w:val="00C36846"/>
    <w:rsid w:val="00C54F5F"/>
    <w:rsid w:val="00C621FF"/>
    <w:rsid w:val="00C63051"/>
    <w:rsid w:val="00C63C93"/>
    <w:rsid w:val="00C66C5D"/>
    <w:rsid w:val="00C7268B"/>
    <w:rsid w:val="00C760D0"/>
    <w:rsid w:val="00C817A5"/>
    <w:rsid w:val="00C86A52"/>
    <w:rsid w:val="00C909AC"/>
    <w:rsid w:val="00C95E99"/>
    <w:rsid w:val="00CA42A2"/>
    <w:rsid w:val="00CA4940"/>
    <w:rsid w:val="00CA637F"/>
    <w:rsid w:val="00CB1218"/>
    <w:rsid w:val="00CC0FAA"/>
    <w:rsid w:val="00CC1CF6"/>
    <w:rsid w:val="00CE024F"/>
    <w:rsid w:val="00CF7766"/>
    <w:rsid w:val="00D030C5"/>
    <w:rsid w:val="00D048E6"/>
    <w:rsid w:val="00D2347E"/>
    <w:rsid w:val="00D3550E"/>
    <w:rsid w:val="00D36E57"/>
    <w:rsid w:val="00D4185F"/>
    <w:rsid w:val="00D4387F"/>
    <w:rsid w:val="00D63A87"/>
    <w:rsid w:val="00D652EC"/>
    <w:rsid w:val="00D72772"/>
    <w:rsid w:val="00DA40C7"/>
    <w:rsid w:val="00DB0AEC"/>
    <w:rsid w:val="00DC25FB"/>
    <w:rsid w:val="00DC4563"/>
    <w:rsid w:val="00DD1C68"/>
    <w:rsid w:val="00DE2013"/>
    <w:rsid w:val="00DE2C89"/>
    <w:rsid w:val="00DF367A"/>
    <w:rsid w:val="00DF400B"/>
    <w:rsid w:val="00DF64C5"/>
    <w:rsid w:val="00E00292"/>
    <w:rsid w:val="00E0102C"/>
    <w:rsid w:val="00E01DB3"/>
    <w:rsid w:val="00E24970"/>
    <w:rsid w:val="00E377BC"/>
    <w:rsid w:val="00E406D6"/>
    <w:rsid w:val="00E43179"/>
    <w:rsid w:val="00E434AD"/>
    <w:rsid w:val="00E565FA"/>
    <w:rsid w:val="00E60F9C"/>
    <w:rsid w:val="00E61BEF"/>
    <w:rsid w:val="00E66218"/>
    <w:rsid w:val="00E730F3"/>
    <w:rsid w:val="00E7593B"/>
    <w:rsid w:val="00E85401"/>
    <w:rsid w:val="00E872D4"/>
    <w:rsid w:val="00E92D37"/>
    <w:rsid w:val="00E92DE2"/>
    <w:rsid w:val="00E92F30"/>
    <w:rsid w:val="00EB2840"/>
    <w:rsid w:val="00EB2AD7"/>
    <w:rsid w:val="00EB2FD8"/>
    <w:rsid w:val="00EB6033"/>
    <w:rsid w:val="00EE2BB7"/>
    <w:rsid w:val="00EE6CD9"/>
    <w:rsid w:val="00EF1A5B"/>
    <w:rsid w:val="00EF1B1E"/>
    <w:rsid w:val="00EF2F83"/>
    <w:rsid w:val="00EF3A5B"/>
    <w:rsid w:val="00F03D05"/>
    <w:rsid w:val="00F05D54"/>
    <w:rsid w:val="00F139AD"/>
    <w:rsid w:val="00F217D1"/>
    <w:rsid w:val="00F241D5"/>
    <w:rsid w:val="00F260AF"/>
    <w:rsid w:val="00F3123A"/>
    <w:rsid w:val="00F4361C"/>
    <w:rsid w:val="00F61646"/>
    <w:rsid w:val="00F750BF"/>
    <w:rsid w:val="00F76AC8"/>
    <w:rsid w:val="00F808A1"/>
    <w:rsid w:val="00F8483F"/>
    <w:rsid w:val="00F85F1D"/>
    <w:rsid w:val="00F9507B"/>
    <w:rsid w:val="00F97DAF"/>
    <w:rsid w:val="00FA1EB2"/>
    <w:rsid w:val="00FB225D"/>
    <w:rsid w:val="00FB47EE"/>
    <w:rsid w:val="00FC47AB"/>
    <w:rsid w:val="00FD03BA"/>
    <w:rsid w:val="00FD6081"/>
    <w:rsid w:val="00FD6DAA"/>
    <w:rsid w:val="00FD6DDE"/>
    <w:rsid w:val="00FD74F3"/>
    <w:rsid w:val="00FE01DF"/>
    <w:rsid w:val="00FF5B82"/>
    <w:rsid w:val="00FF6056"/>
    <w:rsid w:val="00FF6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1BF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nhideWhenUsed/>
    <w:rsid w:val="00E7593B"/>
  </w:style>
  <w:style w:type="character" w:customStyle="1" w:styleId="a4">
    <w:name w:val="Текст сноски Знак"/>
    <w:basedOn w:val="a0"/>
    <w:link w:val="a3"/>
    <w:rsid w:val="00E7593B"/>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05E6"/>
    <w:rPr>
      <w:rFonts w:ascii="Calibri" w:eastAsia="Times New Roman" w:hAnsi="Calibri" w:cs="Calibri"/>
      <w:szCs w:val="20"/>
      <w:lang w:eastAsia="ru-RU"/>
    </w:rPr>
  </w:style>
  <w:style w:type="character" w:customStyle="1" w:styleId="10">
    <w:name w:val="Заголовок 1 Знак"/>
    <w:basedOn w:val="a0"/>
    <w:link w:val="1"/>
    <w:rsid w:val="00611BF2"/>
    <w:rPr>
      <w:rFonts w:ascii="Times New Roman" w:eastAsia="Times New Roman" w:hAnsi="Times New Roman" w:cs="Times New Roman"/>
      <w:sz w:val="24"/>
      <w:szCs w:val="20"/>
      <w:lang w:eastAsia="ru-RU"/>
    </w:rPr>
  </w:style>
  <w:style w:type="paragraph" w:styleId="af4">
    <w:name w:val="No Spacing"/>
    <w:uiPriority w:val="1"/>
    <w:qFormat/>
    <w:rsid w:val="000B3B8D"/>
    <w:pPr>
      <w:spacing w:after="0" w:line="240" w:lineRule="auto"/>
    </w:pPr>
    <w:rPr>
      <w:rFonts w:ascii="Calibri" w:eastAsia="Times New Roman" w:hAnsi="Calibri" w:cs="Times New Roman"/>
      <w:lang w:eastAsia="ru-RU"/>
    </w:rPr>
  </w:style>
  <w:style w:type="character" w:styleId="af5">
    <w:name w:val="Emphasis"/>
    <w:basedOn w:val="a0"/>
    <w:uiPriority w:val="20"/>
    <w:qFormat/>
    <w:rsid w:val="002A6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63226">
      <w:bodyDiv w:val="1"/>
      <w:marLeft w:val="0"/>
      <w:marRight w:val="0"/>
      <w:marTop w:val="0"/>
      <w:marBottom w:val="0"/>
      <w:divBdr>
        <w:top w:val="none" w:sz="0" w:space="0" w:color="auto"/>
        <w:left w:val="none" w:sz="0" w:space="0" w:color="auto"/>
        <w:bottom w:val="none" w:sz="0" w:space="0" w:color="auto"/>
        <w:right w:val="none" w:sz="0" w:space="0" w:color="auto"/>
      </w:divBdr>
    </w:div>
    <w:div w:id="63139226">
      <w:bodyDiv w:val="1"/>
      <w:marLeft w:val="0"/>
      <w:marRight w:val="0"/>
      <w:marTop w:val="0"/>
      <w:marBottom w:val="0"/>
      <w:divBdr>
        <w:top w:val="none" w:sz="0" w:space="0" w:color="auto"/>
        <w:left w:val="none" w:sz="0" w:space="0" w:color="auto"/>
        <w:bottom w:val="none" w:sz="0" w:space="0" w:color="auto"/>
        <w:right w:val="none" w:sz="0" w:space="0" w:color="auto"/>
      </w:divBdr>
    </w:div>
    <w:div w:id="1016927883">
      <w:bodyDiv w:val="1"/>
      <w:marLeft w:val="0"/>
      <w:marRight w:val="0"/>
      <w:marTop w:val="0"/>
      <w:marBottom w:val="0"/>
      <w:divBdr>
        <w:top w:val="none" w:sz="0" w:space="0" w:color="auto"/>
        <w:left w:val="none" w:sz="0" w:space="0" w:color="auto"/>
        <w:bottom w:val="none" w:sz="0" w:space="0" w:color="auto"/>
        <w:right w:val="none" w:sz="0" w:space="0" w:color="auto"/>
      </w:divBdr>
    </w:div>
    <w:div w:id="13335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D9692B8F8BE63F115F6926B9AE161CE521A7949BD1868B0DB1880BBS1e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F3B4A1877AAE8A45CB6D16B6EBEA76A89EA2DE830291B7A0D0DD2D8C2q9x1G" TargetMode="External"/><Relationship Id="rId4" Type="http://schemas.openxmlformats.org/officeDocument/2006/relationships/settings" Target="settings.xml"/><Relationship Id="rId9" Type="http://schemas.openxmlformats.org/officeDocument/2006/relationships/hyperlink" Target="consultantplus://offline/ref=D0DD9692B8F8BE63F115F6926B9AE161CE5213784BBD1868B0DB1880BB18F85BDB48666AE926C5C3SBe2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FF44-2D44-4D3F-972D-2398E144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Коновалов</cp:lastModifiedBy>
  <cp:revision>4</cp:revision>
  <cp:lastPrinted>2021-03-09T08:28:00Z</cp:lastPrinted>
  <dcterms:created xsi:type="dcterms:W3CDTF">2021-03-12T06:17:00Z</dcterms:created>
  <dcterms:modified xsi:type="dcterms:W3CDTF">2021-03-12T06:31:00Z</dcterms:modified>
</cp:coreProperties>
</file>