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1F" w:rsidRPr="00A7331F" w:rsidRDefault="00B722CE">
      <w:pPr>
        <w:spacing w:before="120"/>
        <w:jc w:val="center"/>
        <w:rPr>
          <w:b/>
          <w:bCs/>
          <w:sz w:val="24"/>
          <w:szCs w:val="24"/>
        </w:rPr>
      </w:pPr>
      <w:r w:rsidRPr="00B722CE">
        <w:rPr>
          <w:sz w:val="24"/>
          <w:szCs w:val="24"/>
        </w:rPr>
        <w:t xml:space="preserve"> </w:t>
      </w:r>
      <w:r w:rsidR="00A7331F" w:rsidRPr="00A7331F">
        <w:rPr>
          <w:b/>
          <w:bCs/>
          <w:sz w:val="24"/>
          <w:szCs w:val="24"/>
        </w:rPr>
        <w:t xml:space="preserve">Управление Федеральной службы по надзору в сфере связи, информационных технологий и массовых коммуникаций по Республике Бурятия </w:t>
      </w:r>
    </w:p>
    <w:p w:rsidR="00A7331F" w:rsidRPr="00480ABF" w:rsidRDefault="00A7331F">
      <w:pPr>
        <w:ind w:left="10915"/>
        <w:jc w:val="center"/>
        <w:rPr>
          <w:sz w:val="18"/>
          <w:szCs w:val="18"/>
        </w:rPr>
      </w:pPr>
    </w:p>
    <w:p w:rsidR="00A5071C" w:rsidRDefault="00674012">
      <w:pPr>
        <w:ind w:left="10915"/>
        <w:jc w:val="center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A5071C" w:rsidRDefault="009A2989">
      <w:pPr>
        <w:ind w:left="11340"/>
        <w:rPr>
          <w:sz w:val="22"/>
          <w:szCs w:val="22"/>
        </w:rPr>
      </w:pPr>
      <w:r>
        <w:rPr>
          <w:sz w:val="22"/>
          <w:szCs w:val="22"/>
        </w:rPr>
        <w:t>Врио руководителя                               А.С. Маркаков</w:t>
      </w:r>
    </w:p>
    <w:p w:rsidR="00A5071C" w:rsidRDefault="00674012">
      <w:pPr>
        <w:pBdr>
          <w:top w:val="single" w:sz="4" w:space="1" w:color="auto"/>
        </w:pBdr>
        <w:ind w:left="1134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инициалы и подпись руководителя)</w:t>
      </w:r>
    </w:p>
    <w:tbl>
      <w:tblPr>
        <w:tblW w:w="0" w:type="auto"/>
        <w:tblInd w:w="120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701"/>
        <w:gridCol w:w="397"/>
        <w:gridCol w:w="340"/>
        <w:gridCol w:w="340"/>
      </w:tblGrid>
      <w:tr w:rsidR="00A5071C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71C" w:rsidRDefault="00674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71C" w:rsidRDefault="009A2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71C" w:rsidRDefault="006740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71C" w:rsidRDefault="009A29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71C" w:rsidRDefault="0067401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A5071C" w:rsidRDefault="00674012">
      <w:pPr>
        <w:jc w:val="right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A5071C" w:rsidRDefault="00674012">
      <w:pPr>
        <w:jc w:val="center"/>
        <w:rPr>
          <w:spacing w:val="40"/>
          <w:sz w:val="24"/>
          <w:szCs w:val="24"/>
          <w:lang w:val="en-US"/>
        </w:rPr>
      </w:pPr>
      <w:r>
        <w:rPr>
          <w:spacing w:val="40"/>
          <w:sz w:val="24"/>
          <w:szCs w:val="24"/>
        </w:rPr>
        <w:t>ПЛАН</w:t>
      </w:r>
    </w:p>
    <w:p w:rsidR="005E05A7" w:rsidRPr="00F10EE2" w:rsidRDefault="00336994">
      <w:pPr>
        <w:jc w:val="center"/>
        <w:rPr>
          <w:sz w:val="24"/>
          <w:szCs w:val="24"/>
        </w:rPr>
      </w:pPr>
      <w:r w:rsidRPr="00336994">
        <w:rPr>
          <w:sz w:val="24"/>
          <w:szCs w:val="24"/>
        </w:rPr>
        <w:t xml:space="preserve">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на </w:t>
      </w:r>
      <w:r w:rsidR="005E05A7" w:rsidRPr="00A7331F">
        <w:rPr>
          <w:sz w:val="24"/>
          <w:szCs w:val="24"/>
        </w:rPr>
        <w:t>2021</w:t>
      </w:r>
      <w:r w:rsidR="00F10EE2" w:rsidRPr="00F10EE2">
        <w:rPr>
          <w:sz w:val="24"/>
          <w:szCs w:val="24"/>
        </w:rPr>
        <w:t xml:space="preserve"> год</w:t>
      </w:r>
    </w:p>
    <w:p w:rsidR="00A5071C" w:rsidRPr="00EA7AFC" w:rsidRDefault="00A5071C">
      <w:pPr>
        <w:rPr>
          <w:sz w:val="24"/>
          <w:szCs w:val="24"/>
        </w:rPr>
      </w:pPr>
    </w:p>
    <w:tbl>
      <w:tblPr>
        <w:tblW w:w="17719" w:type="dxa"/>
        <w:tblInd w:w="4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"/>
        <w:gridCol w:w="1962"/>
        <w:gridCol w:w="764"/>
        <w:gridCol w:w="851"/>
        <w:gridCol w:w="567"/>
        <w:gridCol w:w="567"/>
        <w:gridCol w:w="567"/>
        <w:gridCol w:w="1134"/>
        <w:gridCol w:w="709"/>
        <w:gridCol w:w="567"/>
        <w:gridCol w:w="1559"/>
        <w:gridCol w:w="850"/>
        <w:gridCol w:w="567"/>
        <w:gridCol w:w="426"/>
        <w:gridCol w:w="850"/>
        <w:gridCol w:w="851"/>
        <w:gridCol w:w="1134"/>
        <w:gridCol w:w="1559"/>
        <w:gridCol w:w="2126"/>
      </w:tblGrid>
      <w:tr w:rsidR="00957F77" w:rsidTr="00C73DE5">
        <w:trPr>
          <w:cantSplit/>
          <w:trHeight w:val="410"/>
        </w:trPr>
        <w:tc>
          <w:tcPr>
            <w:tcW w:w="109" w:type="dxa"/>
            <w:vMerge w:val="restart"/>
            <w:tcBorders>
              <w:top w:val="nil"/>
            </w:tcBorders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jc w:val="center"/>
            </w:pPr>
          </w:p>
        </w:tc>
        <w:tc>
          <w:tcPr>
            <w:tcW w:w="1962" w:type="dxa"/>
            <w:vMerge w:val="restart"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pacing w:val="-4"/>
                <w:vertAlign w:val="superscript"/>
              </w:rPr>
            </w:pPr>
            <w:r>
              <w:rPr>
                <w:color w:val="000000"/>
                <w:spacing w:val="-4"/>
              </w:rPr>
              <w:t>Наименование юридического лица (филиала, представительства, обособленного структурного подразделения) (ЮЛ) (ф.и.о. индивидуального предпринимателя (ИП)), деятельность которого подлежит проверке </w:t>
            </w:r>
            <w:r>
              <w:rPr>
                <w:color w:val="000000"/>
                <w:spacing w:val="-4"/>
                <w:vertAlign w:val="superscript"/>
              </w:rPr>
              <w:t>1</w:t>
            </w:r>
          </w:p>
        </w:tc>
        <w:tc>
          <w:tcPr>
            <w:tcW w:w="2182" w:type="dxa"/>
            <w:gridSpan w:val="3"/>
            <w:shd w:val="clear" w:color="auto" w:fill="FFFFFF"/>
          </w:tcPr>
          <w:p w:rsidR="00957F77" w:rsidRDefault="00957F77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Адреса 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  <w:r>
              <w:t>Основной государственный регистрационный номер (ОГРН)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</w:tcPr>
          <w:p w:rsidR="00957F77" w:rsidRDefault="00957F77">
            <w:pPr>
              <w:pStyle w:val="ConsPlusNonformat"/>
              <w:spacing w:line="240" w:lineRule="atLeast"/>
              <w:ind w:left="113" w:right="113"/>
              <w:jc w:val="center"/>
            </w:pPr>
            <w:r>
              <w:rPr>
                <w:rFonts w:eastAsia="Times New Roman"/>
                <w:color w:val="000000"/>
              </w:rPr>
              <w:t>Идентифика</w:t>
            </w:r>
            <w:r>
              <w:rPr>
                <w:rFonts w:eastAsia="Times New Roman"/>
                <w:color w:val="000000"/>
              </w:rPr>
              <w:softHyphen/>
              <w:t>ционный номер налогоплательщика (ИНН)</w:t>
            </w:r>
          </w:p>
        </w:tc>
        <w:tc>
          <w:tcPr>
            <w:tcW w:w="1134" w:type="dxa"/>
            <w:vMerge w:val="restart"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jc w:val="center"/>
            </w:pPr>
            <w:r>
              <w:rPr>
                <w:color w:val="000000"/>
              </w:rPr>
              <w:t>Цель проведения  проверки</w:t>
            </w:r>
          </w:p>
        </w:tc>
        <w:tc>
          <w:tcPr>
            <w:tcW w:w="3685" w:type="dxa"/>
            <w:gridSpan w:val="4"/>
            <w:shd w:val="clear" w:color="auto" w:fill="FFFFFF"/>
          </w:tcPr>
          <w:p w:rsidR="00957F77" w:rsidRDefault="00957F77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Основание проведения проверки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</w:tcPr>
          <w:p w:rsidR="00957F77" w:rsidRDefault="00957F77" w:rsidP="00173C20">
            <w:pPr>
              <w:shd w:val="clear" w:color="auto" w:fill="FFFFFF"/>
              <w:spacing w:line="240" w:lineRule="atLeast"/>
              <w:ind w:left="-40" w:right="-127"/>
              <w:jc w:val="center"/>
            </w:pPr>
            <w:r>
              <w:rPr>
                <w:color w:val="000000"/>
              </w:rPr>
              <w:t>Дата начала проведения</w:t>
            </w:r>
            <w:r>
              <w:t xml:space="preserve"> </w:t>
            </w:r>
            <w:r>
              <w:rPr>
                <w:color w:val="000000"/>
              </w:rPr>
              <w:t>проверки </w:t>
            </w:r>
            <w:r>
              <w:rPr>
                <w:vertAlign w:val="superscript"/>
              </w:rPr>
              <w:t>4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957F77" w:rsidRDefault="00957F77">
            <w:pPr>
              <w:shd w:val="clear" w:color="auto" w:fill="FFFFFF"/>
              <w:spacing w:line="240" w:lineRule="atLeast"/>
              <w:jc w:val="center"/>
            </w:pPr>
            <w:r>
              <w:rPr>
                <w:color w:val="000000"/>
              </w:rPr>
              <w:t>Срок</w:t>
            </w:r>
            <w:r>
              <w:t xml:space="preserve"> </w:t>
            </w:r>
            <w:r>
              <w:rPr>
                <w:color w:val="000000"/>
              </w:rPr>
              <w:t>проведения</w:t>
            </w:r>
            <w:r>
              <w:t xml:space="preserve"> </w:t>
            </w:r>
            <w:r>
              <w:rPr>
                <w:color w:val="000000"/>
              </w:rPr>
              <w:t>плановой проверки</w:t>
            </w:r>
          </w:p>
        </w:tc>
        <w:tc>
          <w:tcPr>
            <w:tcW w:w="851" w:type="dxa"/>
            <w:vMerge w:val="restart"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jc w:val="center"/>
            </w:pPr>
            <w:r>
              <w:rPr>
                <w:color w:val="000000"/>
              </w:rPr>
              <w:t>Форма</w:t>
            </w:r>
            <w:r>
              <w:t xml:space="preserve"> проведения </w:t>
            </w:r>
            <w:r>
              <w:rPr>
                <w:color w:val="000000"/>
              </w:rPr>
              <w:t>проверки (документар</w:t>
            </w:r>
            <w:r>
              <w:rPr>
                <w:color w:val="000000"/>
              </w:rPr>
              <w:softHyphen/>
              <w:t>ная, выездная, документарная и выездная)</w:t>
            </w:r>
          </w:p>
        </w:tc>
        <w:tc>
          <w:tcPr>
            <w:tcW w:w="1134" w:type="dxa"/>
            <w:vMerge w:val="restart"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559" w:type="dxa"/>
            <w:vMerge w:val="restart"/>
            <w:shd w:val="clear" w:color="auto" w:fill="FFFFFF"/>
            <w:textDirection w:val="btLr"/>
          </w:tcPr>
          <w:p w:rsidR="00957F77" w:rsidRPr="00957F77" w:rsidRDefault="00957F77" w:rsidP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  <w:r>
              <w:t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</w:t>
            </w:r>
            <w:r>
              <w:rPr>
                <w:color w:val="000000"/>
              </w:rPr>
              <w:t> </w:t>
            </w:r>
            <w:r w:rsidRPr="00957F77">
              <w:rPr>
                <w:vertAlign w:val="superscript"/>
              </w:rPr>
              <w:t>5</w:t>
            </w:r>
          </w:p>
        </w:tc>
        <w:tc>
          <w:tcPr>
            <w:tcW w:w="2126" w:type="dxa"/>
            <w:vMerge w:val="restart"/>
            <w:shd w:val="clear" w:color="auto" w:fill="FFFFFF"/>
            <w:textDirection w:val="btLr"/>
          </w:tcPr>
          <w:p w:rsidR="00957F77" w:rsidRDefault="00957F77" w:rsidP="00957F77">
            <w:pPr>
              <w:shd w:val="clear" w:color="auto" w:fill="FFFFFF"/>
              <w:spacing w:line="240" w:lineRule="atLeast"/>
              <w:ind w:left="113" w:right="113"/>
              <w:jc w:val="center"/>
            </w:pPr>
            <w:r>
              <w:t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контроля(надзора) к определенной категории риска, определенному классу (категории) опасности</w:t>
            </w:r>
          </w:p>
        </w:tc>
      </w:tr>
      <w:tr w:rsidR="00957F77" w:rsidTr="00C73DE5">
        <w:trPr>
          <w:cantSplit/>
          <w:trHeight w:val="3302"/>
        </w:trPr>
        <w:tc>
          <w:tcPr>
            <w:tcW w:w="109" w:type="dxa"/>
            <w:vMerge/>
            <w:tcBorders>
              <w:bottom w:val="nil"/>
            </w:tcBorders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962" w:type="dxa"/>
            <w:vMerge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764" w:type="dxa"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места нахождения ЮЛ</w:t>
            </w:r>
          </w:p>
        </w:tc>
        <w:tc>
          <w:tcPr>
            <w:tcW w:w="851" w:type="dxa"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мест фактического осуществления деятельности ЮЛ, ИП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места нахождения объектов 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567" w:type="dxa"/>
            <w:vMerge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</w:tcPr>
          <w:p w:rsidR="00957F77" w:rsidRDefault="00957F77">
            <w:pPr>
              <w:pStyle w:val="ConsPlusNonformat"/>
              <w:ind w:left="113" w:right="113"/>
              <w:jc w:val="center"/>
            </w:pPr>
          </w:p>
        </w:tc>
        <w:tc>
          <w:tcPr>
            <w:tcW w:w="1134" w:type="dxa"/>
            <w:vMerge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rFonts w:eastAsia="Times New Roman"/>
              </w:rPr>
              <w:t>дата государственной регистрации ЮЛ, ИП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дата окончания последней проверки</w:t>
            </w:r>
          </w:p>
        </w:tc>
        <w:tc>
          <w:tcPr>
            <w:tcW w:w="1559" w:type="dxa"/>
            <w:shd w:val="clear" w:color="auto" w:fill="FFFFFF"/>
            <w:textDirection w:val="btLr"/>
          </w:tcPr>
          <w:p w:rsidR="00957F77" w:rsidRDefault="00957F77">
            <w:pPr>
              <w:spacing w:line="240" w:lineRule="atLeast"/>
              <w:ind w:left="113" w:right="113"/>
              <w:rPr>
                <w:rFonts w:eastAsia="Times New Roman"/>
                <w:spacing w:val="-4"/>
              </w:rPr>
            </w:pPr>
            <w:r>
              <w:rPr>
                <w:rFonts w:eastAsia="Times New Roman"/>
                <w:spacing w:val="-4"/>
              </w:rPr>
              <w:t>дата начала осуществления ЮЛ, ИП деятельности в соответствии с представленным уведомлением о ее начале деятельности</w:t>
            </w:r>
          </w:p>
        </w:tc>
        <w:tc>
          <w:tcPr>
            <w:tcW w:w="850" w:type="dxa"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иные основания в соответствии с федеральным законом</w:t>
            </w:r>
            <w:r>
              <w:rPr>
                <w:color w:val="000000"/>
                <w:vertAlign w:val="superscript"/>
              </w:rPr>
              <w:t> 3</w:t>
            </w:r>
          </w:p>
        </w:tc>
        <w:tc>
          <w:tcPr>
            <w:tcW w:w="567" w:type="dxa"/>
            <w:vMerge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</w:pPr>
            <w:r>
              <w:rPr>
                <w:color w:val="000000"/>
              </w:rPr>
              <w:t>рабочих дней</w:t>
            </w:r>
          </w:p>
        </w:tc>
        <w:tc>
          <w:tcPr>
            <w:tcW w:w="850" w:type="dxa"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</w:pPr>
            <w:r>
              <w:rPr>
                <w:color w:val="000000"/>
              </w:rPr>
              <w:t xml:space="preserve">рабочих часов </w:t>
            </w:r>
            <w:r>
              <w:rPr>
                <w:color w:val="000000"/>
              </w:rPr>
              <w:br/>
              <w:t>(для МСП и МКП)</w:t>
            </w:r>
          </w:p>
        </w:tc>
        <w:tc>
          <w:tcPr>
            <w:tcW w:w="851" w:type="dxa"/>
            <w:vMerge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Акционерное общество "Тивиком"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670000, Бурятия Респ., г. Улан-Удэ, ул. Борсоева, д. 13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670000, Бурятия Респ., г. Улан-Удэ, ул. Борсоева, д. 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1170327000535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0326550539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9A2989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19.01.2017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01.02.2021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9A2989">
              <w:rPr>
                <w:sz w:val="16"/>
                <w:szCs w:val="16"/>
              </w:rPr>
              <w:t>Общество с ограниченной ответственностью "БИКС+"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670000, Бурятия Респ., г. Улан-Удэ, ул. Смолина, д. 65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670000, Бурятия Респ., г. Улан-Удэ, ул. Смолина, д. 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1110327004534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0326497973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9A2989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19.04.2011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28.03.2017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01.04.2021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</w:tbl>
    <w:p w:rsidR="00A7331F" w:rsidRDefault="00A7331F" w:rsidP="008F5516">
      <w:pPr>
        <w:shd w:val="clear" w:color="auto" w:fill="FFFFFF"/>
        <w:spacing w:before="120"/>
        <w:jc w:val="both"/>
        <w:rPr>
          <w:color w:val="000000"/>
          <w:sz w:val="18"/>
          <w:szCs w:val="18"/>
          <w:vertAlign w:val="superscript"/>
          <w:lang w:val="en-US"/>
        </w:rPr>
      </w:pPr>
    </w:p>
    <w:p w:rsidR="00A5071C" w:rsidRDefault="00674012">
      <w:pPr>
        <w:shd w:val="clear" w:color="auto" w:fill="FFFFFF"/>
        <w:spacing w:before="120"/>
        <w:ind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1</w:t>
      </w:r>
      <w:r>
        <w:rPr>
          <w:color w:val="000000"/>
          <w:sz w:val="18"/>
          <w:szCs w:val="18"/>
        </w:rPr>
        <w:t> 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наименование.</w:t>
      </w:r>
    </w:p>
    <w:p w:rsidR="00A5071C" w:rsidRDefault="00674012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2</w:t>
      </w:r>
      <w:r>
        <w:rPr>
          <w:color w:val="000000"/>
          <w:sz w:val="18"/>
          <w:szCs w:val="18"/>
        </w:rPr>
        <w:t> 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место нахождения.</w:t>
      </w:r>
    </w:p>
    <w:p w:rsidR="00A5071C" w:rsidRDefault="00674012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3</w:t>
      </w:r>
      <w:r>
        <w:rPr>
          <w:color w:val="000000"/>
          <w:sz w:val="18"/>
          <w:szCs w:val="18"/>
        </w:rPr>
        <w:t> Указывается ссылка на положения федерального закона, устанавливающего основания проведения плановой проверки.</w:t>
      </w:r>
    </w:p>
    <w:p w:rsidR="00674012" w:rsidRPr="0022007F" w:rsidRDefault="00674012">
      <w:pPr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4</w:t>
      </w:r>
      <w:r>
        <w:rPr>
          <w:color w:val="000000"/>
          <w:sz w:val="18"/>
          <w:szCs w:val="18"/>
        </w:rPr>
        <w:t> Указывается календарный месяц начала проведения проверки.</w:t>
      </w:r>
    </w:p>
    <w:p w:rsidR="00E046ED" w:rsidRPr="00844D2D" w:rsidRDefault="00E046ED" w:rsidP="00E046ED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E046ED">
        <w:rPr>
          <w:color w:val="000000"/>
          <w:sz w:val="18"/>
          <w:szCs w:val="18"/>
          <w:vertAlign w:val="superscript"/>
        </w:rPr>
        <w:t>5</w:t>
      </w:r>
      <w:r>
        <w:rPr>
          <w:color w:val="000000"/>
          <w:sz w:val="18"/>
          <w:szCs w:val="18"/>
        </w:rPr>
        <w:t> </w:t>
      </w:r>
      <w:r>
        <w:t xml:space="preserve">Заполняется, если проверка в отношении субъектов малого предпринимательства проводится в 2016 - 2018 годах. Указывается информация о постановлении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</w:t>
      </w:r>
      <w:r w:rsidRPr="00E046ED">
        <w:rPr>
          <w:color w:val="000000"/>
          <w:sz w:val="18"/>
          <w:szCs w:val="18"/>
        </w:rPr>
        <w:t>федерального</w:t>
      </w:r>
      <w:r>
        <w:t xml:space="preserve">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E046ED" w:rsidRPr="00E046ED" w:rsidRDefault="00E046ED" w:rsidP="00E046ED">
      <w:pPr>
        <w:ind w:firstLine="567"/>
        <w:jc w:val="both"/>
        <w:rPr>
          <w:color w:val="000000"/>
          <w:sz w:val="18"/>
          <w:szCs w:val="18"/>
        </w:rPr>
      </w:pPr>
      <w:r w:rsidRPr="00E046ED">
        <w:rPr>
          <w:color w:val="000000"/>
          <w:sz w:val="18"/>
          <w:szCs w:val="18"/>
          <w:vertAlign w:val="superscript"/>
        </w:rPr>
        <w:t>6</w:t>
      </w:r>
      <w:r>
        <w:rPr>
          <w:color w:val="000000"/>
          <w:sz w:val="18"/>
          <w:szCs w:val="18"/>
        </w:rPr>
        <w:t> </w:t>
      </w:r>
      <w:r>
        <w:t>Заполняется, если проверка проводится по виду государственного контроля (надзора), осуществляемого с применением риск-ориентированного подхода.</w:t>
      </w:r>
    </w:p>
    <w:p w:rsidR="00844D2D" w:rsidRPr="0074298A" w:rsidRDefault="00844D2D">
      <w:pPr>
        <w:ind w:firstLine="567"/>
        <w:jc w:val="both"/>
        <w:rPr>
          <w:color w:val="000000"/>
          <w:sz w:val="18"/>
          <w:szCs w:val="18"/>
        </w:rPr>
      </w:pPr>
    </w:p>
    <w:p w:rsidR="00844D2D" w:rsidRPr="0074298A" w:rsidRDefault="00844D2D" w:rsidP="00844D2D"/>
    <w:p w:rsidR="00844D2D" w:rsidRPr="00844D2D" w:rsidRDefault="009A2989" w:rsidP="00844D2D">
      <w:pPr>
        <w:ind w:firstLine="709"/>
        <w:jc w:val="both"/>
        <w:rPr>
          <w:i/>
          <w:iCs/>
          <w:sz w:val="22"/>
          <w:szCs w:val="22"/>
        </w:rPr>
      </w:pPr>
      <w:r>
        <w:t>Ведущий специалист-эксперт ООФРиК                     И.А. Шайфлер</w:t>
      </w:r>
      <w:bookmarkStart w:id="0" w:name="_GoBack"/>
      <w:bookmarkEnd w:id="0"/>
    </w:p>
    <w:p w:rsidR="00844D2D" w:rsidRPr="00844D2D" w:rsidRDefault="00844D2D">
      <w:pPr>
        <w:ind w:firstLine="567"/>
        <w:jc w:val="both"/>
        <w:rPr>
          <w:sz w:val="24"/>
          <w:szCs w:val="24"/>
        </w:rPr>
      </w:pPr>
    </w:p>
    <w:sectPr w:rsidR="00844D2D" w:rsidRPr="00844D2D" w:rsidSect="00942784">
      <w:headerReference w:type="default" r:id="rId7"/>
      <w:pgSz w:w="18711" w:h="11907" w:orient="landscape" w:code="9"/>
      <w:pgMar w:top="964" w:right="567" w:bottom="567" w:left="567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C12" w:rsidRDefault="00AB4C12" w:rsidP="00B35946">
      <w:r>
        <w:separator/>
      </w:r>
    </w:p>
  </w:endnote>
  <w:endnote w:type="continuationSeparator" w:id="0">
    <w:p w:rsidR="00AB4C12" w:rsidRDefault="00AB4C12" w:rsidP="00B3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C12" w:rsidRDefault="00AB4C12" w:rsidP="00B35946">
      <w:r>
        <w:separator/>
      </w:r>
    </w:p>
  </w:footnote>
  <w:footnote w:type="continuationSeparator" w:id="0">
    <w:p w:rsidR="00AB4C12" w:rsidRDefault="00AB4C12" w:rsidP="00B35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C" w:rsidRDefault="00A5071C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1C"/>
    <w:rsid w:val="0001292C"/>
    <w:rsid w:val="00173C20"/>
    <w:rsid w:val="001F665D"/>
    <w:rsid w:val="0022007F"/>
    <w:rsid w:val="00230589"/>
    <w:rsid w:val="00336994"/>
    <w:rsid w:val="003576CE"/>
    <w:rsid w:val="003A595B"/>
    <w:rsid w:val="0043175C"/>
    <w:rsid w:val="00480ABF"/>
    <w:rsid w:val="004941BC"/>
    <w:rsid w:val="005900F9"/>
    <w:rsid w:val="005E05A7"/>
    <w:rsid w:val="005E6E0E"/>
    <w:rsid w:val="00674012"/>
    <w:rsid w:val="0074298A"/>
    <w:rsid w:val="00763FDA"/>
    <w:rsid w:val="00844D2D"/>
    <w:rsid w:val="008F5516"/>
    <w:rsid w:val="00915C47"/>
    <w:rsid w:val="00942784"/>
    <w:rsid w:val="00957F77"/>
    <w:rsid w:val="009A2989"/>
    <w:rsid w:val="00A3712F"/>
    <w:rsid w:val="00A5071C"/>
    <w:rsid w:val="00A7331F"/>
    <w:rsid w:val="00AB4C12"/>
    <w:rsid w:val="00B35946"/>
    <w:rsid w:val="00B722CE"/>
    <w:rsid w:val="00BA2FC9"/>
    <w:rsid w:val="00BF4D29"/>
    <w:rsid w:val="00C01DB9"/>
    <w:rsid w:val="00C73DE5"/>
    <w:rsid w:val="00D016CD"/>
    <w:rsid w:val="00D57F76"/>
    <w:rsid w:val="00E00FD5"/>
    <w:rsid w:val="00E046ED"/>
    <w:rsid w:val="00EA7AFC"/>
    <w:rsid w:val="00F10EE2"/>
    <w:rsid w:val="00F55832"/>
    <w:rsid w:val="00F7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1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071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5071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A5071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A5071C"/>
  </w:style>
  <w:style w:type="character" w:customStyle="1" w:styleId="a8">
    <w:name w:val="Текст сноски Знак"/>
    <w:basedOn w:val="a0"/>
    <w:link w:val="a7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A5071C"/>
    <w:rPr>
      <w:rFonts w:cs="Times New Roman"/>
      <w:vertAlign w:val="superscript"/>
    </w:rPr>
  </w:style>
  <w:style w:type="paragraph" w:customStyle="1" w:styleId="aa">
    <w:name w:val="Нормальный (таблица)"/>
    <w:basedOn w:val="a"/>
    <w:next w:val="a"/>
    <w:uiPriority w:val="99"/>
    <w:rsid w:val="00957F77"/>
    <w:pPr>
      <w:widowControl w:val="0"/>
      <w:adjustRightInd w:val="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1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071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5071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A5071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A5071C"/>
  </w:style>
  <w:style w:type="character" w:customStyle="1" w:styleId="a8">
    <w:name w:val="Текст сноски Знак"/>
    <w:basedOn w:val="a0"/>
    <w:link w:val="a7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A5071C"/>
    <w:rPr>
      <w:rFonts w:cs="Times New Roman"/>
      <w:vertAlign w:val="superscript"/>
    </w:rPr>
  </w:style>
  <w:style w:type="paragraph" w:customStyle="1" w:styleId="aa">
    <w:name w:val="Нормальный (таблица)"/>
    <w:basedOn w:val="a"/>
    <w:next w:val="a"/>
    <w:uiPriority w:val="99"/>
    <w:rsid w:val="00957F77"/>
    <w:pPr>
      <w:widowControl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1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Отдел ОКНСС</cp:lastModifiedBy>
  <cp:revision>3</cp:revision>
  <cp:lastPrinted>2010-07-07T10:59:00Z</cp:lastPrinted>
  <dcterms:created xsi:type="dcterms:W3CDTF">2020-10-05T09:32:00Z</dcterms:created>
  <dcterms:modified xsi:type="dcterms:W3CDTF">2020-10-27T06:24:00Z</dcterms:modified>
</cp:coreProperties>
</file>