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D00B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19.04.2019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94E85" w:rsidR="00985BC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="007B1BB5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26D80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Pr="00983F38">
        <w:rPr>
          <w:rFonts w:cs="Times New Roman" w:hAnsi="Times New Roman" w:ascii="Times New Roman"/>
          <w:sz w:val="28"/>
          <w:szCs w:val="28"/>
        </w:rPr>
        <w:t xml:space="preserve">невозможностью проведения планового </w:t>
      </w:r>
      <w:r>
        <w:rPr>
          <w:rFonts w:cs="Times New Roman" w:hAnsi="Times New Roman" w:ascii="Times New Roman"/>
          <w:sz w:val="28"/>
          <w:szCs w:val="28"/>
        </w:rPr>
        <w:t xml:space="preserve">мероприятия </w:t>
      </w:r>
      <w:r w:rsidRPr="00983F38">
        <w:rPr>
          <w:rFonts w:cs="Times New Roman" w:hAnsi="Times New Roman" w:ascii="Times New Roman"/>
          <w:sz w:val="28"/>
          <w:szCs w:val="28"/>
        </w:rPr>
        <w:t>сист</w:t>
      </w:r>
      <w:r>
        <w:rPr>
          <w:rFonts w:cs="Times New Roman" w:hAnsi="Times New Roman" w:ascii="Times New Roman"/>
          <w:sz w:val="28"/>
          <w:szCs w:val="28"/>
        </w:rPr>
        <w:t>ематического наблюдения по причине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  <w:szCs w:val="28"/>
        </w:rPr>
        <w:t>прекращени</w:t>
      </w:r>
      <w:r>
        <w:rPr>
          <w:rFonts w:cs="Times New Roman" w:hAnsi="Times New Roman" w:ascii="Times New Roman"/>
          <w:sz w:val="28"/>
          <w:szCs w:val="28"/>
        </w:rPr>
        <w:t>я</w:t>
      </w:r>
      <w:r w:rsid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 w:rsidR="00B21453">
        <w:rPr>
          <w:rFonts w:cs="Times New Roman" w:hAnsi="Times New Roman" w:ascii="Times New Roman"/>
          <w:sz w:val="28"/>
          <w:szCs w:val="28"/>
        </w:rPr>
        <w:t xml:space="preserve">юридическим лицом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926D80">
        <w:rPr>
          <w:rFonts w:cs="Times New Roman" w:hAnsi="Times New Roman" w:ascii="Times New Roman"/>
          <w:sz w:val="28"/>
          <w:szCs w:val="28"/>
        </w:rPr>
        <w:t>(</w:t>
      </w:r>
      <w:r w:rsidR="00926D80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926D80">
        <w:rPr>
          <w:rFonts w:cs="Times New Roman" w:hAnsi="Times New Roman" w:ascii="Times New Roman"/>
          <w:sz w:val="28"/>
          <w:szCs w:val="28"/>
        </w:rPr>
        <w:t xml:space="preserve"> </w:t>
      </w:r>
      <w:r w:rsidR="00926D80" w:rsidRPr="00926D80">
        <w:rPr>
          <w:rFonts w:cs="Times New Roman" w:hAnsi="Times New Roman" w:ascii="Times New Roman"/>
          <w:sz w:val="28"/>
          <w:szCs w:val="28"/>
        </w:rPr>
        <w:t>2277554</w:t>
      </w:r>
      <w:r w:rsidR="00926D80">
        <w:rPr>
          <w:rFonts w:cs="Times New Roman" w:hAnsi="Times New Roman" w:ascii="Times New Roman"/>
          <w:sz w:val="28"/>
          <w:szCs w:val="28"/>
        </w:rPr>
        <w:t>)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7B1BB5">
        <w:rPr>
          <w:rFonts w:cs="Times New Roman" w:hAnsi="Times New Roman" w:ascii="Times New Roman"/>
          <w:sz w:val="28"/>
          <w:szCs w:val="28"/>
        </w:rPr>
        <w:t xml:space="preserve"> Общества с ограниченной ответственностью «</w:t>
      </w:r>
      <w:proofErr w:type="spellStart"/>
      <w:r w:rsidR="007B1BB5">
        <w:rPr>
          <w:rFonts w:cs="Times New Roman" w:hAnsi="Times New Roman" w:ascii="Times New Roman"/>
          <w:sz w:val="28"/>
          <w:szCs w:val="28"/>
        </w:rPr>
        <w:t>ТелеМедиа</w:t>
      </w:r>
      <w:proofErr w:type="spellEnd"/>
      <w:r w:rsidR="007B1BB5">
        <w:rPr>
          <w:rFonts w:cs="Times New Roman" w:hAnsi="Times New Roman" w:ascii="Times New Roman"/>
          <w:sz w:val="28"/>
          <w:szCs w:val="28"/>
        </w:rPr>
        <w:t>»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7B1BB5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7B1BB5" w:rsidRPr="007B1BB5">
        <w:rPr>
          <w:rFonts w:cs="Times New Roman" w:hAnsi="Times New Roman" w:ascii="Times New Roman"/>
          <w:sz w:val="28"/>
          <w:szCs w:val="28"/>
        </w:rPr>
        <w:t>Помощнику руководителя Управления В.А. Коновалову</w:t>
      </w:r>
      <w:r>
        <w:rPr>
          <w:rFonts w:cs="Times New Roman" w:hAnsi="Times New Roman" w:ascii="Times New Roman"/>
          <w:sz w:val="28"/>
          <w:szCs w:val="28"/>
        </w:rPr>
        <w:t xml:space="preserve">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</w:t>
      </w:r>
      <w:r w:rsidR="007B1BB5">
        <w:rPr>
          <w:rFonts w:cs="Times New Roman" w:hAnsi="Times New Roman" w:ascii="Times New Roman"/>
          <w:sz w:val="28"/>
          <w:szCs w:val="28"/>
        </w:rPr>
        <w:t xml:space="preserve">официальной </w:t>
      </w:r>
      <w:r>
        <w:rPr>
          <w:rFonts w:cs="Times New Roman" w:hAnsi="Times New Roman" w:ascii="Times New Roman"/>
          <w:sz w:val="28"/>
          <w:szCs w:val="28"/>
        </w:rPr>
        <w:t>Интернет странице Управления Роскомнадзора</w:t>
      </w:r>
      <w:r w:rsidR="007B1BB5">
        <w:rPr>
          <w:rFonts w:cs="Times New Roman" w:hAnsi="Times New Roman" w:ascii="Times New Roman"/>
          <w:sz w:val="28"/>
          <w:szCs w:val="28"/>
        </w:rPr>
        <w:t xml:space="preserve"> по Республике Бурятия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03.rkn.gov.ru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B1BB5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94E85" w:rsidR="00985BC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A94E85" w:rsidR="00985BC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Ц.Б.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Мункожаргалов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1d4044d962fe0a00000000329920003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Мункожаргалов Цырен Батомункуевич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15.06.2018 по 15.06.2019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F23653" w:rsidP="00AE17C7" w:rsidR="00F23653">
      <w:pPr>
        <w:spacing w:lineRule="auto" w:line="240" w:after="0"/>
      </w:pPr>
      <w:r>
        <w:separator/>
      </w:r>
    </w:p>
  </w:endnote>
  <w:endnote w:id="0" w:type="continuationSeparator">
    <w:p w:rsidRDefault="00F23653" w:rsidP="00AE17C7" w:rsidR="00F2365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Олзоев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Элбэг-Доржи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Игоревич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7B1BB5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F23653" w:rsidP="00AE17C7" w:rsidR="00F23653">
      <w:pPr>
        <w:spacing w:lineRule="auto" w:line="240" w:after="0"/>
      </w:pPr>
      <w:r>
        <w:separator/>
      </w:r>
    </w:p>
  </w:footnote>
  <w:footnote w:id="0" w:type="continuationSeparator">
    <w:p w:rsidRDefault="00F23653" w:rsidP="00AE17C7" w:rsidR="00F2365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FD00BE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B1BB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1BB5"/>
    <w:rsid w:val="007B54EC"/>
    <w:rsid w:val="007B7922"/>
    <w:rsid w:val="007C06C3"/>
    <w:rsid w:val="007D091E"/>
    <w:rsid w:val="007D3D40"/>
    <w:rsid w:val="00826F87"/>
    <w:rsid w:val="008F1B29"/>
    <w:rsid w:val="00926D80"/>
    <w:rsid w:val="00957258"/>
    <w:rsid w:val="00985BCA"/>
    <w:rsid w:val="009B62A6"/>
    <w:rsid w:val="009D7281"/>
    <w:rsid w:val="009E6372"/>
    <w:rsid w:val="00A51CE2"/>
    <w:rsid w:val="00A94D6A"/>
    <w:rsid w:val="00A94E85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23653"/>
    <w:rsid w:val="00F3092A"/>
    <w:rsid w:val="00F47FCE"/>
    <w:rsid w:val="00FB7BF7"/>
    <w:rsid w:val="00FC22BC"/>
    <w:rsid w:val="00FD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F4EBF" w:rsidP="008F4EBF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F4EBF" w:rsidP="008F4EBF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8F4EBF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C1825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F4EBF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F4EB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8F4E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8F4EB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100C9DD-28AC-427F-8014-FE8D77F1342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197</properties:Words>
  <properties:Characters>1126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1321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2019-04-19T01:20:00Z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2019-04-19T01:20:00Z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