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BA6504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7142E0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18.06.2020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76-нд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E207D" w:rsidRDefault="00BE31C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2505B3" w:rsidRPr="003A2B49" w:rsidRDefault="00E40538" w:rsidP="002505B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</w:t>
      </w:r>
      <w:r w:rsidR="002505B3" w:rsidRPr="00250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5B3"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2505B3"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5B3">
        <w:rPr>
          <w:rFonts w:ascii="Times New Roman" w:hAnsi="Times New Roman" w:cs="Times New Roman"/>
          <w:b/>
          <w:sz w:val="28"/>
          <w:szCs w:val="28"/>
        </w:rPr>
        <w:t>на 2020</w:t>
      </w:r>
      <w:r w:rsidR="002505B3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5B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2505B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приостановлением по решению учредителя </w:t>
      </w:r>
      <w:r w:rsidR="005F6FA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(печатное СМИ газета) «Садовод Бурятии и Забайкалья» ПИ № ФС 77 - 61358 от 07.04.</w:t>
      </w:r>
      <w:r w:rsidR="005F6F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2505B3">
        <w:rPr>
          <w:rFonts w:ascii="Times New Roman" w:hAnsi="Times New Roman" w:cs="Times New Roman"/>
          <w:sz w:val="28"/>
          <w:szCs w:val="28"/>
        </w:rPr>
        <w:t>газеты  «Садовод Бурятии и Забайкалья» (</w:t>
      </w:r>
      <w:r w:rsidR="002505B3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2505B3" w:rsidRPr="002675B7">
        <w:rPr>
          <w:rFonts w:ascii="Times New Roman" w:hAnsi="Times New Roman" w:cs="Times New Roman"/>
          <w:sz w:val="28"/>
          <w:szCs w:val="28"/>
        </w:rPr>
        <w:t xml:space="preserve"> </w:t>
      </w:r>
      <w:r w:rsidR="002505B3" w:rsidRPr="002505B3">
        <w:rPr>
          <w:rFonts w:ascii="Times New Roman" w:hAnsi="Times New Roman" w:cs="Times New Roman"/>
          <w:sz w:val="28"/>
          <w:szCs w:val="28"/>
        </w:rPr>
        <w:t>2473400</w:t>
      </w:r>
      <w:r w:rsidR="002505B3" w:rsidRPr="002675B7">
        <w:rPr>
          <w:rFonts w:ascii="Times New Roman" w:hAnsi="Times New Roman" w:cs="Times New Roman"/>
          <w:sz w:val="28"/>
          <w:szCs w:val="28"/>
        </w:rPr>
        <w:t>)</w:t>
      </w:r>
      <w:r w:rsidR="002505B3" w:rsidRPr="003A2B49">
        <w:rPr>
          <w:rFonts w:ascii="Times New Roman" w:hAnsi="Times New Roman" w:cs="Times New Roman"/>
          <w:sz w:val="28"/>
          <w:szCs w:val="28"/>
        </w:rPr>
        <w:t xml:space="preserve"> 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</w:t>
      </w:r>
      <w:r w:rsidR="00250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CD3D33">
        <w:rPr>
          <w:rFonts w:ascii="Times New Roman" w:hAnsi="Times New Roman" w:cs="Times New Roman"/>
          <w:sz w:val="28"/>
          <w:szCs w:val="28"/>
        </w:rPr>
        <w:t>Помощнику руководителя В.А. Коновалову в течени</w:t>
      </w:r>
      <w:proofErr w:type="gramStart"/>
      <w:r w:rsidR="00CD3D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D3D33"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CD3D33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CD3D33">
        <w:rPr>
          <w:rFonts w:ascii="Times New Roman" w:hAnsi="Times New Roman" w:cs="Times New Roman"/>
          <w:sz w:val="28"/>
          <w:szCs w:val="28"/>
        </w:rPr>
        <w:t>на 2020</w:t>
      </w:r>
      <w:r w:rsidR="00CD3D33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CD3D33">
        <w:rPr>
          <w:rFonts w:ascii="Times New Roman" w:hAnsi="Times New Roman" w:cs="Times New Roman"/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="00CD3D33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CD3D33">
        <w:rPr>
          <w:rFonts w:ascii="Times New Roman" w:hAnsi="Times New Roman" w:cs="Times New Roman"/>
          <w:sz w:val="28"/>
          <w:szCs w:val="28"/>
        </w:rPr>
        <w:t>03.rkn.gov.ru</w:t>
      </w:r>
      <w:r w:rsidR="00AA1C0D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2505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7E207D" w:rsidRDefault="00BE31C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7E207D" w:rsidRDefault="00BE31CA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A89" w:rsidRDefault="00794A89"/>
    <w:sectPr w:rsidR="00794A89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89" w:rsidRDefault="00794A89" w:rsidP="00AE17C7">
      <w:pPr>
        <w:spacing w:after="0" w:line="240" w:lineRule="auto"/>
      </w:pPr>
      <w:r>
        <w:separator/>
      </w:r>
    </w:p>
  </w:endnote>
  <w:endnote w:type="continuationSeparator" w:id="0">
    <w:p w:rsidR="00794A89" w:rsidRDefault="00794A89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Жанаева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Арюна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Александровна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2505B3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309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89" w:rsidRDefault="00794A89" w:rsidP="00AE17C7">
      <w:pPr>
        <w:spacing w:after="0" w:line="240" w:lineRule="auto"/>
      </w:pPr>
      <w:r>
        <w:separator/>
      </w:r>
    </w:p>
  </w:footnote>
  <w:footnote w:type="continuationSeparator" w:id="0">
    <w:p w:rsidR="00794A89" w:rsidRDefault="00794A89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BA650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4D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27E45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05B3"/>
    <w:rsid w:val="00251824"/>
    <w:rsid w:val="00272472"/>
    <w:rsid w:val="002733E7"/>
    <w:rsid w:val="002A2C8B"/>
    <w:rsid w:val="002F32DC"/>
    <w:rsid w:val="003A2B49"/>
    <w:rsid w:val="0040183A"/>
    <w:rsid w:val="00402939"/>
    <w:rsid w:val="0040501E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5F6FA1"/>
    <w:rsid w:val="00606841"/>
    <w:rsid w:val="00630D88"/>
    <w:rsid w:val="0069470E"/>
    <w:rsid w:val="006B7ED6"/>
    <w:rsid w:val="006D00EE"/>
    <w:rsid w:val="007142E0"/>
    <w:rsid w:val="00722EFD"/>
    <w:rsid w:val="00742129"/>
    <w:rsid w:val="00774DFE"/>
    <w:rsid w:val="007772FE"/>
    <w:rsid w:val="00791F4B"/>
    <w:rsid w:val="00794A89"/>
    <w:rsid w:val="007B54EC"/>
    <w:rsid w:val="007B7922"/>
    <w:rsid w:val="007C06C3"/>
    <w:rsid w:val="007D091E"/>
    <w:rsid w:val="007D3D40"/>
    <w:rsid w:val="007E207D"/>
    <w:rsid w:val="00815F5A"/>
    <w:rsid w:val="00826F87"/>
    <w:rsid w:val="008F1B29"/>
    <w:rsid w:val="00957258"/>
    <w:rsid w:val="009B62A6"/>
    <w:rsid w:val="009D7281"/>
    <w:rsid w:val="009E6372"/>
    <w:rsid w:val="00A51CE2"/>
    <w:rsid w:val="00A94D6A"/>
    <w:rsid w:val="00AA1C0D"/>
    <w:rsid w:val="00AD342A"/>
    <w:rsid w:val="00AE17C7"/>
    <w:rsid w:val="00B013F0"/>
    <w:rsid w:val="00B01719"/>
    <w:rsid w:val="00B21453"/>
    <w:rsid w:val="00BA6504"/>
    <w:rsid w:val="00BB0980"/>
    <w:rsid w:val="00BC5D3D"/>
    <w:rsid w:val="00BE31CA"/>
    <w:rsid w:val="00C36C63"/>
    <w:rsid w:val="00CD3D3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2687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227D1A" w:rsidP="00227D1A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227D1A" w:rsidP="00227D1A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27D1A"/>
    <w:rsid w:val="002523F4"/>
    <w:rsid w:val="0027016A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D6C2A"/>
    <w:rsid w:val="008E2A24"/>
    <w:rsid w:val="00917628"/>
    <w:rsid w:val="009379F2"/>
    <w:rsid w:val="00956F3F"/>
    <w:rsid w:val="009703CB"/>
    <w:rsid w:val="00992974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173AC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7D1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27D1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27D1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F3D9FBD-2504-4263-8B8A-EE2E9007DC21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2020-06-18T01:32:00Z</dcterms:created>
  <dcterms:modified xsi:type="dcterms:W3CDTF">2020-06-19T01:56:00Z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