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2F" w:rsidRPr="000F4ED1" w:rsidRDefault="00CC612F" w:rsidP="002F0DF5">
      <w:pPr>
        <w:pStyle w:val="23"/>
        <w:framePr w:w="4929" w:h="1826" w:hRule="exact" w:wrap="around" w:vAnchor="page" w:hAnchor="page" w:x="6532" w:y="553"/>
        <w:shd w:val="clear" w:color="auto" w:fill="auto"/>
        <w:spacing w:after="248" w:line="240" w:lineRule="auto"/>
        <w:jc w:val="left"/>
        <w:rPr>
          <w:b w:val="0"/>
        </w:rPr>
      </w:pPr>
      <w:r w:rsidRPr="000F4ED1">
        <w:rPr>
          <w:b w:val="0"/>
        </w:rPr>
        <w:t>Утверждено приказом руководителя  Управления</w:t>
      </w:r>
      <w:r w:rsidR="002F0DF5">
        <w:rPr>
          <w:b w:val="0"/>
        </w:rPr>
        <w:t xml:space="preserve"> </w:t>
      </w:r>
      <w:r w:rsidRPr="000F4ED1">
        <w:rPr>
          <w:b w:val="0"/>
        </w:rPr>
        <w:t>Федеральной службы по надзору в сфере</w:t>
      </w:r>
      <w:r>
        <w:rPr>
          <w:b w:val="0"/>
        </w:rPr>
        <w:t xml:space="preserve"> </w:t>
      </w:r>
      <w:r w:rsidRPr="000F4ED1">
        <w:rPr>
          <w:b w:val="0"/>
        </w:rPr>
        <w:t>связи, информационных технологий и массовых коммуник</w:t>
      </w:r>
      <w:r w:rsidR="002F0DF5">
        <w:rPr>
          <w:b w:val="0"/>
        </w:rPr>
        <w:t>аций по Республике Бурятия от «30</w:t>
      </w:r>
      <w:r w:rsidRPr="000F4ED1">
        <w:rPr>
          <w:b w:val="0"/>
        </w:rPr>
        <w:t xml:space="preserve"> » июля 2018 года</w:t>
      </w:r>
      <w:r w:rsidR="002F0DF5">
        <w:rPr>
          <w:b w:val="0"/>
        </w:rPr>
        <w:t xml:space="preserve"> № 144</w:t>
      </w:r>
    </w:p>
    <w:p w:rsidR="00CC612F" w:rsidRDefault="00CC612F" w:rsidP="002F0DF5">
      <w:pPr>
        <w:pStyle w:val="10"/>
        <w:framePr w:w="4929" w:h="1826" w:hRule="exact" w:wrap="around" w:vAnchor="page" w:hAnchor="page" w:x="6532" w:y="553"/>
        <w:shd w:val="clear" w:color="auto" w:fill="auto"/>
        <w:spacing w:line="240" w:lineRule="auto"/>
        <w:ind w:right="268" w:firstLine="0"/>
        <w:jc w:val="both"/>
      </w:pPr>
    </w:p>
    <w:p w:rsidR="00CC612F" w:rsidRDefault="00CC612F" w:rsidP="00CC612F"/>
    <w:p w:rsidR="00CC612F" w:rsidRPr="009013B5" w:rsidRDefault="00CC612F" w:rsidP="00CC612F"/>
    <w:p w:rsidR="00CC612F" w:rsidRDefault="00CC612F" w:rsidP="00CC612F">
      <w:pPr>
        <w:tabs>
          <w:tab w:val="left" w:pos="3708"/>
        </w:tabs>
        <w:contextualSpacing/>
      </w:pPr>
      <w:r>
        <w:tab/>
      </w:r>
    </w:p>
    <w:p w:rsidR="00CC612F" w:rsidRDefault="00CC612F" w:rsidP="00CC612F">
      <w:pPr>
        <w:tabs>
          <w:tab w:val="left" w:pos="3708"/>
        </w:tabs>
        <w:contextualSpacing/>
      </w:pPr>
    </w:p>
    <w:p w:rsidR="002F0DF5" w:rsidRDefault="002F0DF5" w:rsidP="00CC612F">
      <w:pPr>
        <w:tabs>
          <w:tab w:val="left" w:pos="3708"/>
        </w:tabs>
        <w:contextualSpacing/>
        <w:jc w:val="center"/>
        <w:rPr>
          <w:b/>
          <w:sz w:val="28"/>
          <w:szCs w:val="28"/>
        </w:rPr>
      </w:pPr>
    </w:p>
    <w:p w:rsidR="002F0DF5" w:rsidRDefault="002F0DF5" w:rsidP="00CC612F">
      <w:pPr>
        <w:tabs>
          <w:tab w:val="left" w:pos="3708"/>
        </w:tabs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CC612F" w:rsidRPr="00525495" w:rsidRDefault="00CC612F" w:rsidP="00CC612F">
      <w:pPr>
        <w:tabs>
          <w:tab w:val="left" w:pos="3708"/>
        </w:tabs>
        <w:contextualSpacing/>
        <w:jc w:val="center"/>
        <w:rPr>
          <w:b/>
          <w:sz w:val="28"/>
          <w:szCs w:val="28"/>
        </w:rPr>
      </w:pPr>
      <w:r w:rsidRPr="00525495">
        <w:rPr>
          <w:b/>
          <w:sz w:val="28"/>
          <w:szCs w:val="28"/>
        </w:rPr>
        <w:t>ПОЛОЖЕНИЕ</w:t>
      </w:r>
    </w:p>
    <w:p w:rsidR="00CC612F" w:rsidRDefault="00CC612F" w:rsidP="00CC612F">
      <w:pPr>
        <w:tabs>
          <w:tab w:val="left" w:pos="3708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отделе по защите прав субъектов персональных данных и надзора в сфере массовых коммуникаций</w:t>
      </w:r>
    </w:p>
    <w:p w:rsidR="00CC612F" w:rsidRDefault="00CC612F" w:rsidP="00CC612F">
      <w:pPr>
        <w:tabs>
          <w:tab w:val="left" w:pos="3708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</w:p>
    <w:p w:rsidR="00CC612F" w:rsidRDefault="00CC612F" w:rsidP="00CC612F">
      <w:pPr>
        <w:tabs>
          <w:tab w:val="left" w:pos="3708"/>
        </w:tabs>
        <w:contextualSpacing/>
        <w:jc w:val="center"/>
        <w:rPr>
          <w:b/>
          <w:sz w:val="28"/>
          <w:szCs w:val="28"/>
        </w:rPr>
      </w:pPr>
    </w:p>
    <w:p w:rsidR="00CC612F" w:rsidRDefault="00CC612F" w:rsidP="00CC612F">
      <w:pPr>
        <w:tabs>
          <w:tab w:val="left" w:pos="3708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I.ОБЩИЕ ПОЛОЖЕНИЯ</w:t>
      </w:r>
    </w:p>
    <w:p w:rsidR="00916BE5" w:rsidRPr="00D62E73" w:rsidRDefault="00916BE5" w:rsidP="00916BE5">
      <w:pPr>
        <w:ind w:left="1080"/>
        <w:rPr>
          <w:b/>
          <w:bCs/>
          <w:sz w:val="28"/>
          <w:szCs w:val="28"/>
        </w:rPr>
      </w:pPr>
    </w:p>
    <w:p w:rsidR="00F5157B" w:rsidRDefault="00F5157B" w:rsidP="00F5157B">
      <w:pPr>
        <w:tabs>
          <w:tab w:val="left" w:pos="3708"/>
        </w:tabs>
        <w:ind w:firstLine="709"/>
        <w:contextualSpacing/>
        <w:jc w:val="both"/>
        <w:rPr>
          <w:sz w:val="28"/>
          <w:szCs w:val="28"/>
        </w:rPr>
      </w:pPr>
      <w:r w:rsidRPr="00525495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525495">
        <w:rPr>
          <w:sz w:val="28"/>
          <w:szCs w:val="28"/>
        </w:rPr>
        <w:t xml:space="preserve">Настоящее Положение разработано на основании </w:t>
      </w:r>
      <w:r>
        <w:rPr>
          <w:sz w:val="28"/>
          <w:szCs w:val="28"/>
        </w:rPr>
        <w:t>Положения об Управлении</w:t>
      </w:r>
      <w:r w:rsidRPr="00525495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Республике Бурятия (далее - Управление) и определяет правовые основы деятельности отдела </w:t>
      </w:r>
      <w:r>
        <w:rPr>
          <w:sz w:val="28"/>
          <w:szCs w:val="28"/>
        </w:rPr>
        <w:t>по защите прав субъектов персональных данных и надзора в сфере массовых коммуникаций, его структуру, полномочия и порядок их осуществления</w:t>
      </w:r>
      <w:r w:rsidRPr="00525495">
        <w:rPr>
          <w:sz w:val="28"/>
          <w:szCs w:val="28"/>
        </w:rPr>
        <w:t>.</w:t>
      </w:r>
    </w:p>
    <w:p w:rsidR="00F5157B" w:rsidRDefault="00F5157B" w:rsidP="00F5157B">
      <w:pPr>
        <w:tabs>
          <w:tab w:val="left" w:pos="709"/>
          <w:tab w:val="left" w:pos="370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Отдел</w:t>
      </w:r>
      <w:r w:rsidRPr="006C3416">
        <w:rPr>
          <w:sz w:val="28"/>
          <w:szCs w:val="28"/>
        </w:rPr>
        <w:t xml:space="preserve"> </w:t>
      </w:r>
      <w:r>
        <w:rPr>
          <w:sz w:val="28"/>
          <w:szCs w:val="28"/>
        </w:rPr>
        <w:t>по защите прав субъектов персональных данных и надзора в сфере массовых коммуникаций (далее - отдел) является структурным подразделением Управления.</w:t>
      </w:r>
    </w:p>
    <w:p w:rsidR="00F5157B" w:rsidRDefault="00F5157B" w:rsidP="00F5157B">
      <w:pPr>
        <w:tabs>
          <w:tab w:val="left" w:pos="709"/>
          <w:tab w:val="left" w:pos="370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25495">
        <w:rPr>
          <w:sz w:val="28"/>
          <w:szCs w:val="28"/>
        </w:rPr>
        <w:t xml:space="preserve">Официальное наименование структурного подразделения - отдел </w:t>
      </w:r>
      <w:r>
        <w:rPr>
          <w:sz w:val="28"/>
          <w:szCs w:val="28"/>
        </w:rPr>
        <w:t>по защите прав субъектов персональных данных и надзора в сфере массовых коммуникаций</w:t>
      </w:r>
      <w:r w:rsidRPr="00525495">
        <w:rPr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Бурятия</w:t>
      </w:r>
      <w:r>
        <w:rPr>
          <w:sz w:val="28"/>
          <w:szCs w:val="28"/>
        </w:rPr>
        <w:t xml:space="preserve"> (сокращенное наименование – ОПД и МК).</w:t>
      </w:r>
    </w:p>
    <w:p w:rsidR="00F5157B" w:rsidRDefault="00F5157B" w:rsidP="00B158F6">
      <w:pPr>
        <w:tabs>
          <w:tab w:val="left" w:pos="709"/>
          <w:tab w:val="left" w:pos="1276"/>
          <w:tab w:val="left" w:pos="370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 w:rsidRPr="00B64490">
        <w:rPr>
          <w:sz w:val="28"/>
          <w:szCs w:val="28"/>
        </w:rPr>
        <w:t>Отдел в своей деятельности руководствуется действующим законодательством Российской Федерации, распоряжениями и приказами (указаниями) Министерства</w:t>
      </w:r>
      <w:r>
        <w:rPr>
          <w:sz w:val="28"/>
          <w:szCs w:val="28"/>
        </w:rPr>
        <w:t xml:space="preserve"> цифрового развития, связи и массовых коммуникаций </w:t>
      </w:r>
      <w:r w:rsidRPr="00B64490">
        <w:rPr>
          <w:sz w:val="28"/>
          <w:szCs w:val="28"/>
        </w:rPr>
        <w:t>РФ, Федеральной службы по надзору в сфере связи, информационных тех</w:t>
      </w:r>
      <w:r>
        <w:rPr>
          <w:sz w:val="28"/>
          <w:szCs w:val="28"/>
        </w:rPr>
        <w:t>нологий и массовых коммуникаций,</w:t>
      </w:r>
      <w:r w:rsidRPr="00B64490">
        <w:rPr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</w:t>
      </w:r>
      <w:r>
        <w:rPr>
          <w:sz w:val="28"/>
          <w:szCs w:val="28"/>
        </w:rPr>
        <w:t>коммуникаций по Сибирскому ф</w:t>
      </w:r>
      <w:r w:rsidRPr="00B64490">
        <w:rPr>
          <w:sz w:val="28"/>
          <w:szCs w:val="28"/>
        </w:rPr>
        <w:t>едеральному округу и руководителя Управления, Положением об Управлении и настоящим Положением об</w:t>
      </w:r>
      <w:proofErr w:type="gramEnd"/>
      <w:r w:rsidRPr="00B64490">
        <w:rPr>
          <w:sz w:val="28"/>
          <w:szCs w:val="28"/>
        </w:rPr>
        <w:t xml:space="preserve"> </w:t>
      </w:r>
      <w:proofErr w:type="gramStart"/>
      <w:r w:rsidRPr="00B64490">
        <w:rPr>
          <w:sz w:val="28"/>
          <w:szCs w:val="28"/>
        </w:rPr>
        <w:t>отделе</w:t>
      </w:r>
      <w:proofErr w:type="gramEnd"/>
      <w:r w:rsidRPr="00B64490">
        <w:rPr>
          <w:sz w:val="28"/>
          <w:szCs w:val="28"/>
        </w:rPr>
        <w:t>.</w:t>
      </w:r>
    </w:p>
    <w:p w:rsidR="00F5157B" w:rsidRDefault="00F5157B" w:rsidP="00F5157B">
      <w:pPr>
        <w:tabs>
          <w:tab w:val="left" w:pos="370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Отдел </w:t>
      </w:r>
      <w:r w:rsidRPr="00B64490">
        <w:rPr>
          <w:sz w:val="28"/>
          <w:szCs w:val="28"/>
        </w:rPr>
        <w:t xml:space="preserve">осуществляет свою деятельность </w:t>
      </w:r>
      <w:r>
        <w:rPr>
          <w:sz w:val="28"/>
          <w:szCs w:val="28"/>
        </w:rPr>
        <w:t xml:space="preserve">непосредственно и во взаимодействии с другими структурными подразделениями Управления </w:t>
      </w:r>
      <w:r w:rsidRPr="00B64490">
        <w:rPr>
          <w:sz w:val="28"/>
          <w:szCs w:val="28"/>
        </w:rPr>
        <w:t>в пределах прав</w:t>
      </w:r>
      <w:r>
        <w:rPr>
          <w:sz w:val="28"/>
          <w:szCs w:val="28"/>
        </w:rPr>
        <w:t xml:space="preserve"> и полномочий</w:t>
      </w:r>
      <w:r w:rsidRPr="00B64490">
        <w:rPr>
          <w:sz w:val="28"/>
          <w:szCs w:val="28"/>
        </w:rPr>
        <w:t>, установленных настоящим Положением.</w:t>
      </w:r>
    </w:p>
    <w:p w:rsidR="00DE1A5E" w:rsidRPr="002A0C07" w:rsidRDefault="00DE1A5E" w:rsidP="00055592">
      <w:pPr>
        <w:pStyle w:val="3"/>
        <w:tabs>
          <w:tab w:val="num" w:pos="720"/>
          <w:tab w:val="num" w:pos="1620"/>
        </w:tabs>
        <w:spacing w:after="0"/>
        <w:ind w:left="0"/>
        <w:jc w:val="both"/>
        <w:rPr>
          <w:sz w:val="28"/>
          <w:szCs w:val="28"/>
        </w:rPr>
      </w:pPr>
    </w:p>
    <w:p w:rsidR="00EB26B7" w:rsidRDefault="00A6106D" w:rsidP="00964C04">
      <w:pPr>
        <w:pStyle w:val="3"/>
        <w:numPr>
          <w:ilvl w:val="0"/>
          <w:numId w:val="20"/>
        </w:num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ПОЛНОМОЧИЯ</w:t>
      </w:r>
    </w:p>
    <w:p w:rsidR="00916BE5" w:rsidRDefault="00916BE5" w:rsidP="003B22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6A0F" w:rsidRDefault="00A5532D" w:rsidP="003B22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06EDB">
        <w:rPr>
          <w:sz w:val="28"/>
          <w:szCs w:val="28"/>
        </w:rPr>
        <w:tab/>
      </w:r>
      <w:r w:rsidR="00596A0F">
        <w:rPr>
          <w:sz w:val="28"/>
          <w:szCs w:val="28"/>
        </w:rPr>
        <w:t>О</w:t>
      </w:r>
      <w:r w:rsidR="00A6106D">
        <w:rPr>
          <w:sz w:val="28"/>
          <w:szCs w:val="28"/>
        </w:rPr>
        <w:t>тдел обладает следующими полномочиями</w:t>
      </w:r>
      <w:r w:rsidR="00596A0F">
        <w:rPr>
          <w:sz w:val="28"/>
          <w:szCs w:val="28"/>
        </w:rPr>
        <w:t>:</w:t>
      </w:r>
    </w:p>
    <w:p w:rsidR="00F5157B" w:rsidRPr="00627596" w:rsidRDefault="00627596" w:rsidP="00B158F6">
      <w:pPr>
        <w:pStyle w:val="pj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</w:t>
      </w:r>
      <w:r w:rsidR="00F5157B" w:rsidRPr="00627596">
        <w:rPr>
          <w:color w:val="222222"/>
          <w:sz w:val="28"/>
          <w:szCs w:val="28"/>
        </w:rPr>
        <w:t xml:space="preserve">.1. </w:t>
      </w:r>
      <w:r w:rsidR="00ED40B0">
        <w:rPr>
          <w:color w:val="222222"/>
          <w:sz w:val="28"/>
          <w:szCs w:val="28"/>
        </w:rPr>
        <w:t>о</w:t>
      </w:r>
      <w:r w:rsidR="00F5157B" w:rsidRPr="00627596">
        <w:rPr>
          <w:color w:val="222222"/>
          <w:sz w:val="28"/>
          <w:szCs w:val="28"/>
        </w:rPr>
        <w:t xml:space="preserve">существляет на подведомственной территории государственный контроль и надзор за деятельностью юридических лиц, индивидуальных </w:t>
      </w:r>
      <w:r w:rsidR="00F5157B" w:rsidRPr="00627596">
        <w:rPr>
          <w:color w:val="222222"/>
          <w:sz w:val="28"/>
          <w:szCs w:val="28"/>
        </w:rPr>
        <w:lastRenderedPageBreak/>
        <w:t>предпринимателей, физических лиц и редакций средств массовой информации на территории субъекта (субъектов) Российской Федерации, опреде</w:t>
      </w:r>
      <w:r w:rsidR="00DA22C8">
        <w:rPr>
          <w:color w:val="222222"/>
          <w:sz w:val="28"/>
          <w:szCs w:val="28"/>
        </w:rPr>
        <w:t>ленной Положением об Управлении, в части</w:t>
      </w:r>
      <w:r w:rsidR="00F5157B" w:rsidRPr="00627596">
        <w:rPr>
          <w:color w:val="222222"/>
          <w:sz w:val="28"/>
          <w:szCs w:val="28"/>
        </w:rPr>
        <w:t xml:space="preserve"> соблюдени</w:t>
      </w:r>
      <w:r w:rsidR="00DA22C8">
        <w:rPr>
          <w:color w:val="222222"/>
          <w:sz w:val="28"/>
          <w:szCs w:val="28"/>
        </w:rPr>
        <w:t>я</w:t>
      </w:r>
      <w:r w:rsidR="00F5157B" w:rsidRPr="00627596">
        <w:rPr>
          <w:color w:val="222222"/>
          <w:sz w:val="28"/>
          <w:szCs w:val="28"/>
        </w:rPr>
        <w:t xml:space="preserve"> законодательства Российской Федерации в сфере средств массовой информации, массовых коммуникаций, телевизионного вещания, радиовещания</w:t>
      </w:r>
      <w:r w:rsidRPr="00627596">
        <w:rPr>
          <w:color w:val="222222"/>
          <w:sz w:val="28"/>
          <w:szCs w:val="28"/>
        </w:rPr>
        <w:t xml:space="preserve">, </w:t>
      </w:r>
      <w:r w:rsidRPr="00627596">
        <w:rPr>
          <w:sz w:val="28"/>
          <w:szCs w:val="28"/>
        </w:rPr>
        <w:t>законодательства о противодействии экстремистской деятельности в части, касающейся злоупотребления свободой массовой информации</w:t>
      </w:r>
      <w:r w:rsidR="00F5157B" w:rsidRPr="00627596">
        <w:rPr>
          <w:color w:val="222222"/>
          <w:sz w:val="28"/>
          <w:szCs w:val="28"/>
        </w:rPr>
        <w:t>;</w:t>
      </w:r>
    </w:p>
    <w:p w:rsidR="00DA22C8" w:rsidRDefault="00DA22C8" w:rsidP="00B158F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ED40B0">
        <w:rPr>
          <w:sz w:val="28"/>
          <w:szCs w:val="28"/>
        </w:rPr>
        <w:t>р</w:t>
      </w:r>
      <w:r>
        <w:rPr>
          <w:sz w:val="28"/>
          <w:szCs w:val="28"/>
        </w:rPr>
        <w:t>еализ</w:t>
      </w:r>
      <w:r w:rsidR="00776090">
        <w:rPr>
          <w:sz w:val="28"/>
          <w:szCs w:val="28"/>
        </w:rPr>
        <w:t>ует</w:t>
      </w:r>
      <w:r>
        <w:rPr>
          <w:sz w:val="28"/>
          <w:szCs w:val="28"/>
        </w:rPr>
        <w:t xml:space="preserve"> полномочи</w:t>
      </w:r>
      <w:r w:rsidR="00776090">
        <w:rPr>
          <w:sz w:val="28"/>
          <w:szCs w:val="28"/>
        </w:rPr>
        <w:t>я</w:t>
      </w:r>
      <w:r>
        <w:rPr>
          <w:sz w:val="28"/>
          <w:szCs w:val="28"/>
        </w:rPr>
        <w:t xml:space="preserve"> Управления по осуществлению государственного контроля и надзора </w:t>
      </w:r>
      <w:r w:rsidRPr="003B222E">
        <w:rPr>
          <w:sz w:val="28"/>
          <w:szCs w:val="28"/>
        </w:rPr>
        <w:t xml:space="preserve">за соответствием обработки персональных данных требованиям законодательства Российской Федерации в области персональных данных </w:t>
      </w:r>
      <w:r>
        <w:rPr>
          <w:sz w:val="28"/>
          <w:szCs w:val="28"/>
        </w:rPr>
        <w:t>федеральными органами исполнительной власти, органами</w:t>
      </w:r>
      <w:r w:rsidRPr="00883396">
        <w:rPr>
          <w:sz w:val="28"/>
          <w:szCs w:val="28"/>
        </w:rPr>
        <w:t xml:space="preserve"> исполнительной вл</w:t>
      </w:r>
      <w:r>
        <w:rPr>
          <w:sz w:val="28"/>
          <w:szCs w:val="28"/>
        </w:rPr>
        <w:t>асти Республики Бурятия, органами</w:t>
      </w:r>
      <w:r w:rsidRPr="00883396">
        <w:rPr>
          <w:sz w:val="28"/>
          <w:szCs w:val="28"/>
        </w:rPr>
        <w:t xml:space="preserve"> местного самоупр</w:t>
      </w:r>
      <w:r>
        <w:rPr>
          <w:sz w:val="28"/>
          <w:szCs w:val="28"/>
        </w:rPr>
        <w:t>авления, а также юридическими и физическими</w:t>
      </w:r>
      <w:r w:rsidRPr="00883396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ами, в том числе индивидуальными предпринимателями, расположенными</w:t>
      </w:r>
      <w:r w:rsidRPr="00883396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Республики Бурятия;</w:t>
      </w:r>
      <w:proofErr w:type="gramEnd"/>
    </w:p>
    <w:p w:rsidR="00DA22C8" w:rsidRPr="00DA22C8" w:rsidRDefault="00DA22C8" w:rsidP="00B158F6">
      <w:pPr>
        <w:pStyle w:val="ae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="00ED40B0">
        <w:rPr>
          <w:sz w:val="28"/>
          <w:szCs w:val="28"/>
        </w:rPr>
        <w:t>р</w:t>
      </w:r>
      <w:r w:rsidRPr="00DA22C8">
        <w:rPr>
          <w:sz w:val="28"/>
          <w:szCs w:val="28"/>
        </w:rPr>
        <w:t>еализ</w:t>
      </w:r>
      <w:r w:rsidR="00776090">
        <w:rPr>
          <w:sz w:val="28"/>
          <w:szCs w:val="28"/>
        </w:rPr>
        <w:t>ует</w:t>
      </w:r>
      <w:r w:rsidRPr="00DA22C8">
        <w:rPr>
          <w:sz w:val="28"/>
          <w:szCs w:val="28"/>
        </w:rPr>
        <w:t xml:space="preserve"> полномочи</w:t>
      </w:r>
      <w:r w:rsidR="00776090">
        <w:rPr>
          <w:sz w:val="28"/>
          <w:szCs w:val="28"/>
        </w:rPr>
        <w:t>я</w:t>
      </w:r>
      <w:r w:rsidRPr="00DA22C8">
        <w:rPr>
          <w:sz w:val="28"/>
          <w:szCs w:val="28"/>
        </w:rPr>
        <w:t xml:space="preserve"> по контролю и надзору за соблюдением требований о представлении обязательного федерального экземпляра документов в установленной сфере деятельности Отдела и </w:t>
      </w:r>
      <w:r w:rsidRPr="00DA22C8">
        <w:rPr>
          <w:color w:val="222222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DA22C8">
        <w:rPr>
          <w:sz w:val="28"/>
          <w:szCs w:val="28"/>
        </w:rPr>
        <w:t>;</w:t>
      </w:r>
    </w:p>
    <w:p w:rsidR="00DA22C8" w:rsidRPr="00BF7C8E" w:rsidRDefault="00DA22C8" w:rsidP="00B158F6">
      <w:pPr>
        <w:pStyle w:val="ae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="00ED40B0">
        <w:rPr>
          <w:sz w:val="28"/>
          <w:szCs w:val="28"/>
        </w:rPr>
        <w:t>р</w:t>
      </w:r>
      <w:r w:rsidRPr="00BF7C8E">
        <w:rPr>
          <w:sz w:val="28"/>
          <w:szCs w:val="28"/>
        </w:rPr>
        <w:t>еализ</w:t>
      </w:r>
      <w:r w:rsidR="00776090">
        <w:rPr>
          <w:sz w:val="28"/>
          <w:szCs w:val="28"/>
        </w:rPr>
        <w:t>ует</w:t>
      </w:r>
      <w:r w:rsidRPr="00BF7C8E">
        <w:rPr>
          <w:sz w:val="28"/>
          <w:szCs w:val="28"/>
        </w:rPr>
        <w:t xml:space="preserve"> полномочи</w:t>
      </w:r>
      <w:r w:rsidR="00776090">
        <w:rPr>
          <w:sz w:val="28"/>
          <w:szCs w:val="28"/>
        </w:rPr>
        <w:t>я</w:t>
      </w:r>
      <w:r w:rsidRPr="00BF7C8E">
        <w:rPr>
          <w:sz w:val="28"/>
          <w:szCs w:val="28"/>
        </w:rPr>
        <w:t xml:space="preserve"> по контролю и надзору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</w:t>
      </w:r>
      <w:r w:rsidRPr="007379A7">
        <w:rPr>
          <w:sz w:val="28"/>
          <w:szCs w:val="28"/>
        </w:rPr>
        <w:t xml:space="preserve">) </w:t>
      </w:r>
      <w:r w:rsidRPr="007379A7">
        <w:rPr>
          <w:color w:val="222222"/>
          <w:sz w:val="28"/>
          <w:szCs w:val="28"/>
          <w:shd w:val="clear" w:color="auto" w:fill="FFFFFF"/>
        </w:rPr>
        <w:t>(за исключением контроля и надзора за соответствием требованиям</w:t>
      </w:r>
      <w:proofErr w:type="gramEnd"/>
      <w:r w:rsidRPr="007379A7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7379A7">
        <w:rPr>
          <w:color w:val="222222"/>
          <w:sz w:val="28"/>
          <w:szCs w:val="28"/>
          <w:shd w:val="clear" w:color="auto" w:fill="FFFFFF"/>
        </w:rPr>
        <w:t>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и научными организациями требований</w:t>
      </w:r>
      <w:proofErr w:type="gramEnd"/>
      <w:r w:rsidRPr="007379A7">
        <w:rPr>
          <w:color w:val="222222"/>
          <w:sz w:val="28"/>
          <w:szCs w:val="28"/>
          <w:shd w:val="clear" w:color="auto" w:fill="FFFFFF"/>
        </w:rPr>
        <w:t xml:space="preserve">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и научными организациями доступа к информационно-телекоммуникационным сетям, в том числе сети Интернет)</w:t>
      </w:r>
      <w:r w:rsidRPr="007379A7">
        <w:rPr>
          <w:sz w:val="28"/>
          <w:szCs w:val="28"/>
        </w:rPr>
        <w:t>;</w:t>
      </w:r>
    </w:p>
    <w:p w:rsidR="00DA22C8" w:rsidRDefault="00DA22C8" w:rsidP="00B158F6">
      <w:pPr>
        <w:pStyle w:val="ae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</w:r>
      <w:r w:rsidRPr="00BF7C8E">
        <w:rPr>
          <w:sz w:val="28"/>
          <w:szCs w:val="28"/>
        </w:rPr>
        <w:t>регистр</w:t>
      </w:r>
      <w:r w:rsidR="00776090">
        <w:rPr>
          <w:sz w:val="28"/>
          <w:szCs w:val="28"/>
        </w:rPr>
        <w:t>ирует</w:t>
      </w:r>
      <w:r w:rsidRPr="00BF7C8E">
        <w:rPr>
          <w:sz w:val="28"/>
          <w:szCs w:val="28"/>
        </w:rPr>
        <w:t xml:space="preserve"> средств</w:t>
      </w:r>
      <w:r w:rsidR="00776090">
        <w:rPr>
          <w:sz w:val="28"/>
          <w:szCs w:val="28"/>
        </w:rPr>
        <w:t>а</w:t>
      </w:r>
      <w:r w:rsidRPr="00BF7C8E">
        <w:rPr>
          <w:sz w:val="28"/>
          <w:szCs w:val="28"/>
        </w:rPr>
        <w:t xml:space="preserve"> массовой информации, продукция которых предназначена для распространения преимущественно на территории одного субъекта Российской Федерации из числа входящих в подведомственную территорию, веде</w:t>
      </w:r>
      <w:r w:rsidR="00776090">
        <w:rPr>
          <w:sz w:val="28"/>
          <w:szCs w:val="28"/>
        </w:rPr>
        <w:t>т</w:t>
      </w:r>
      <w:r w:rsidRPr="00BF7C8E">
        <w:rPr>
          <w:sz w:val="28"/>
          <w:szCs w:val="28"/>
        </w:rPr>
        <w:t xml:space="preserve"> реестр средств массовой информации, зарегистрированных Управлением, веде</w:t>
      </w:r>
      <w:r w:rsidR="00776090">
        <w:rPr>
          <w:sz w:val="28"/>
          <w:szCs w:val="28"/>
        </w:rPr>
        <w:t>т</w:t>
      </w:r>
      <w:r w:rsidRPr="00BF7C8E">
        <w:rPr>
          <w:sz w:val="28"/>
          <w:szCs w:val="28"/>
        </w:rPr>
        <w:t xml:space="preserve"> и обеспеч</w:t>
      </w:r>
      <w:r w:rsidR="00776090">
        <w:rPr>
          <w:sz w:val="28"/>
          <w:szCs w:val="28"/>
        </w:rPr>
        <w:t>ивает</w:t>
      </w:r>
      <w:r w:rsidRPr="00BF7C8E">
        <w:rPr>
          <w:sz w:val="28"/>
          <w:szCs w:val="28"/>
        </w:rPr>
        <w:t xml:space="preserve"> сохранност</w:t>
      </w:r>
      <w:r w:rsidR="00776090">
        <w:rPr>
          <w:sz w:val="28"/>
          <w:szCs w:val="28"/>
        </w:rPr>
        <w:t>ь</w:t>
      </w:r>
      <w:r w:rsidRPr="00BF7C8E">
        <w:rPr>
          <w:sz w:val="28"/>
          <w:szCs w:val="28"/>
        </w:rPr>
        <w:t xml:space="preserve"> архива средств массовой </w:t>
      </w:r>
      <w:r w:rsidRPr="00BF7C8E">
        <w:rPr>
          <w:sz w:val="28"/>
          <w:szCs w:val="28"/>
        </w:rPr>
        <w:lastRenderedPageBreak/>
        <w:t>информации на бумажных носителях;</w:t>
      </w:r>
      <w:r w:rsidR="004B7BCB">
        <w:rPr>
          <w:sz w:val="28"/>
          <w:szCs w:val="28"/>
        </w:rPr>
        <w:t xml:space="preserve"> </w:t>
      </w:r>
      <w:proofErr w:type="gramStart"/>
      <w:r w:rsidR="004B7BCB">
        <w:rPr>
          <w:sz w:val="28"/>
          <w:szCs w:val="28"/>
        </w:rPr>
        <w:t xml:space="preserve">ведет реестр плательщиков страховых взносов в государственные внебюджетные фонды – российских организаций </w:t>
      </w:r>
      <w:r w:rsidR="00752BA5">
        <w:rPr>
          <w:sz w:val="28"/>
          <w:szCs w:val="28"/>
        </w:rPr>
        <w:t>и индивидуальных предпринимателей, зарегистрированных на территории субъекта (субъектов) Российской Федерации в качестве юридического лица или индивидуального предпринимателя и осуществляющих производство, выпуск в свет (эфир)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 в</w:t>
      </w:r>
      <w:proofErr w:type="gramEnd"/>
      <w:r w:rsidR="00752BA5">
        <w:rPr>
          <w:sz w:val="28"/>
          <w:szCs w:val="28"/>
        </w:rPr>
        <w:t xml:space="preserve"> электронном </w:t>
      </w:r>
      <w:proofErr w:type="gramStart"/>
      <w:r w:rsidR="00752BA5">
        <w:rPr>
          <w:sz w:val="28"/>
          <w:szCs w:val="28"/>
        </w:rPr>
        <w:t>виде</w:t>
      </w:r>
      <w:proofErr w:type="gramEnd"/>
      <w:r w:rsidR="00752BA5">
        <w:rPr>
          <w:sz w:val="28"/>
          <w:szCs w:val="28"/>
        </w:rPr>
        <w:t>;</w:t>
      </w:r>
    </w:p>
    <w:p w:rsidR="00DA22C8" w:rsidRDefault="00DA22C8" w:rsidP="00B158F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</w:rPr>
        <w:tab/>
        <w:t>веде</w:t>
      </w:r>
      <w:r w:rsidR="00776090">
        <w:rPr>
          <w:sz w:val="28"/>
          <w:szCs w:val="28"/>
        </w:rPr>
        <w:t>т</w:t>
      </w:r>
      <w:r>
        <w:rPr>
          <w:sz w:val="28"/>
          <w:szCs w:val="28"/>
        </w:rPr>
        <w:t xml:space="preserve"> реестр операторов, осуществляющих обработку </w:t>
      </w:r>
      <w:r w:rsidRPr="005A0FEB">
        <w:rPr>
          <w:sz w:val="28"/>
          <w:szCs w:val="28"/>
        </w:rPr>
        <w:t>персональных данных</w:t>
      </w:r>
      <w:r>
        <w:rPr>
          <w:sz w:val="28"/>
          <w:szCs w:val="28"/>
        </w:rPr>
        <w:t>;</w:t>
      </w:r>
    </w:p>
    <w:p w:rsidR="00627596" w:rsidRDefault="00ED40B0" w:rsidP="00B158F6">
      <w:pPr>
        <w:pStyle w:val="pj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</w:t>
      </w:r>
      <w:r w:rsidR="00627596" w:rsidRPr="00ED40B0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>7</w:t>
      </w:r>
      <w:r w:rsidR="004B77EC">
        <w:rPr>
          <w:color w:val="222222"/>
          <w:sz w:val="28"/>
          <w:szCs w:val="28"/>
        </w:rPr>
        <w:t>.</w:t>
      </w:r>
      <w:r w:rsidR="004B77EC">
        <w:rPr>
          <w:color w:val="222222"/>
          <w:sz w:val="28"/>
          <w:szCs w:val="28"/>
        </w:rPr>
        <w:tab/>
        <w:t>о</w:t>
      </w:r>
      <w:r w:rsidR="00627596" w:rsidRPr="00ED40B0">
        <w:rPr>
          <w:color w:val="222222"/>
          <w:sz w:val="28"/>
          <w:szCs w:val="28"/>
        </w:rPr>
        <w:t>существляет прием граждан, обеспечивает своевременное и полное рассмотрение устных и письменных обращений граждан и их объединений, в том числе юридических лиц, прин</w:t>
      </w:r>
      <w:r w:rsidR="00722904">
        <w:rPr>
          <w:color w:val="222222"/>
          <w:sz w:val="28"/>
          <w:szCs w:val="28"/>
        </w:rPr>
        <w:t>имает</w:t>
      </w:r>
      <w:r w:rsidR="00627596" w:rsidRPr="00ED40B0">
        <w:rPr>
          <w:color w:val="222222"/>
          <w:sz w:val="28"/>
          <w:szCs w:val="28"/>
        </w:rPr>
        <w:t xml:space="preserve"> по ним решени</w:t>
      </w:r>
      <w:r w:rsidR="00722904">
        <w:rPr>
          <w:color w:val="222222"/>
          <w:sz w:val="28"/>
          <w:szCs w:val="28"/>
        </w:rPr>
        <w:t>я</w:t>
      </w:r>
      <w:r w:rsidR="00627596" w:rsidRPr="00ED40B0">
        <w:rPr>
          <w:color w:val="222222"/>
          <w:sz w:val="28"/>
          <w:szCs w:val="28"/>
        </w:rPr>
        <w:t xml:space="preserve"> и направл</w:t>
      </w:r>
      <w:r w:rsidR="00722904">
        <w:rPr>
          <w:color w:val="222222"/>
          <w:sz w:val="28"/>
          <w:szCs w:val="28"/>
        </w:rPr>
        <w:t>яет</w:t>
      </w:r>
      <w:r w:rsidR="00627596" w:rsidRPr="00ED40B0">
        <w:rPr>
          <w:color w:val="222222"/>
          <w:sz w:val="28"/>
          <w:szCs w:val="28"/>
        </w:rPr>
        <w:t xml:space="preserve"> заявителям ответ</w:t>
      </w:r>
      <w:r w:rsidR="00722904">
        <w:rPr>
          <w:color w:val="222222"/>
          <w:sz w:val="28"/>
          <w:szCs w:val="28"/>
        </w:rPr>
        <w:t>ы</w:t>
      </w:r>
      <w:r w:rsidR="00627596" w:rsidRPr="00ED40B0">
        <w:rPr>
          <w:color w:val="222222"/>
          <w:sz w:val="28"/>
          <w:szCs w:val="28"/>
        </w:rPr>
        <w:t xml:space="preserve"> в установленный законодатель</w:t>
      </w:r>
      <w:r>
        <w:rPr>
          <w:color w:val="222222"/>
          <w:sz w:val="28"/>
          <w:szCs w:val="28"/>
        </w:rPr>
        <w:t>ством Российской Федерации срок;</w:t>
      </w:r>
    </w:p>
    <w:p w:rsidR="00ED40B0" w:rsidRDefault="00ED40B0" w:rsidP="00ED4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90BC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обеспеч</w:t>
      </w:r>
      <w:r w:rsidR="00776090">
        <w:rPr>
          <w:sz w:val="28"/>
          <w:szCs w:val="28"/>
        </w:rPr>
        <w:t>ивает</w:t>
      </w:r>
      <w:r>
        <w:rPr>
          <w:sz w:val="28"/>
          <w:szCs w:val="28"/>
        </w:rPr>
        <w:t xml:space="preserve"> защит</w:t>
      </w:r>
      <w:r w:rsidR="00776090">
        <w:rPr>
          <w:sz w:val="28"/>
          <w:szCs w:val="28"/>
        </w:rPr>
        <w:t>у</w:t>
      </w:r>
      <w:r>
        <w:rPr>
          <w:sz w:val="28"/>
          <w:szCs w:val="28"/>
        </w:rPr>
        <w:t xml:space="preserve"> прав и свобод человека и гражданина при обработке его персональных данных;</w:t>
      </w:r>
    </w:p>
    <w:p w:rsidR="00ED40B0" w:rsidRDefault="00ED40B0" w:rsidP="00ED4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490BC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выявл</w:t>
      </w:r>
      <w:r w:rsidR="00776090">
        <w:rPr>
          <w:sz w:val="28"/>
          <w:szCs w:val="28"/>
        </w:rPr>
        <w:t>яет</w:t>
      </w:r>
      <w:r>
        <w:rPr>
          <w:sz w:val="28"/>
          <w:szCs w:val="28"/>
        </w:rPr>
        <w:t>, предупрежд</w:t>
      </w:r>
      <w:r w:rsidR="00776090">
        <w:rPr>
          <w:sz w:val="28"/>
          <w:szCs w:val="28"/>
        </w:rPr>
        <w:t>ает</w:t>
      </w:r>
      <w:r>
        <w:rPr>
          <w:sz w:val="28"/>
          <w:szCs w:val="28"/>
        </w:rPr>
        <w:t xml:space="preserve"> и пресе</w:t>
      </w:r>
      <w:r w:rsidR="00776090">
        <w:rPr>
          <w:sz w:val="28"/>
          <w:szCs w:val="28"/>
        </w:rPr>
        <w:t>кает административные</w:t>
      </w:r>
      <w:r>
        <w:rPr>
          <w:sz w:val="28"/>
          <w:szCs w:val="28"/>
        </w:rPr>
        <w:t xml:space="preserve"> правонарушени</w:t>
      </w:r>
      <w:r w:rsidR="00776090">
        <w:rPr>
          <w:sz w:val="28"/>
          <w:szCs w:val="28"/>
        </w:rPr>
        <w:t>я</w:t>
      </w:r>
      <w:r>
        <w:rPr>
          <w:sz w:val="28"/>
          <w:szCs w:val="28"/>
        </w:rPr>
        <w:t>, отнесенны</w:t>
      </w:r>
      <w:r w:rsidR="00776090">
        <w:rPr>
          <w:sz w:val="28"/>
          <w:szCs w:val="28"/>
        </w:rPr>
        <w:t>е</w:t>
      </w:r>
      <w:r>
        <w:rPr>
          <w:sz w:val="28"/>
          <w:szCs w:val="28"/>
        </w:rPr>
        <w:t xml:space="preserve">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 в части обработки персональных данных;</w:t>
      </w:r>
      <w:proofErr w:type="gramEnd"/>
    </w:p>
    <w:p w:rsidR="00ED40B0" w:rsidRPr="00BF7C8E" w:rsidRDefault="00490BC9" w:rsidP="00ED40B0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ED40B0">
        <w:rPr>
          <w:sz w:val="28"/>
          <w:szCs w:val="28"/>
        </w:rPr>
        <w:t>.</w:t>
      </w:r>
      <w:r w:rsidR="00ED40B0">
        <w:rPr>
          <w:sz w:val="28"/>
          <w:szCs w:val="28"/>
        </w:rPr>
        <w:tab/>
      </w:r>
      <w:r w:rsidR="00ED40B0" w:rsidRPr="00BF7C8E">
        <w:rPr>
          <w:sz w:val="28"/>
          <w:szCs w:val="28"/>
        </w:rPr>
        <w:t>реализ</w:t>
      </w:r>
      <w:r w:rsidR="00776090">
        <w:rPr>
          <w:sz w:val="28"/>
          <w:szCs w:val="28"/>
        </w:rPr>
        <w:t>ует</w:t>
      </w:r>
      <w:r w:rsidR="00ED40B0" w:rsidRPr="00BF7C8E">
        <w:rPr>
          <w:sz w:val="28"/>
          <w:szCs w:val="28"/>
        </w:rPr>
        <w:t xml:space="preserve"> положени</w:t>
      </w:r>
      <w:r w:rsidR="00776090">
        <w:rPr>
          <w:sz w:val="28"/>
          <w:szCs w:val="28"/>
        </w:rPr>
        <w:t>я</w:t>
      </w:r>
      <w:r w:rsidR="00ED40B0" w:rsidRPr="00BF7C8E">
        <w:rPr>
          <w:sz w:val="28"/>
          <w:szCs w:val="28"/>
        </w:rPr>
        <w:t xml:space="preserve"> статьи 15.1 Федерального закона от 27.07.2006 №149-ФЗ «Об информации, информационных технологиях и о защите информации»;</w:t>
      </w:r>
    </w:p>
    <w:p w:rsidR="00ED40B0" w:rsidRDefault="00ED40B0" w:rsidP="00B158F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90BC9">
        <w:rPr>
          <w:sz w:val="28"/>
          <w:szCs w:val="28"/>
        </w:rPr>
        <w:t>1</w:t>
      </w:r>
      <w:r w:rsidR="0077609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осуществл</w:t>
      </w:r>
      <w:r w:rsidR="00776090">
        <w:rPr>
          <w:sz w:val="28"/>
          <w:szCs w:val="28"/>
        </w:rPr>
        <w:t>яет</w:t>
      </w:r>
      <w:r>
        <w:rPr>
          <w:sz w:val="28"/>
          <w:szCs w:val="28"/>
        </w:rPr>
        <w:t xml:space="preserve"> в соответствии с планами деятельности Управления</w:t>
      </w:r>
      <w:r w:rsidRPr="00211AF8">
        <w:rPr>
          <w:sz w:val="28"/>
          <w:szCs w:val="28"/>
        </w:rPr>
        <w:t xml:space="preserve"> </w:t>
      </w:r>
      <w:r>
        <w:rPr>
          <w:sz w:val="28"/>
          <w:szCs w:val="28"/>
        </w:rPr>
        <w:t>на очередной календарный год</w:t>
      </w:r>
      <w:r w:rsidRPr="00597FAA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осуществления государственного контроля и надзора</w:t>
      </w:r>
      <w:r w:rsidRPr="004030F4">
        <w:rPr>
          <w:sz w:val="28"/>
          <w:szCs w:val="28"/>
        </w:rPr>
        <w:t xml:space="preserve"> за соответствием обработки персональных данных требованиям законодательства Российской Федераци</w:t>
      </w:r>
      <w:r>
        <w:rPr>
          <w:sz w:val="28"/>
          <w:szCs w:val="28"/>
        </w:rPr>
        <w:t>и в области персональных данных:</w:t>
      </w:r>
    </w:p>
    <w:p w:rsidR="00ED40B0" w:rsidRDefault="00ED40B0" w:rsidP="00B158F6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90BC9">
        <w:rPr>
          <w:sz w:val="28"/>
          <w:szCs w:val="28"/>
        </w:rPr>
        <w:t>1</w:t>
      </w:r>
      <w:r w:rsidR="00776090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  <w:t>проверк</w:t>
      </w:r>
      <w:r w:rsidR="0077609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11AF8">
        <w:rPr>
          <w:sz w:val="28"/>
          <w:szCs w:val="28"/>
        </w:rPr>
        <w:t>территориальных органов федеральны</w:t>
      </w:r>
      <w:r>
        <w:rPr>
          <w:sz w:val="28"/>
          <w:szCs w:val="28"/>
        </w:rPr>
        <w:t>х органов исполнительной власти,</w:t>
      </w:r>
      <w:r w:rsidRPr="00211AF8">
        <w:t xml:space="preserve"> </w:t>
      </w:r>
      <w:r w:rsidRPr="00211AF8">
        <w:rPr>
          <w:sz w:val="28"/>
          <w:szCs w:val="28"/>
        </w:rPr>
        <w:t>органов исполнительной власти</w:t>
      </w:r>
      <w:r>
        <w:rPr>
          <w:sz w:val="28"/>
          <w:szCs w:val="28"/>
        </w:rPr>
        <w:t xml:space="preserve"> Республики Бурятия, </w:t>
      </w:r>
      <w:r w:rsidRPr="00211AF8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>,</w:t>
      </w:r>
      <w:r w:rsidRPr="00211AF8">
        <w:rPr>
          <w:sz w:val="28"/>
          <w:szCs w:val="28"/>
        </w:rPr>
        <w:t xml:space="preserve"> а также юридических и физических лиц</w:t>
      </w:r>
      <w:r>
        <w:rPr>
          <w:sz w:val="28"/>
          <w:szCs w:val="28"/>
        </w:rPr>
        <w:t>,</w:t>
      </w:r>
      <w:r w:rsidRPr="00211AF8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индивидуальных предпринимателей,</w:t>
      </w:r>
      <w:r w:rsidRPr="00211AF8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расположенных на территории деятельности Управления (далее – операторы, осуществляющие обработку персональных данных)</w:t>
      </w:r>
      <w:r w:rsidRPr="00211AF8">
        <w:rPr>
          <w:sz w:val="28"/>
          <w:szCs w:val="28"/>
        </w:rPr>
        <w:t>;</w:t>
      </w:r>
    </w:p>
    <w:p w:rsidR="00ED40B0" w:rsidRDefault="00ED40B0" w:rsidP="00B158F6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90BC9">
        <w:rPr>
          <w:sz w:val="28"/>
          <w:szCs w:val="28"/>
        </w:rPr>
        <w:t>1</w:t>
      </w:r>
      <w:r w:rsidR="00776090">
        <w:rPr>
          <w:sz w:val="28"/>
          <w:szCs w:val="28"/>
        </w:rPr>
        <w:t>1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  <w:t>мероприяти</w:t>
      </w:r>
      <w:r w:rsidR="00776090">
        <w:rPr>
          <w:sz w:val="28"/>
          <w:szCs w:val="28"/>
        </w:rPr>
        <w:t>я</w:t>
      </w:r>
      <w:r>
        <w:rPr>
          <w:sz w:val="28"/>
          <w:szCs w:val="28"/>
        </w:rPr>
        <w:t xml:space="preserve"> систематического наблюдения в сети Интернет</w:t>
      </w:r>
      <w:r w:rsidRPr="00865B90">
        <w:t xml:space="preserve"> </w:t>
      </w:r>
      <w:r>
        <w:rPr>
          <w:sz w:val="28"/>
          <w:szCs w:val="28"/>
        </w:rPr>
        <w:t xml:space="preserve">за </w:t>
      </w:r>
      <w:r w:rsidRPr="00865B90">
        <w:rPr>
          <w:sz w:val="28"/>
          <w:szCs w:val="28"/>
        </w:rPr>
        <w:t>оператор</w:t>
      </w:r>
      <w:r>
        <w:rPr>
          <w:sz w:val="28"/>
          <w:szCs w:val="28"/>
        </w:rPr>
        <w:t>ами</w:t>
      </w:r>
      <w:r w:rsidRPr="00865B90">
        <w:rPr>
          <w:sz w:val="28"/>
          <w:szCs w:val="28"/>
        </w:rPr>
        <w:t>, осуществляющи</w:t>
      </w:r>
      <w:r>
        <w:rPr>
          <w:sz w:val="28"/>
          <w:szCs w:val="28"/>
        </w:rPr>
        <w:t>ми</w:t>
      </w:r>
      <w:r w:rsidRPr="00865B90">
        <w:rPr>
          <w:sz w:val="28"/>
          <w:szCs w:val="28"/>
        </w:rPr>
        <w:t xml:space="preserve"> обработку персональных данных</w:t>
      </w:r>
      <w:r>
        <w:rPr>
          <w:sz w:val="28"/>
          <w:szCs w:val="28"/>
        </w:rPr>
        <w:t>;</w:t>
      </w:r>
    </w:p>
    <w:p w:rsidR="00ED40B0" w:rsidRDefault="00ED40B0" w:rsidP="00B158F6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90BC9">
        <w:rPr>
          <w:sz w:val="28"/>
          <w:szCs w:val="28"/>
        </w:rPr>
        <w:t>1</w:t>
      </w:r>
      <w:r w:rsidR="00776090">
        <w:rPr>
          <w:sz w:val="28"/>
          <w:szCs w:val="28"/>
        </w:rPr>
        <w:t>1</w:t>
      </w:r>
      <w:r>
        <w:rPr>
          <w:sz w:val="28"/>
          <w:szCs w:val="28"/>
        </w:rPr>
        <w:t>.3.</w:t>
      </w:r>
      <w:r>
        <w:rPr>
          <w:sz w:val="28"/>
          <w:szCs w:val="28"/>
        </w:rPr>
        <w:tab/>
      </w:r>
      <w:r w:rsidRPr="00805D22">
        <w:rPr>
          <w:sz w:val="28"/>
          <w:szCs w:val="28"/>
        </w:rPr>
        <w:t>мероприяти</w:t>
      </w:r>
      <w:r w:rsidR="00776090">
        <w:rPr>
          <w:sz w:val="28"/>
          <w:szCs w:val="28"/>
        </w:rPr>
        <w:t>я</w:t>
      </w:r>
      <w:r w:rsidRPr="00805D22">
        <w:rPr>
          <w:sz w:val="28"/>
          <w:szCs w:val="28"/>
        </w:rPr>
        <w:t xml:space="preserve"> систематического наблюдения</w:t>
      </w:r>
      <w:r w:rsidRPr="00805D22">
        <w:t xml:space="preserve"> </w:t>
      </w:r>
      <w:r>
        <w:rPr>
          <w:sz w:val="28"/>
          <w:szCs w:val="28"/>
        </w:rPr>
        <w:t>по выявлению в местах розничной торговли фактов незаконной реализации на материальных носителях информации, содержащей персональные данные граждан Российской Федерации</w:t>
      </w:r>
      <w:r w:rsidRPr="00805D22">
        <w:rPr>
          <w:sz w:val="28"/>
          <w:szCs w:val="28"/>
        </w:rPr>
        <w:t>;</w:t>
      </w:r>
    </w:p>
    <w:p w:rsidR="00490BC9" w:rsidRDefault="00ED40B0" w:rsidP="00B158F6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90BC9">
        <w:rPr>
          <w:sz w:val="28"/>
          <w:szCs w:val="28"/>
        </w:rPr>
        <w:t>1</w:t>
      </w:r>
      <w:r w:rsidR="00776090">
        <w:rPr>
          <w:sz w:val="28"/>
          <w:szCs w:val="28"/>
        </w:rPr>
        <w:t>1</w:t>
      </w:r>
      <w:r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Pr="00805D22">
        <w:rPr>
          <w:sz w:val="28"/>
          <w:szCs w:val="28"/>
        </w:rPr>
        <w:t>мероприяти</w:t>
      </w:r>
      <w:r w:rsidR="00776090">
        <w:rPr>
          <w:sz w:val="28"/>
          <w:szCs w:val="28"/>
        </w:rPr>
        <w:t>я</w:t>
      </w:r>
      <w:r w:rsidRPr="00805D22">
        <w:rPr>
          <w:sz w:val="28"/>
          <w:szCs w:val="28"/>
        </w:rPr>
        <w:t xml:space="preserve"> систематического наблюдения в </w:t>
      </w:r>
      <w:r>
        <w:rPr>
          <w:sz w:val="28"/>
          <w:szCs w:val="28"/>
        </w:rPr>
        <w:t xml:space="preserve">части оценки соответствия информации, размещаемой в общественных местах, на средствах </w:t>
      </w:r>
      <w:r>
        <w:rPr>
          <w:sz w:val="28"/>
          <w:szCs w:val="28"/>
        </w:rPr>
        <w:lastRenderedPageBreak/>
        <w:t>наружной рекламы и светодиодных экранах требованиям законодательства Российской Федерации в области персональных данных</w:t>
      </w:r>
      <w:r w:rsidRPr="00805D22">
        <w:rPr>
          <w:sz w:val="28"/>
          <w:szCs w:val="28"/>
        </w:rPr>
        <w:t>;</w:t>
      </w:r>
    </w:p>
    <w:p w:rsidR="00490BC9" w:rsidRDefault="00490BC9" w:rsidP="00490B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7609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ED40B0" w:rsidRPr="00224D08">
        <w:rPr>
          <w:sz w:val="28"/>
          <w:szCs w:val="28"/>
        </w:rPr>
        <w:t>осуществляет взаимодействие с органами государственной власти, организациями по вопросам, связанным с прекращением распространения в сети «Интернет» в установленном порядке:</w:t>
      </w:r>
    </w:p>
    <w:p w:rsidR="00490BC9" w:rsidRDefault="00490BC9" w:rsidP="00B158F6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76090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ED40B0" w:rsidRPr="00224D08">
        <w:rPr>
          <w:sz w:val="28"/>
          <w:szCs w:val="28"/>
        </w:rPr>
        <w:t>информации, распространение которой в Российской Федерации запрещено, за исключением сайтов в сети «Интернет», зарегистрированных в качестве средств массовой информации;</w:t>
      </w:r>
    </w:p>
    <w:p w:rsidR="00490BC9" w:rsidRDefault="00490BC9" w:rsidP="00B158F6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76090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ED40B0" w:rsidRPr="00224D08">
        <w:rPr>
          <w:sz w:val="28"/>
          <w:szCs w:val="28"/>
        </w:rPr>
        <w:t>объектов авторских и (или) смежных прав (кроме фотографических произведений и произведений, полученных способами, аналогичными фотографии), распространяемых без разрешения правообладателя или иного законного основания;</w:t>
      </w:r>
    </w:p>
    <w:p w:rsidR="00ED40B0" w:rsidRPr="00224D08" w:rsidRDefault="00490BC9" w:rsidP="00B158F6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76090">
        <w:rPr>
          <w:sz w:val="28"/>
          <w:szCs w:val="28"/>
        </w:rPr>
        <w:t>2</w:t>
      </w:r>
      <w:r>
        <w:rPr>
          <w:sz w:val="28"/>
          <w:szCs w:val="28"/>
        </w:rPr>
        <w:t>.3.</w:t>
      </w:r>
      <w:r>
        <w:rPr>
          <w:sz w:val="28"/>
          <w:szCs w:val="28"/>
        </w:rPr>
        <w:tab/>
      </w:r>
      <w:r w:rsidR="00ED40B0" w:rsidRPr="00224D08">
        <w:rPr>
          <w:sz w:val="28"/>
          <w:szCs w:val="28"/>
        </w:rPr>
        <w:t>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</w:t>
      </w:r>
    </w:p>
    <w:p w:rsidR="00ED40B0" w:rsidRDefault="00ED40B0" w:rsidP="00ED4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7609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24D08">
        <w:rPr>
          <w:sz w:val="28"/>
          <w:szCs w:val="28"/>
        </w:rPr>
        <w:tab/>
        <w:t>участ</w:t>
      </w:r>
      <w:r w:rsidR="00776090">
        <w:rPr>
          <w:sz w:val="28"/>
          <w:szCs w:val="28"/>
        </w:rPr>
        <w:t>вует</w:t>
      </w:r>
      <w:r w:rsidRPr="00224D08">
        <w:rPr>
          <w:sz w:val="28"/>
          <w:szCs w:val="28"/>
        </w:rPr>
        <w:t xml:space="preserve"> в рассмотрении проектов правовых актов,</w:t>
      </w:r>
      <w:r w:rsidRPr="00DD2BBA">
        <w:rPr>
          <w:sz w:val="28"/>
          <w:szCs w:val="28"/>
        </w:rPr>
        <w:t xml:space="preserve"> разрабатываемых </w:t>
      </w:r>
      <w:proofErr w:type="spellStart"/>
      <w:r w:rsidRPr="00DD2BBA">
        <w:rPr>
          <w:sz w:val="28"/>
          <w:szCs w:val="28"/>
        </w:rPr>
        <w:t>Роскомнадзором</w:t>
      </w:r>
      <w:proofErr w:type="spellEnd"/>
      <w:r>
        <w:rPr>
          <w:sz w:val="28"/>
          <w:szCs w:val="28"/>
        </w:rPr>
        <w:t>;</w:t>
      </w:r>
    </w:p>
    <w:p w:rsidR="00ED40B0" w:rsidRDefault="00ED40B0" w:rsidP="00ED4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7609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веде</w:t>
      </w:r>
      <w:r w:rsidR="00776090">
        <w:rPr>
          <w:sz w:val="28"/>
          <w:szCs w:val="28"/>
        </w:rPr>
        <w:t>т</w:t>
      </w:r>
      <w:r>
        <w:rPr>
          <w:sz w:val="28"/>
          <w:szCs w:val="28"/>
        </w:rPr>
        <w:t xml:space="preserve"> базы данных ЕИС в соответствии с установленными требованиями, обеспеч</w:t>
      </w:r>
      <w:r w:rsidR="00722904">
        <w:rPr>
          <w:sz w:val="28"/>
          <w:szCs w:val="28"/>
        </w:rPr>
        <w:t>ивает полное</w:t>
      </w:r>
      <w:r>
        <w:rPr>
          <w:sz w:val="28"/>
          <w:szCs w:val="28"/>
        </w:rPr>
        <w:t xml:space="preserve"> и своевременно</w:t>
      </w:r>
      <w:r w:rsidR="00722904">
        <w:rPr>
          <w:sz w:val="28"/>
          <w:szCs w:val="28"/>
        </w:rPr>
        <w:t>е</w:t>
      </w:r>
      <w:r>
        <w:rPr>
          <w:sz w:val="28"/>
          <w:szCs w:val="28"/>
        </w:rPr>
        <w:t xml:space="preserve"> внесени</w:t>
      </w:r>
      <w:r w:rsidR="00722904">
        <w:rPr>
          <w:sz w:val="28"/>
          <w:szCs w:val="28"/>
        </w:rPr>
        <w:t>е</w:t>
      </w:r>
      <w:r>
        <w:rPr>
          <w:sz w:val="28"/>
          <w:szCs w:val="28"/>
        </w:rPr>
        <w:t xml:space="preserve"> информации, сведений, материалов, формирующихся в ходе реализации полномочий в установленной сфере деятельности Отдела;</w:t>
      </w:r>
    </w:p>
    <w:p w:rsidR="00ED40B0" w:rsidRDefault="00ED40B0" w:rsidP="00ED40B0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ED40B0">
        <w:rPr>
          <w:color w:val="222222"/>
          <w:sz w:val="28"/>
          <w:szCs w:val="28"/>
        </w:rPr>
        <w:t>2.1</w:t>
      </w:r>
      <w:r w:rsidR="00776090">
        <w:rPr>
          <w:color w:val="222222"/>
          <w:sz w:val="28"/>
          <w:szCs w:val="28"/>
        </w:rPr>
        <w:t>5</w:t>
      </w:r>
      <w:r w:rsidR="004B77EC">
        <w:rPr>
          <w:color w:val="222222"/>
          <w:sz w:val="28"/>
          <w:szCs w:val="28"/>
        </w:rPr>
        <w:t>. о</w:t>
      </w:r>
      <w:r w:rsidRPr="00ED40B0">
        <w:rPr>
          <w:color w:val="222222"/>
          <w:sz w:val="28"/>
          <w:szCs w:val="28"/>
        </w:rPr>
        <w:t>существляет в соответствии с законодательством Российской Федерации комплектование, хранение, учет и использование архивных документов, образовавшихся в процессе деятельности Отдела</w:t>
      </w:r>
      <w:r>
        <w:rPr>
          <w:color w:val="222222"/>
          <w:sz w:val="28"/>
          <w:szCs w:val="28"/>
        </w:rPr>
        <w:t>;</w:t>
      </w:r>
    </w:p>
    <w:p w:rsidR="00ED40B0" w:rsidRDefault="00ED40B0" w:rsidP="00ED4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7609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подгот</w:t>
      </w:r>
      <w:r w:rsidR="00776090">
        <w:rPr>
          <w:sz w:val="28"/>
          <w:szCs w:val="28"/>
        </w:rPr>
        <w:t>авливает</w:t>
      </w:r>
      <w:r>
        <w:rPr>
          <w:sz w:val="28"/>
          <w:szCs w:val="28"/>
        </w:rPr>
        <w:t xml:space="preserve"> и </w:t>
      </w:r>
      <w:r w:rsidR="00776090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методическое обеспечение проведения мероприятий, связанных с полномочиями Управления, в пределах сферы деятельности Отдела. </w:t>
      </w:r>
    </w:p>
    <w:p w:rsidR="00ED40B0" w:rsidRDefault="00ED40B0" w:rsidP="00ED4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7609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участ</w:t>
      </w:r>
      <w:r w:rsidR="00776090">
        <w:rPr>
          <w:sz w:val="28"/>
          <w:szCs w:val="28"/>
        </w:rPr>
        <w:t>вует</w:t>
      </w:r>
      <w:r>
        <w:rPr>
          <w:sz w:val="28"/>
          <w:szCs w:val="28"/>
        </w:rPr>
        <w:t xml:space="preserve"> в мероприятиях п</w:t>
      </w:r>
      <w:r w:rsidRPr="00BC2A2A">
        <w:rPr>
          <w:sz w:val="28"/>
          <w:szCs w:val="28"/>
        </w:rPr>
        <w:t xml:space="preserve">о обмену опытом между </w:t>
      </w:r>
      <w:r>
        <w:rPr>
          <w:sz w:val="28"/>
          <w:szCs w:val="28"/>
        </w:rPr>
        <w:t xml:space="preserve">федеральными </w:t>
      </w:r>
      <w:r w:rsidRPr="00BC2A2A">
        <w:rPr>
          <w:sz w:val="28"/>
          <w:szCs w:val="28"/>
        </w:rPr>
        <w:t xml:space="preserve">государственными гражданскими служащими </w:t>
      </w:r>
      <w:r>
        <w:rPr>
          <w:sz w:val="28"/>
          <w:szCs w:val="28"/>
        </w:rPr>
        <w:t>Управления в установленном порядке;</w:t>
      </w:r>
    </w:p>
    <w:p w:rsidR="00ED40B0" w:rsidRPr="00BF7C8E" w:rsidRDefault="00ED40B0" w:rsidP="00ED40B0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7609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776090">
        <w:rPr>
          <w:sz w:val="28"/>
          <w:szCs w:val="28"/>
        </w:rPr>
        <w:t xml:space="preserve">осуществляет </w:t>
      </w:r>
      <w:r w:rsidRPr="00BF7C8E">
        <w:rPr>
          <w:sz w:val="28"/>
          <w:szCs w:val="28"/>
        </w:rPr>
        <w:t>мониторинг средств массовой информации всех форм распространения, выпускаемых на подведомственной территории на предмет соответствия требованиям законодательства Российской Федерации о средствах массовой информации;</w:t>
      </w:r>
    </w:p>
    <w:p w:rsidR="00ED40B0" w:rsidRPr="00BF7C8E" w:rsidRDefault="00ED40B0" w:rsidP="00ED40B0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76090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776090">
        <w:rPr>
          <w:sz w:val="28"/>
          <w:szCs w:val="28"/>
        </w:rPr>
        <w:t xml:space="preserve">осуществляет </w:t>
      </w:r>
      <w:r w:rsidRPr="00BF7C8E">
        <w:rPr>
          <w:sz w:val="28"/>
          <w:szCs w:val="28"/>
        </w:rPr>
        <w:t>мониторинг организаций телерадиовещания, осуществляющих деятельность на подведомственной территории, на предмет соблюдения лицензионных требований и условий, а также требованиям законодательства Российской Федерации о средствах массовой информации;</w:t>
      </w:r>
    </w:p>
    <w:p w:rsidR="004B77EC" w:rsidRPr="00BF7C8E" w:rsidRDefault="004B77EC" w:rsidP="004B77E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</w:t>
      </w:r>
      <w:r w:rsidR="00776090">
        <w:rPr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F7C8E">
        <w:rPr>
          <w:sz w:val="28"/>
          <w:szCs w:val="28"/>
        </w:rPr>
        <w:t>подгот</w:t>
      </w:r>
      <w:r w:rsidR="00776090">
        <w:rPr>
          <w:sz w:val="28"/>
          <w:szCs w:val="28"/>
        </w:rPr>
        <w:t>авливает</w:t>
      </w:r>
      <w:r w:rsidRPr="00BF7C8E">
        <w:rPr>
          <w:sz w:val="28"/>
          <w:szCs w:val="28"/>
        </w:rPr>
        <w:t xml:space="preserve"> проект</w:t>
      </w:r>
      <w:r w:rsidR="00776090">
        <w:rPr>
          <w:sz w:val="28"/>
          <w:szCs w:val="28"/>
        </w:rPr>
        <w:t>ы</w:t>
      </w:r>
      <w:r w:rsidRPr="00BF7C8E">
        <w:rPr>
          <w:sz w:val="28"/>
          <w:szCs w:val="28"/>
        </w:rPr>
        <w:t xml:space="preserve"> предупреждений</w:t>
      </w:r>
      <w:r w:rsidR="00722904">
        <w:rPr>
          <w:sz w:val="28"/>
          <w:szCs w:val="28"/>
        </w:rPr>
        <w:t xml:space="preserve"> (постановлений)</w:t>
      </w:r>
      <w:r w:rsidRPr="00BF7C8E">
        <w:rPr>
          <w:sz w:val="28"/>
          <w:szCs w:val="28"/>
        </w:rPr>
        <w:t xml:space="preserve"> по фактам нарушения законодательства Российской Федерации о средствах массовой информации учредителям</w:t>
      </w:r>
      <w:r w:rsidR="00970DCD">
        <w:rPr>
          <w:sz w:val="28"/>
          <w:szCs w:val="28"/>
        </w:rPr>
        <w:t>и</w:t>
      </w:r>
      <w:r w:rsidRPr="00BF7C8E">
        <w:rPr>
          <w:sz w:val="28"/>
          <w:szCs w:val="28"/>
        </w:rPr>
        <w:t xml:space="preserve"> и (или) редакциям</w:t>
      </w:r>
      <w:r w:rsidR="00970DCD">
        <w:rPr>
          <w:sz w:val="28"/>
          <w:szCs w:val="28"/>
        </w:rPr>
        <w:t>и</w:t>
      </w:r>
      <w:r w:rsidRPr="00BF7C8E">
        <w:rPr>
          <w:sz w:val="28"/>
          <w:szCs w:val="28"/>
        </w:rPr>
        <w:t xml:space="preserve"> (главным редакторам) средств массовой информации, зарегистрированным</w:t>
      </w:r>
      <w:r w:rsidR="00970DCD">
        <w:rPr>
          <w:sz w:val="28"/>
          <w:szCs w:val="28"/>
        </w:rPr>
        <w:t>и</w:t>
      </w:r>
      <w:r w:rsidRPr="00BF7C8E">
        <w:rPr>
          <w:sz w:val="28"/>
          <w:szCs w:val="28"/>
        </w:rPr>
        <w:t xml:space="preserve"> Управлением, направл</w:t>
      </w:r>
      <w:r w:rsidR="00776090">
        <w:rPr>
          <w:sz w:val="28"/>
          <w:szCs w:val="28"/>
        </w:rPr>
        <w:t>яет</w:t>
      </w:r>
      <w:r w:rsidRPr="00BF7C8E">
        <w:rPr>
          <w:sz w:val="28"/>
          <w:szCs w:val="28"/>
        </w:rPr>
        <w:t xml:space="preserve"> обращени</w:t>
      </w:r>
      <w:r w:rsidR="00776090">
        <w:rPr>
          <w:sz w:val="28"/>
          <w:szCs w:val="28"/>
        </w:rPr>
        <w:t>я</w:t>
      </w:r>
      <w:r w:rsidRPr="00BF7C8E">
        <w:rPr>
          <w:sz w:val="28"/>
          <w:szCs w:val="28"/>
        </w:rPr>
        <w:t xml:space="preserve"> о недопустимости злоупотребления свободой массовой информации учредителям</w:t>
      </w:r>
      <w:r w:rsidR="00970DCD">
        <w:rPr>
          <w:sz w:val="28"/>
          <w:szCs w:val="28"/>
        </w:rPr>
        <w:t>и</w:t>
      </w:r>
      <w:r w:rsidRPr="00BF7C8E">
        <w:rPr>
          <w:sz w:val="28"/>
          <w:szCs w:val="28"/>
        </w:rPr>
        <w:t xml:space="preserve"> и (или) редакциям</w:t>
      </w:r>
      <w:r w:rsidR="00970DCD">
        <w:rPr>
          <w:sz w:val="28"/>
          <w:szCs w:val="28"/>
        </w:rPr>
        <w:t>и</w:t>
      </w:r>
      <w:r w:rsidRPr="00BF7C8E">
        <w:rPr>
          <w:sz w:val="28"/>
          <w:szCs w:val="28"/>
        </w:rPr>
        <w:t xml:space="preserve"> (главным редакторам) средств массовой </w:t>
      </w:r>
      <w:r w:rsidRPr="00BF7C8E">
        <w:rPr>
          <w:sz w:val="28"/>
          <w:szCs w:val="28"/>
        </w:rPr>
        <w:lastRenderedPageBreak/>
        <w:t>информации, распространение которых осуществляется посредством информационно-телекоммуникационных сетей, в том числе сети Интернет, подгот</w:t>
      </w:r>
      <w:r w:rsidR="00776090">
        <w:rPr>
          <w:sz w:val="28"/>
          <w:szCs w:val="28"/>
        </w:rPr>
        <w:t>авливает</w:t>
      </w:r>
      <w:r w:rsidRPr="00BF7C8E">
        <w:rPr>
          <w:sz w:val="28"/>
          <w:szCs w:val="28"/>
        </w:rPr>
        <w:t xml:space="preserve"> иск</w:t>
      </w:r>
      <w:r w:rsidR="00776090">
        <w:rPr>
          <w:sz w:val="28"/>
          <w:szCs w:val="28"/>
        </w:rPr>
        <w:t>и</w:t>
      </w:r>
      <w:r w:rsidRPr="00BF7C8E">
        <w:rPr>
          <w:sz w:val="28"/>
          <w:szCs w:val="28"/>
        </w:rPr>
        <w:t xml:space="preserve"> в суд о приостановлении</w:t>
      </w:r>
      <w:proofErr w:type="gramEnd"/>
      <w:r w:rsidRPr="00BF7C8E">
        <w:rPr>
          <w:sz w:val="28"/>
          <w:szCs w:val="28"/>
        </w:rPr>
        <w:t xml:space="preserve">, прекращении деятельности средств массовой информации, признании свидетельств о регистрации средств массовой информации </w:t>
      </w:r>
      <w:proofErr w:type="gramStart"/>
      <w:r w:rsidRPr="00BF7C8E">
        <w:rPr>
          <w:sz w:val="28"/>
          <w:szCs w:val="28"/>
        </w:rPr>
        <w:t>недействительными</w:t>
      </w:r>
      <w:proofErr w:type="gramEnd"/>
      <w:r w:rsidRPr="00BF7C8E">
        <w:rPr>
          <w:sz w:val="28"/>
          <w:szCs w:val="28"/>
        </w:rPr>
        <w:t>;</w:t>
      </w:r>
    </w:p>
    <w:p w:rsidR="004B77EC" w:rsidRPr="00BF7C8E" w:rsidRDefault="004B77EC" w:rsidP="004B77E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7609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F7C8E">
        <w:rPr>
          <w:sz w:val="28"/>
          <w:szCs w:val="28"/>
        </w:rPr>
        <w:t>составл</w:t>
      </w:r>
      <w:r w:rsidR="00776090">
        <w:rPr>
          <w:sz w:val="28"/>
          <w:szCs w:val="28"/>
        </w:rPr>
        <w:t>яет</w:t>
      </w:r>
      <w:r w:rsidRPr="00BF7C8E">
        <w:rPr>
          <w:sz w:val="28"/>
          <w:szCs w:val="28"/>
        </w:rPr>
        <w:t xml:space="preserve"> протокол</w:t>
      </w:r>
      <w:r w:rsidR="00776090">
        <w:rPr>
          <w:sz w:val="28"/>
          <w:szCs w:val="28"/>
        </w:rPr>
        <w:t>ы</w:t>
      </w:r>
      <w:r w:rsidRPr="00BF7C8E">
        <w:rPr>
          <w:sz w:val="28"/>
          <w:szCs w:val="28"/>
        </w:rPr>
        <w:t xml:space="preserve"> об административных правонарушениях, подгот</w:t>
      </w:r>
      <w:r w:rsidR="009D4B04">
        <w:rPr>
          <w:sz w:val="28"/>
          <w:szCs w:val="28"/>
        </w:rPr>
        <w:t>авливает</w:t>
      </w:r>
      <w:r w:rsidRPr="00BF7C8E">
        <w:rPr>
          <w:sz w:val="28"/>
          <w:szCs w:val="28"/>
        </w:rPr>
        <w:t xml:space="preserve"> для направления в судебные и иные </w:t>
      </w:r>
      <w:r w:rsidR="00442ABB">
        <w:rPr>
          <w:sz w:val="28"/>
          <w:szCs w:val="28"/>
        </w:rPr>
        <w:t>уполномоченные органы материалы</w:t>
      </w:r>
      <w:r w:rsidRPr="00BF7C8E">
        <w:rPr>
          <w:sz w:val="28"/>
          <w:szCs w:val="28"/>
        </w:rPr>
        <w:t xml:space="preserve"> о привлечении к ответственности лиц, виновных в нарушении лицензионных требований, а также иных обязательных требований в сфере массовых коммуникаций;</w:t>
      </w:r>
    </w:p>
    <w:p w:rsidR="004B77EC" w:rsidRPr="00BF7C8E" w:rsidRDefault="004B77EC" w:rsidP="004B77E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</w:t>
      </w:r>
      <w:r w:rsidR="0077609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F7C8E">
        <w:rPr>
          <w:sz w:val="28"/>
          <w:szCs w:val="28"/>
        </w:rPr>
        <w:t>подгот</w:t>
      </w:r>
      <w:r w:rsidR="00776090">
        <w:rPr>
          <w:sz w:val="28"/>
          <w:szCs w:val="28"/>
        </w:rPr>
        <w:t>авливает</w:t>
      </w:r>
      <w:r w:rsidRPr="00BF7C8E">
        <w:rPr>
          <w:sz w:val="28"/>
          <w:szCs w:val="28"/>
        </w:rPr>
        <w:t xml:space="preserve"> запрос</w:t>
      </w:r>
      <w:r w:rsidR="00776090">
        <w:rPr>
          <w:sz w:val="28"/>
          <w:szCs w:val="28"/>
        </w:rPr>
        <w:t>ы</w:t>
      </w:r>
      <w:r w:rsidRPr="00BF7C8E">
        <w:rPr>
          <w:sz w:val="28"/>
          <w:szCs w:val="28"/>
        </w:rPr>
        <w:t xml:space="preserve"> в федеральные органы исполнительной власти и их территориальные органы, органы исполнительной власти субъектов Российской Федерации и органы местного самоуправления с целью получения сведений и материалов, а также юридическим, физическим лицам и редакциям средств массовой информации с целью получения информации, необходим</w:t>
      </w:r>
      <w:r w:rsidR="00776090">
        <w:rPr>
          <w:sz w:val="28"/>
          <w:szCs w:val="28"/>
        </w:rPr>
        <w:t>ой</w:t>
      </w:r>
      <w:r w:rsidRPr="00BF7C8E">
        <w:rPr>
          <w:sz w:val="28"/>
          <w:szCs w:val="28"/>
        </w:rPr>
        <w:t xml:space="preserve"> для выполнения полномочий в установленной сфере деятельности Отдела;</w:t>
      </w:r>
      <w:proofErr w:type="gramEnd"/>
    </w:p>
    <w:p w:rsidR="004B77EC" w:rsidRPr="00E90648" w:rsidRDefault="004B77EC" w:rsidP="004B77E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7609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E90648">
        <w:rPr>
          <w:sz w:val="28"/>
          <w:szCs w:val="28"/>
        </w:rPr>
        <w:t>анализ</w:t>
      </w:r>
      <w:r w:rsidR="00776090">
        <w:rPr>
          <w:sz w:val="28"/>
          <w:szCs w:val="28"/>
        </w:rPr>
        <w:t>ирует</w:t>
      </w:r>
      <w:r w:rsidRPr="00E90648">
        <w:rPr>
          <w:sz w:val="28"/>
          <w:szCs w:val="28"/>
        </w:rPr>
        <w:t xml:space="preserve"> и подгот</w:t>
      </w:r>
      <w:r w:rsidR="00776090">
        <w:rPr>
          <w:sz w:val="28"/>
          <w:szCs w:val="28"/>
        </w:rPr>
        <w:t>авливает предложения</w:t>
      </w:r>
      <w:r w:rsidRPr="00E90648">
        <w:rPr>
          <w:sz w:val="28"/>
          <w:szCs w:val="28"/>
        </w:rPr>
        <w:t xml:space="preserve"> по согласованию ежегодных планов деятельности и планов проведения плановых проверок юридических лиц (их филиалов, представительств, обособленных подразделений) и индивидуальных предпринимателей Управлением, в том числе контрол</w:t>
      </w:r>
      <w:r w:rsidR="00776090">
        <w:rPr>
          <w:sz w:val="28"/>
          <w:szCs w:val="28"/>
        </w:rPr>
        <w:t xml:space="preserve">ирует </w:t>
      </w:r>
      <w:r w:rsidRPr="00E90648">
        <w:rPr>
          <w:sz w:val="28"/>
          <w:szCs w:val="28"/>
        </w:rPr>
        <w:t>соблюдени</w:t>
      </w:r>
      <w:r w:rsidR="00776090">
        <w:rPr>
          <w:sz w:val="28"/>
          <w:szCs w:val="28"/>
        </w:rPr>
        <w:t>е</w:t>
      </w:r>
      <w:r w:rsidRPr="00E90648">
        <w:rPr>
          <w:sz w:val="28"/>
          <w:szCs w:val="28"/>
        </w:rPr>
        <w:t xml:space="preserve"> сроков планирования</w:t>
      </w:r>
      <w:r w:rsidR="00722904">
        <w:rPr>
          <w:sz w:val="28"/>
          <w:szCs w:val="28"/>
        </w:rPr>
        <w:t xml:space="preserve"> в сфере деятельности Отдела</w:t>
      </w:r>
      <w:r w:rsidRPr="00E90648">
        <w:rPr>
          <w:sz w:val="28"/>
          <w:szCs w:val="28"/>
        </w:rPr>
        <w:t>;</w:t>
      </w:r>
    </w:p>
    <w:p w:rsidR="004B77EC" w:rsidRDefault="004B77EC" w:rsidP="004B77EC">
      <w:pPr>
        <w:pStyle w:val="2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D4B0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представл</w:t>
      </w:r>
      <w:r w:rsidR="00776090">
        <w:rPr>
          <w:sz w:val="28"/>
          <w:szCs w:val="28"/>
        </w:rPr>
        <w:t>яет</w:t>
      </w:r>
      <w:r>
        <w:rPr>
          <w:sz w:val="28"/>
          <w:szCs w:val="28"/>
        </w:rPr>
        <w:t xml:space="preserve"> интерес</w:t>
      </w:r>
      <w:r w:rsidR="00776090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Управления в судах, органах государственной власти в сфере защиты прав субъектов персональных данных, массовых коммуникаций и средств массовой информации;</w:t>
      </w:r>
    </w:p>
    <w:p w:rsidR="004B77EC" w:rsidRDefault="004B77EC" w:rsidP="004B77EC">
      <w:pPr>
        <w:pStyle w:val="2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D4B0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осуществл</w:t>
      </w:r>
      <w:r w:rsidR="00F73E5F">
        <w:rPr>
          <w:sz w:val="28"/>
          <w:szCs w:val="28"/>
        </w:rPr>
        <w:t>яет</w:t>
      </w:r>
      <w:r>
        <w:rPr>
          <w:sz w:val="28"/>
          <w:szCs w:val="28"/>
        </w:rPr>
        <w:t xml:space="preserve"> в пределах своей компетенции защит</w:t>
      </w:r>
      <w:r w:rsidR="009D4B04">
        <w:rPr>
          <w:sz w:val="28"/>
          <w:szCs w:val="28"/>
        </w:rPr>
        <w:t>у</w:t>
      </w:r>
      <w:r>
        <w:rPr>
          <w:sz w:val="28"/>
          <w:szCs w:val="28"/>
        </w:rPr>
        <w:t xml:space="preserve"> сведений, составляющих государственную тайну;</w:t>
      </w:r>
    </w:p>
    <w:p w:rsidR="00F73E5F" w:rsidRPr="004B77EC" w:rsidRDefault="00F73E5F" w:rsidP="00F73E5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2.2</w:t>
      </w:r>
      <w:r w:rsidR="009D4B04">
        <w:rPr>
          <w:color w:val="222222"/>
          <w:sz w:val="28"/>
          <w:szCs w:val="28"/>
        </w:rPr>
        <w:t>6</w:t>
      </w:r>
      <w:r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ab/>
      </w:r>
      <w:r w:rsidR="00722904">
        <w:rPr>
          <w:color w:val="222222"/>
          <w:sz w:val="28"/>
          <w:szCs w:val="28"/>
        </w:rPr>
        <w:t xml:space="preserve">подготавливает документы по </w:t>
      </w:r>
      <w:r>
        <w:rPr>
          <w:color w:val="222222"/>
          <w:sz w:val="28"/>
          <w:szCs w:val="28"/>
        </w:rPr>
        <w:t>р</w:t>
      </w:r>
      <w:r w:rsidRPr="004B77EC">
        <w:rPr>
          <w:color w:val="222222"/>
          <w:sz w:val="28"/>
          <w:szCs w:val="28"/>
        </w:rPr>
        <w:t>ассм</w:t>
      </w:r>
      <w:r w:rsidR="00722904">
        <w:rPr>
          <w:color w:val="222222"/>
          <w:sz w:val="28"/>
          <w:szCs w:val="28"/>
        </w:rPr>
        <w:t>о</w:t>
      </w:r>
      <w:r w:rsidRPr="004B77EC">
        <w:rPr>
          <w:color w:val="222222"/>
          <w:sz w:val="28"/>
          <w:szCs w:val="28"/>
        </w:rPr>
        <w:t>тр</w:t>
      </w:r>
      <w:r w:rsidR="00722904">
        <w:rPr>
          <w:color w:val="222222"/>
          <w:sz w:val="28"/>
          <w:szCs w:val="28"/>
        </w:rPr>
        <w:t>ению</w:t>
      </w:r>
      <w:r w:rsidRPr="004B77EC">
        <w:rPr>
          <w:color w:val="222222"/>
          <w:sz w:val="28"/>
          <w:szCs w:val="28"/>
        </w:rPr>
        <w:t xml:space="preserve"> в случаях и порядке, установленных законодательством Российской Федерации, дел об административных правонарушениях и назнач</w:t>
      </w:r>
      <w:r w:rsidR="00722904">
        <w:rPr>
          <w:color w:val="222222"/>
          <w:sz w:val="28"/>
          <w:szCs w:val="28"/>
        </w:rPr>
        <w:t>ению</w:t>
      </w:r>
      <w:r w:rsidRPr="004B77EC">
        <w:rPr>
          <w:color w:val="222222"/>
          <w:sz w:val="28"/>
          <w:szCs w:val="28"/>
        </w:rPr>
        <w:t xml:space="preserve"> административны</w:t>
      </w:r>
      <w:r w:rsidR="00722904">
        <w:rPr>
          <w:color w:val="222222"/>
          <w:sz w:val="28"/>
          <w:szCs w:val="28"/>
        </w:rPr>
        <w:t>х</w:t>
      </w:r>
      <w:r w:rsidRPr="004B77EC">
        <w:rPr>
          <w:color w:val="222222"/>
          <w:sz w:val="28"/>
          <w:szCs w:val="28"/>
        </w:rPr>
        <w:t xml:space="preserve"> наказани</w:t>
      </w:r>
      <w:r w:rsidR="00722904">
        <w:rPr>
          <w:color w:val="222222"/>
          <w:sz w:val="28"/>
          <w:szCs w:val="28"/>
        </w:rPr>
        <w:t>й</w:t>
      </w:r>
      <w:r w:rsidRPr="004B77EC">
        <w:rPr>
          <w:color w:val="222222"/>
          <w:sz w:val="28"/>
          <w:szCs w:val="28"/>
        </w:rPr>
        <w:t xml:space="preserve"> или направл</w:t>
      </w:r>
      <w:r w:rsidR="00722904">
        <w:rPr>
          <w:color w:val="222222"/>
          <w:sz w:val="28"/>
          <w:szCs w:val="28"/>
        </w:rPr>
        <w:t>ению</w:t>
      </w:r>
      <w:r w:rsidRPr="004B77EC">
        <w:rPr>
          <w:color w:val="222222"/>
          <w:sz w:val="28"/>
          <w:szCs w:val="28"/>
        </w:rPr>
        <w:t xml:space="preserve"> в судебные и иные уполномоченные органы материал</w:t>
      </w:r>
      <w:r w:rsidR="00722904">
        <w:rPr>
          <w:color w:val="222222"/>
          <w:sz w:val="28"/>
          <w:szCs w:val="28"/>
        </w:rPr>
        <w:t>ов</w:t>
      </w:r>
      <w:r w:rsidRPr="004B77EC">
        <w:rPr>
          <w:color w:val="222222"/>
          <w:sz w:val="28"/>
          <w:szCs w:val="28"/>
        </w:rPr>
        <w:t xml:space="preserve"> о привлечении к ответственности лиц, виновных в нарушении лицензионных требований, а также иных обязательных требований в у</w:t>
      </w:r>
      <w:r>
        <w:rPr>
          <w:color w:val="222222"/>
          <w:sz w:val="28"/>
          <w:szCs w:val="28"/>
        </w:rPr>
        <w:t>становленной сфере деятельности;</w:t>
      </w:r>
    </w:p>
    <w:p w:rsidR="00F73E5F" w:rsidRPr="004B77EC" w:rsidRDefault="00F73E5F" w:rsidP="00F73E5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2.2</w:t>
      </w:r>
      <w:r w:rsidR="009D4B04">
        <w:rPr>
          <w:color w:val="222222"/>
          <w:sz w:val="28"/>
          <w:szCs w:val="28"/>
        </w:rPr>
        <w:t>7</w:t>
      </w:r>
      <w:r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ab/>
      </w:r>
      <w:r w:rsidR="00722904">
        <w:rPr>
          <w:color w:val="222222"/>
          <w:sz w:val="28"/>
          <w:szCs w:val="28"/>
        </w:rPr>
        <w:t xml:space="preserve">подготавливает документы по </w:t>
      </w:r>
      <w:r>
        <w:rPr>
          <w:color w:val="222222"/>
          <w:sz w:val="28"/>
          <w:szCs w:val="28"/>
        </w:rPr>
        <w:t>в</w:t>
      </w:r>
      <w:r w:rsidRPr="004B77EC">
        <w:rPr>
          <w:color w:val="222222"/>
          <w:sz w:val="28"/>
          <w:szCs w:val="28"/>
        </w:rPr>
        <w:t>ын</w:t>
      </w:r>
      <w:r w:rsidR="00722904">
        <w:rPr>
          <w:color w:val="222222"/>
          <w:sz w:val="28"/>
          <w:szCs w:val="28"/>
        </w:rPr>
        <w:t>есению</w:t>
      </w:r>
      <w:r w:rsidRPr="004B77EC">
        <w:rPr>
          <w:color w:val="222222"/>
          <w:sz w:val="28"/>
          <w:szCs w:val="28"/>
        </w:rPr>
        <w:t xml:space="preserve"> предупреждени</w:t>
      </w:r>
      <w:r w:rsidR="00722904">
        <w:rPr>
          <w:color w:val="222222"/>
          <w:sz w:val="28"/>
          <w:szCs w:val="28"/>
        </w:rPr>
        <w:t>й</w:t>
      </w:r>
      <w:r w:rsidRPr="004B77EC">
        <w:rPr>
          <w:color w:val="222222"/>
          <w:sz w:val="28"/>
          <w:szCs w:val="28"/>
        </w:rPr>
        <w:t xml:space="preserve"> по фактам нарушения законодательства Российской Федерации о средствах массовой информации учредителями и редакциями (главными редакторами) средств массовой информации, зарегистрированным</w:t>
      </w:r>
      <w:r w:rsidR="00326B4E">
        <w:rPr>
          <w:color w:val="222222"/>
          <w:sz w:val="28"/>
          <w:szCs w:val="28"/>
        </w:rPr>
        <w:t>и</w:t>
      </w:r>
      <w:r w:rsidRPr="004B77EC">
        <w:rPr>
          <w:color w:val="222222"/>
          <w:sz w:val="28"/>
          <w:szCs w:val="28"/>
        </w:rPr>
        <w:t xml:space="preserve"> территориальным органом, предъявля</w:t>
      </w:r>
      <w:r w:rsidR="00722904">
        <w:rPr>
          <w:color w:val="222222"/>
          <w:sz w:val="28"/>
          <w:szCs w:val="28"/>
        </w:rPr>
        <w:t>ет</w:t>
      </w:r>
      <w:r w:rsidRPr="004B77EC">
        <w:rPr>
          <w:color w:val="222222"/>
          <w:sz w:val="28"/>
          <w:szCs w:val="28"/>
        </w:rPr>
        <w:t xml:space="preserve"> иски в суд о приостановлении, прекращении деятельности средств массовой информации, признании свидетельств о регистрации средств массовой информации недействительными.</w:t>
      </w:r>
    </w:p>
    <w:p w:rsidR="00F73E5F" w:rsidRPr="004B77EC" w:rsidRDefault="00F73E5F" w:rsidP="00F73E5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2.2</w:t>
      </w:r>
      <w:r w:rsidR="009D4B04">
        <w:rPr>
          <w:color w:val="222222"/>
          <w:sz w:val="28"/>
          <w:szCs w:val="28"/>
        </w:rPr>
        <w:t>8</w:t>
      </w:r>
      <w:r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ab/>
        <w:t>в</w:t>
      </w:r>
      <w:r w:rsidRPr="004B77EC">
        <w:rPr>
          <w:color w:val="222222"/>
          <w:sz w:val="28"/>
          <w:szCs w:val="28"/>
        </w:rPr>
        <w:t>ыносит предупреждения о приостановлении действия лицензий в случаях, установленных законодательством Российской Федерации.</w:t>
      </w:r>
    </w:p>
    <w:p w:rsidR="00F73E5F" w:rsidRPr="004B77EC" w:rsidRDefault="00F73E5F" w:rsidP="00F73E5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2.</w:t>
      </w:r>
      <w:r w:rsidR="009D4B04">
        <w:rPr>
          <w:color w:val="222222"/>
          <w:sz w:val="28"/>
          <w:szCs w:val="28"/>
        </w:rPr>
        <w:t>29</w:t>
      </w:r>
      <w:r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ab/>
        <w:t>о</w:t>
      </w:r>
      <w:r w:rsidRPr="004B77EC">
        <w:rPr>
          <w:color w:val="222222"/>
          <w:sz w:val="28"/>
          <w:szCs w:val="28"/>
        </w:rPr>
        <w:t>рганизовыва</w:t>
      </w:r>
      <w:r>
        <w:rPr>
          <w:color w:val="222222"/>
          <w:sz w:val="28"/>
          <w:szCs w:val="28"/>
        </w:rPr>
        <w:t>ет</w:t>
      </w:r>
      <w:r w:rsidRPr="004B77EC">
        <w:rPr>
          <w:color w:val="222222"/>
          <w:sz w:val="28"/>
          <w:szCs w:val="28"/>
        </w:rPr>
        <w:t xml:space="preserve"> проведение необходимых расследований, испытаний, экспертиз, анализов и оценок, а также научных исследований по вопросам осуществления надзора в установленной сфере деятельности.</w:t>
      </w:r>
    </w:p>
    <w:p w:rsidR="00F73E5F" w:rsidRPr="004B77EC" w:rsidRDefault="00F73E5F" w:rsidP="00F73E5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2.3</w:t>
      </w:r>
      <w:r w:rsidR="009D4B04">
        <w:rPr>
          <w:color w:val="222222"/>
          <w:sz w:val="28"/>
          <w:szCs w:val="28"/>
        </w:rPr>
        <w:t>0</w:t>
      </w:r>
      <w:r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ab/>
        <w:t>пр</w:t>
      </w:r>
      <w:r w:rsidRPr="004B77EC">
        <w:rPr>
          <w:color w:val="222222"/>
          <w:sz w:val="28"/>
          <w:szCs w:val="28"/>
        </w:rPr>
        <w:t>ивлека</w:t>
      </w:r>
      <w:r>
        <w:rPr>
          <w:color w:val="222222"/>
          <w:sz w:val="28"/>
          <w:szCs w:val="28"/>
        </w:rPr>
        <w:t>е</w:t>
      </w:r>
      <w:r w:rsidRPr="004B77EC">
        <w:rPr>
          <w:color w:val="222222"/>
          <w:sz w:val="28"/>
          <w:szCs w:val="28"/>
        </w:rPr>
        <w:t>т в установленном порядке для проработки вопросов, отнесенных к установленной сфере деятельности Управления, научные и иные организации, ученых и специалистов.</w:t>
      </w:r>
    </w:p>
    <w:p w:rsidR="00F73E5F" w:rsidRPr="004B77EC" w:rsidRDefault="00F73E5F" w:rsidP="00F73E5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2.3</w:t>
      </w:r>
      <w:r w:rsidR="009D4B04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ab/>
        <w:t>о</w:t>
      </w:r>
      <w:r w:rsidRPr="004B77EC">
        <w:rPr>
          <w:color w:val="222222"/>
          <w:sz w:val="28"/>
          <w:szCs w:val="28"/>
        </w:rPr>
        <w:t>рганизовыва</w:t>
      </w:r>
      <w:r>
        <w:rPr>
          <w:color w:val="222222"/>
          <w:sz w:val="28"/>
          <w:szCs w:val="28"/>
        </w:rPr>
        <w:t>е</w:t>
      </w:r>
      <w:r w:rsidRPr="004B77EC">
        <w:rPr>
          <w:color w:val="222222"/>
          <w:sz w:val="28"/>
          <w:szCs w:val="28"/>
        </w:rPr>
        <w:t>т и осуществля</w:t>
      </w:r>
      <w:r>
        <w:rPr>
          <w:color w:val="222222"/>
          <w:sz w:val="28"/>
          <w:szCs w:val="28"/>
        </w:rPr>
        <w:t>е</w:t>
      </w:r>
      <w:r w:rsidRPr="004B77EC">
        <w:rPr>
          <w:color w:val="222222"/>
          <w:sz w:val="28"/>
          <w:szCs w:val="28"/>
        </w:rPr>
        <w:t>т плановые и внеплановые мероприятия государственного контроля (надзора) в установленной сфере деятельности, в том числе, без взаимодействия с проверяемыми лицами, если иное не установлено законод</w:t>
      </w:r>
      <w:r>
        <w:rPr>
          <w:color w:val="222222"/>
          <w:sz w:val="28"/>
          <w:szCs w:val="28"/>
        </w:rPr>
        <w:t>ательством Российской Федерации;</w:t>
      </w:r>
    </w:p>
    <w:p w:rsidR="00F73E5F" w:rsidRPr="004B77EC" w:rsidRDefault="00F73E5F" w:rsidP="00F73E5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2.3</w:t>
      </w:r>
      <w:r w:rsidR="009D4B04">
        <w:rPr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ab/>
        <w:t>д</w:t>
      </w:r>
      <w:r w:rsidRPr="004B77EC"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>ет</w:t>
      </w:r>
      <w:r w:rsidRPr="004B77EC">
        <w:rPr>
          <w:color w:val="222222"/>
          <w:sz w:val="28"/>
          <w:szCs w:val="28"/>
        </w:rPr>
        <w:t xml:space="preserve"> государственным органам, органам местного самоуправления, юридическим и физическим лицам разъяснения по вопросам, отнесенным к компетенции </w:t>
      </w:r>
      <w:r>
        <w:rPr>
          <w:color w:val="222222"/>
          <w:sz w:val="28"/>
          <w:szCs w:val="28"/>
        </w:rPr>
        <w:t>Отдела;</w:t>
      </w:r>
    </w:p>
    <w:p w:rsidR="00F73E5F" w:rsidRPr="004B77EC" w:rsidRDefault="00F73E5F" w:rsidP="00F73E5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2.3</w:t>
      </w:r>
      <w:r w:rsidR="009D4B04">
        <w:rPr>
          <w:color w:val="222222"/>
          <w:sz w:val="28"/>
          <w:szCs w:val="28"/>
        </w:rPr>
        <w:t>3</w:t>
      </w:r>
      <w:r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ab/>
        <w:t>в</w:t>
      </w:r>
      <w:r w:rsidRPr="004B77EC">
        <w:rPr>
          <w:color w:val="222222"/>
          <w:sz w:val="28"/>
          <w:szCs w:val="28"/>
        </w:rPr>
        <w:t>носит в Федеральную службу по надзору в сфере связи, информационных технологий и массовых коммуникаций предложения о приостановлении действия лицензий, возобновлении их действия и аннулировании лицензий в у</w:t>
      </w:r>
      <w:r>
        <w:rPr>
          <w:color w:val="222222"/>
          <w:sz w:val="28"/>
          <w:szCs w:val="28"/>
        </w:rPr>
        <w:t>становленной сфере деятельности;</w:t>
      </w:r>
    </w:p>
    <w:p w:rsidR="00F73E5F" w:rsidRPr="004B77EC" w:rsidRDefault="00F73E5F" w:rsidP="00F73E5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2.3</w:t>
      </w:r>
      <w:r w:rsidR="009D4B04">
        <w:rPr>
          <w:color w:val="222222"/>
          <w:sz w:val="28"/>
          <w:szCs w:val="28"/>
        </w:rPr>
        <w:t>4</w:t>
      </w:r>
      <w:r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ab/>
        <w:t>в</w:t>
      </w:r>
      <w:r w:rsidRPr="004B77EC">
        <w:rPr>
          <w:color w:val="222222"/>
          <w:sz w:val="28"/>
          <w:szCs w:val="28"/>
        </w:rPr>
        <w:t xml:space="preserve"> порядке и случаях, установленных законодательством Российской Федерации, применя</w:t>
      </w:r>
      <w:r>
        <w:rPr>
          <w:color w:val="222222"/>
          <w:sz w:val="28"/>
          <w:szCs w:val="28"/>
        </w:rPr>
        <w:t>е</w:t>
      </w:r>
      <w:r w:rsidRPr="004B77EC">
        <w:rPr>
          <w:color w:val="222222"/>
          <w:sz w:val="28"/>
          <w:szCs w:val="28"/>
        </w:rPr>
        <w:t xml:space="preserve">т в установленной сфере деятельности меры профилактического и </w:t>
      </w:r>
      <w:proofErr w:type="spellStart"/>
      <w:r w:rsidRPr="004B77EC">
        <w:rPr>
          <w:color w:val="222222"/>
          <w:sz w:val="28"/>
          <w:szCs w:val="28"/>
        </w:rPr>
        <w:t>пресекательного</w:t>
      </w:r>
      <w:proofErr w:type="spellEnd"/>
      <w:r w:rsidRPr="004B77EC">
        <w:rPr>
          <w:color w:val="222222"/>
          <w:sz w:val="28"/>
          <w:szCs w:val="28"/>
        </w:rPr>
        <w:t xml:space="preserve"> характера, направленные на недопущение нарушений юридическими, физическими лицами и редакциями средств массовой информации обязательных требований в этой сфере и (или) ликвида</w:t>
      </w:r>
      <w:r>
        <w:rPr>
          <w:color w:val="222222"/>
          <w:sz w:val="28"/>
          <w:szCs w:val="28"/>
        </w:rPr>
        <w:t>цию последствий таких нарушений;</w:t>
      </w:r>
      <w:proofErr w:type="gramEnd"/>
    </w:p>
    <w:p w:rsidR="00F73E5F" w:rsidRPr="004B77EC" w:rsidRDefault="00F73E5F" w:rsidP="00F73E5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4B77EC">
        <w:rPr>
          <w:color w:val="222222"/>
          <w:sz w:val="28"/>
          <w:szCs w:val="28"/>
        </w:rPr>
        <w:t>2.</w:t>
      </w:r>
      <w:r>
        <w:rPr>
          <w:color w:val="222222"/>
          <w:sz w:val="28"/>
          <w:szCs w:val="28"/>
        </w:rPr>
        <w:t>3</w:t>
      </w:r>
      <w:r w:rsidR="009D4B04">
        <w:rPr>
          <w:color w:val="222222"/>
          <w:sz w:val="28"/>
          <w:szCs w:val="28"/>
        </w:rPr>
        <w:t>5</w:t>
      </w:r>
      <w:r w:rsidRPr="004B77EC">
        <w:rPr>
          <w:color w:val="222222"/>
          <w:sz w:val="28"/>
          <w:szCs w:val="28"/>
        </w:rPr>
        <w:t>.</w:t>
      </w:r>
      <w:r w:rsidRPr="004B77EC"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>о</w:t>
      </w:r>
      <w:r w:rsidRPr="004B77EC">
        <w:rPr>
          <w:color w:val="222222"/>
          <w:sz w:val="28"/>
          <w:szCs w:val="28"/>
        </w:rPr>
        <w:t xml:space="preserve">существляет формирование ежегодных планов деятельности и планов проведения плановых проверок юридических лиц (их филиалов, представительств, обособленных подразделений) и </w:t>
      </w:r>
      <w:r>
        <w:rPr>
          <w:color w:val="222222"/>
          <w:sz w:val="28"/>
          <w:szCs w:val="28"/>
        </w:rPr>
        <w:t>индивидуальных предпринимателей</w:t>
      </w:r>
      <w:r w:rsidR="00722904">
        <w:rPr>
          <w:color w:val="222222"/>
          <w:sz w:val="28"/>
          <w:szCs w:val="28"/>
        </w:rPr>
        <w:t xml:space="preserve"> в сфере деятельности Отдела</w:t>
      </w:r>
      <w:r>
        <w:rPr>
          <w:color w:val="222222"/>
          <w:sz w:val="28"/>
          <w:szCs w:val="28"/>
        </w:rPr>
        <w:t>;</w:t>
      </w:r>
    </w:p>
    <w:p w:rsidR="00F73E5F" w:rsidRDefault="00F73E5F" w:rsidP="00F73E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B77E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="009D4B04">
        <w:rPr>
          <w:sz w:val="28"/>
          <w:szCs w:val="28"/>
        </w:rPr>
        <w:t>6</w:t>
      </w:r>
      <w:r w:rsidRPr="004B77EC">
        <w:rPr>
          <w:sz w:val="28"/>
          <w:szCs w:val="28"/>
        </w:rPr>
        <w:t>.</w:t>
      </w:r>
      <w:r w:rsidRPr="004B77EC">
        <w:rPr>
          <w:sz w:val="28"/>
          <w:szCs w:val="28"/>
        </w:rPr>
        <w:tab/>
        <w:t>осуществл</w:t>
      </w:r>
      <w:r w:rsidR="00722904">
        <w:rPr>
          <w:sz w:val="28"/>
          <w:szCs w:val="28"/>
        </w:rPr>
        <w:t>яет</w:t>
      </w:r>
      <w:r w:rsidRPr="004B77EC">
        <w:rPr>
          <w:sz w:val="28"/>
          <w:szCs w:val="28"/>
        </w:rPr>
        <w:t xml:space="preserve"> ины</w:t>
      </w:r>
      <w:r w:rsidR="00722904">
        <w:rPr>
          <w:sz w:val="28"/>
          <w:szCs w:val="28"/>
        </w:rPr>
        <w:t>е</w:t>
      </w:r>
      <w:r w:rsidRPr="004B77EC">
        <w:rPr>
          <w:sz w:val="28"/>
          <w:szCs w:val="28"/>
        </w:rPr>
        <w:t xml:space="preserve"> полномочи</w:t>
      </w:r>
      <w:r w:rsidR="00722904">
        <w:rPr>
          <w:sz w:val="28"/>
          <w:szCs w:val="28"/>
        </w:rPr>
        <w:t>я</w:t>
      </w:r>
      <w:r w:rsidRPr="004B77EC">
        <w:rPr>
          <w:sz w:val="28"/>
          <w:szCs w:val="28"/>
        </w:rPr>
        <w:t xml:space="preserve">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коммуникаций;</w:t>
      </w:r>
      <w:proofErr w:type="gramEnd"/>
    </w:p>
    <w:p w:rsidR="00625CA9" w:rsidRPr="004B77EC" w:rsidRDefault="00625CA9" w:rsidP="00F73E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2.37. составляет протоколы об административных правонарушениях в пределах компетенции Управления в сфере средств массовой информации и персональных данных, готовит по составленным протоколам проекты определений, постановлений по делам об административных правонарушениях, с ведением соответствующего административного производства;</w:t>
      </w:r>
    </w:p>
    <w:p w:rsidR="00ED40B0" w:rsidRDefault="00ED40B0" w:rsidP="00ED4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73E5F">
        <w:rPr>
          <w:sz w:val="28"/>
          <w:szCs w:val="28"/>
        </w:rPr>
        <w:t>3</w:t>
      </w:r>
      <w:r w:rsidR="00A91FB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В целях реализации возложенных задач и функций </w:t>
      </w:r>
      <w:r w:rsidRPr="00835191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имеет право:</w:t>
      </w:r>
    </w:p>
    <w:p w:rsidR="00ED40B0" w:rsidRDefault="00ED40B0" w:rsidP="00ED4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306EDB">
        <w:rPr>
          <w:sz w:val="28"/>
          <w:szCs w:val="28"/>
        </w:rPr>
        <w:t xml:space="preserve">запрашивать и получать в установленном порядке на безвозмездной основе у федеральных органов исполнительной власти и их территориальных органов, органов исполнительной власти субъектов Российской Федерации и органов местного самоуправления сведения и материалы, а также у юридических и физических лиц и редакций средств массовой информации </w:t>
      </w:r>
      <w:r w:rsidRPr="00306EDB">
        <w:rPr>
          <w:sz w:val="28"/>
          <w:szCs w:val="28"/>
        </w:rPr>
        <w:lastRenderedPageBreak/>
        <w:t>информацию, необходимую для выполнения полномочий в установленной сфере деятельности Отдела;</w:t>
      </w:r>
      <w:proofErr w:type="gramEnd"/>
    </w:p>
    <w:p w:rsidR="00ED40B0" w:rsidRDefault="00ED40B0" w:rsidP="00ED4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</w:t>
      </w:r>
      <w:r w:rsidRPr="00DF6B06">
        <w:rPr>
          <w:sz w:val="28"/>
          <w:szCs w:val="28"/>
        </w:rPr>
        <w:t>ават</w:t>
      </w:r>
      <w:r>
        <w:rPr>
          <w:sz w:val="28"/>
          <w:szCs w:val="28"/>
        </w:rPr>
        <w:t>ь</w:t>
      </w:r>
      <w:r w:rsidRPr="00DF6B06">
        <w:rPr>
          <w:sz w:val="28"/>
          <w:szCs w:val="28"/>
        </w:rPr>
        <w:t xml:space="preserve"> юридическим </w:t>
      </w:r>
      <w:r>
        <w:rPr>
          <w:sz w:val="28"/>
          <w:szCs w:val="28"/>
        </w:rPr>
        <w:t xml:space="preserve">и физическим </w:t>
      </w:r>
      <w:r w:rsidRPr="00DF6B06">
        <w:rPr>
          <w:sz w:val="28"/>
          <w:szCs w:val="28"/>
        </w:rPr>
        <w:t xml:space="preserve">лицам, </w:t>
      </w:r>
      <w:r>
        <w:rPr>
          <w:sz w:val="28"/>
          <w:szCs w:val="28"/>
        </w:rPr>
        <w:t xml:space="preserve">в том числе </w:t>
      </w:r>
      <w:r w:rsidRPr="00DF6B06">
        <w:rPr>
          <w:sz w:val="28"/>
          <w:szCs w:val="28"/>
        </w:rPr>
        <w:t xml:space="preserve">индивидуальным предпринимателям, обязательные </w:t>
      </w:r>
      <w:r>
        <w:rPr>
          <w:sz w:val="28"/>
          <w:szCs w:val="28"/>
        </w:rPr>
        <w:t>для</w:t>
      </w:r>
      <w:r w:rsidRPr="00DF6B06">
        <w:rPr>
          <w:sz w:val="28"/>
          <w:szCs w:val="28"/>
        </w:rPr>
        <w:t xml:space="preserve"> выполнения предписания об устранении нарушений в установленной сфере деятельности</w:t>
      </w:r>
      <w:r>
        <w:rPr>
          <w:sz w:val="28"/>
          <w:szCs w:val="28"/>
        </w:rPr>
        <w:t>;</w:t>
      </w:r>
    </w:p>
    <w:p w:rsidR="00ED40B0" w:rsidRDefault="00ED40B0" w:rsidP="00ED4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возбуждать</w:t>
      </w:r>
      <w:r w:rsidRPr="00B102B5">
        <w:rPr>
          <w:sz w:val="28"/>
          <w:szCs w:val="28"/>
        </w:rPr>
        <w:t xml:space="preserve"> в случаях и порядке, установленных</w:t>
      </w:r>
      <w:r>
        <w:rPr>
          <w:sz w:val="28"/>
          <w:szCs w:val="28"/>
        </w:rPr>
        <w:t xml:space="preserve"> </w:t>
      </w:r>
      <w:r w:rsidRPr="00B102B5">
        <w:rPr>
          <w:sz w:val="28"/>
          <w:szCs w:val="28"/>
        </w:rPr>
        <w:t>законодательством Российской Федерации, дела об административных</w:t>
      </w:r>
      <w:r>
        <w:rPr>
          <w:sz w:val="28"/>
          <w:szCs w:val="28"/>
        </w:rPr>
        <w:t xml:space="preserve"> </w:t>
      </w:r>
      <w:r w:rsidRPr="00B102B5">
        <w:rPr>
          <w:sz w:val="28"/>
          <w:szCs w:val="28"/>
        </w:rPr>
        <w:t>правонарушениях</w:t>
      </w:r>
      <w:r>
        <w:rPr>
          <w:sz w:val="28"/>
          <w:szCs w:val="28"/>
        </w:rPr>
        <w:t>;</w:t>
      </w:r>
    </w:p>
    <w:p w:rsidR="00ED40B0" w:rsidRDefault="00ED40B0" w:rsidP="00ED4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</w:t>
      </w:r>
      <w:r w:rsidRPr="00B102B5">
        <w:rPr>
          <w:sz w:val="28"/>
          <w:szCs w:val="28"/>
        </w:rPr>
        <w:t>аправлять в</w:t>
      </w:r>
      <w:r>
        <w:rPr>
          <w:sz w:val="28"/>
          <w:szCs w:val="28"/>
        </w:rPr>
        <w:t xml:space="preserve"> </w:t>
      </w:r>
      <w:r w:rsidRPr="00B102B5">
        <w:rPr>
          <w:sz w:val="28"/>
          <w:szCs w:val="28"/>
        </w:rPr>
        <w:t>судеб</w:t>
      </w:r>
      <w:r>
        <w:rPr>
          <w:sz w:val="28"/>
          <w:szCs w:val="28"/>
        </w:rPr>
        <w:t>н</w:t>
      </w:r>
      <w:r w:rsidRPr="00B102B5">
        <w:rPr>
          <w:sz w:val="28"/>
          <w:szCs w:val="28"/>
        </w:rPr>
        <w:t>ые</w:t>
      </w:r>
      <w:r>
        <w:rPr>
          <w:sz w:val="28"/>
          <w:szCs w:val="28"/>
        </w:rPr>
        <w:t xml:space="preserve"> органы, органы прокуратуры, правоохранительные </w:t>
      </w:r>
      <w:r w:rsidRPr="00B102B5">
        <w:rPr>
          <w:sz w:val="28"/>
          <w:szCs w:val="28"/>
        </w:rPr>
        <w:t xml:space="preserve">и иные уполномоченные органы </w:t>
      </w:r>
      <w:r>
        <w:rPr>
          <w:sz w:val="28"/>
          <w:szCs w:val="28"/>
        </w:rPr>
        <w:t xml:space="preserve">документы и иные </w:t>
      </w:r>
      <w:r w:rsidRPr="00B102B5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>для их рассмотрения и</w:t>
      </w:r>
      <w:r w:rsidRPr="00B10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вопроса о </w:t>
      </w:r>
      <w:r w:rsidRPr="00B102B5">
        <w:rPr>
          <w:sz w:val="28"/>
          <w:szCs w:val="28"/>
        </w:rPr>
        <w:t>привлечени</w:t>
      </w:r>
      <w:r>
        <w:rPr>
          <w:sz w:val="28"/>
          <w:szCs w:val="28"/>
        </w:rPr>
        <w:t>я</w:t>
      </w:r>
      <w:r w:rsidRPr="00B102B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B102B5">
        <w:rPr>
          <w:sz w:val="28"/>
          <w:szCs w:val="28"/>
        </w:rPr>
        <w:t>ответстве</w:t>
      </w:r>
      <w:r>
        <w:rPr>
          <w:sz w:val="28"/>
          <w:szCs w:val="28"/>
        </w:rPr>
        <w:t>нности</w:t>
      </w:r>
      <w:r w:rsidRPr="00B102B5">
        <w:rPr>
          <w:sz w:val="28"/>
          <w:szCs w:val="28"/>
        </w:rPr>
        <w:t xml:space="preserve"> лиц, виновных в нарушении обязательных требований в </w:t>
      </w:r>
      <w:r>
        <w:rPr>
          <w:sz w:val="28"/>
          <w:szCs w:val="28"/>
        </w:rPr>
        <w:t>пределах компетенции этих органов;</w:t>
      </w:r>
    </w:p>
    <w:p w:rsidR="00ED40B0" w:rsidRPr="00B102B5" w:rsidRDefault="00ED40B0" w:rsidP="00ED4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  <w:t>о</w:t>
      </w:r>
      <w:r w:rsidRPr="00B102B5">
        <w:rPr>
          <w:sz w:val="28"/>
          <w:szCs w:val="28"/>
        </w:rPr>
        <w:t xml:space="preserve">рганизовывать и осуществлять плановые и внеплановые мероприятия государственного контроля (надзора) в установленной сфере деятельности, в том числе без взаимодействия с проверяемыми лицами, если иное не установлено </w:t>
      </w:r>
      <w:r>
        <w:rPr>
          <w:sz w:val="28"/>
          <w:szCs w:val="28"/>
        </w:rPr>
        <w:t>законодательством Российско</w:t>
      </w:r>
      <w:r w:rsidRPr="00B102B5">
        <w:rPr>
          <w:sz w:val="28"/>
          <w:szCs w:val="28"/>
        </w:rPr>
        <w:t>й Федерации</w:t>
      </w:r>
      <w:r>
        <w:rPr>
          <w:sz w:val="28"/>
          <w:szCs w:val="28"/>
        </w:rPr>
        <w:t>;</w:t>
      </w:r>
    </w:p>
    <w:p w:rsidR="00ED40B0" w:rsidRDefault="00ED40B0" w:rsidP="00ED4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  <w:t>д</w:t>
      </w:r>
      <w:r w:rsidRPr="00B102B5">
        <w:rPr>
          <w:sz w:val="28"/>
          <w:szCs w:val="28"/>
        </w:rPr>
        <w:t>авать государственным органам, органам местного самоуправления,</w:t>
      </w:r>
      <w:r>
        <w:rPr>
          <w:sz w:val="28"/>
          <w:szCs w:val="28"/>
        </w:rPr>
        <w:t xml:space="preserve"> юридическим и физическим лицам</w:t>
      </w:r>
      <w:r w:rsidRPr="00B102B5">
        <w:rPr>
          <w:sz w:val="28"/>
          <w:szCs w:val="28"/>
        </w:rPr>
        <w:t xml:space="preserve"> разъяснения по вопросам, отне</w:t>
      </w:r>
      <w:r>
        <w:rPr>
          <w:sz w:val="28"/>
          <w:szCs w:val="28"/>
        </w:rPr>
        <w:t>сенным к компетенции Управления;</w:t>
      </w:r>
    </w:p>
    <w:p w:rsidR="00ED40B0" w:rsidRDefault="00ED40B0" w:rsidP="00ED4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  <w:t>о</w:t>
      </w:r>
      <w:r w:rsidRPr="00F47C36">
        <w:rPr>
          <w:sz w:val="28"/>
          <w:szCs w:val="28"/>
        </w:rPr>
        <w:t xml:space="preserve">существлять проверку сведений, содержащихся в </w:t>
      </w:r>
      <w:hyperlink r:id="rId8" w:history="1">
        <w:r w:rsidRPr="00F47C36">
          <w:rPr>
            <w:sz w:val="28"/>
            <w:szCs w:val="28"/>
          </w:rPr>
          <w:t>уведомлении</w:t>
        </w:r>
      </w:hyperlink>
      <w:r w:rsidRPr="00F47C36">
        <w:rPr>
          <w:sz w:val="28"/>
          <w:szCs w:val="28"/>
        </w:rPr>
        <w:t xml:space="preserve"> об обработке</w:t>
      </w:r>
      <w:r>
        <w:rPr>
          <w:sz w:val="28"/>
          <w:szCs w:val="28"/>
        </w:rPr>
        <w:t xml:space="preserve"> (о намерении осуществлять обработку) </w:t>
      </w:r>
      <w:r w:rsidRPr="00F47C36">
        <w:rPr>
          <w:sz w:val="28"/>
          <w:szCs w:val="28"/>
        </w:rPr>
        <w:t>персональных данных</w:t>
      </w:r>
      <w:r>
        <w:rPr>
          <w:sz w:val="28"/>
          <w:szCs w:val="28"/>
        </w:rPr>
        <w:t>, информационном письме о внесении изменений в сведения об операторе в реестре операторов, осуществляющих обработку персональных данных</w:t>
      </w:r>
      <w:r w:rsidRPr="00F47C36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Pr="00F47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заявлениях о предоставлении выписки из реестра и об исключении из реестра операторов, осуществляющих </w:t>
      </w:r>
      <w:r w:rsidRPr="004735F5">
        <w:rPr>
          <w:sz w:val="28"/>
          <w:szCs w:val="28"/>
        </w:rPr>
        <w:t>обработку персональных данных</w:t>
      </w:r>
      <w:r>
        <w:rPr>
          <w:sz w:val="28"/>
          <w:szCs w:val="28"/>
        </w:rPr>
        <w:t xml:space="preserve">; </w:t>
      </w:r>
    </w:p>
    <w:p w:rsidR="00ED40B0" w:rsidRPr="00F47C36" w:rsidRDefault="00ED40B0" w:rsidP="00ED4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>
        <w:rPr>
          <w:sz w:val="28"/>
          <w:szCs w:val="28"/>
        </w:rPr>
        <w:tab/>
        <w:t>т</w:t>
      </w:r>
      <w:r w:rsidRPr="00F47C36">
        <w:rPr>
          <w:sz w:val="28"/>
          <w:szCs w:val="28"/>
        </w:rPr>
        <w:t>ребовать от оператора уточнения, блокирования или уничтожения недостоверных или полученных незаконным путем персональных данных;</w:t>
      </w:r>
    </w:p>
    <w:p w:rsidR="00ED40B0" w:rsidRPr="00F47C36" w:rsidRDefault="00ED40B0" w:rsidP="00ED4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>
        <w:rPr>
          <w:sz w:val="28"/>
          <w:szCs w:val="28"/>
        </w:rPr>
        <w:tab/>
        <w:t>п</w:t>
      </w:r>
      <w:r w:rsidRPr="00F47C36">
        <w:rPr>
          <w:sz w:val="28"/>
          <w:szCs w:val="28"/>
        </w:rPr>
        <w:t>ринимать в установленном законодательством Российской Федерации порядке меры по приостановлению или прекращению обработки персональных данных, осуществляемой с нарушением требований настоящего Федерального закона;</w:t>
      </w:r>
    </w:p>
    <w:p w:rsidR="00ED40B0" w:rsidRDefault="00ED40B0" w:rsidP="00ED4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>
        <w:rPr>
          <w:sz w:val="28"/>
          <w:szCs w:val="28"/>
        </w:rPr>
        <w:tab/>
        <w:t>применять в целях выявления нарушений законодательства в сфере персональных данных и массовых коммуникаций технические средства и программные комплексы.</w:t>
      </w:r>
    </w:p>
    <w:p w:rsidR="00ED40B0" w:rsidRPr="00F47C36" w:rsidRDefault="00ED40B0" w:rsidP="00ED4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>
        <w:rPr>
          <w:sz w:val="28"/>
          <w:szCs w:val="28"/>
        </w:rPr>
        <w:tab/>
        <w:t>о</w:t>
      </w:r>
      <w:r w:rsidRPr="00F47C36">
        <w:rPr>
          <w:sz w:val="28"/>
          <w:szCs w:val="28"/>
        </w:rPr>
        <w:t>бращаться в суд с исковыми заявлениями в защиту прав субъектов персональных данных, в том числе в защиту прав неопределенного круга лиц, и представлять интересы субъектов персональных данных в суд</w:t>
      </w:r>
      <w:r>
        <w:rPr>
          <w:sz w:val="28"/>
          <w:szCs w:val="28"/>
        </w:rPr>
        <w:t>ах в соответствии с требованиями законодательства Российской Федерации</w:t>
      </w:r>
      <w:r w:rsidRPr="00F47C36">
        <w:rPr>
          <w:sz w:val="28"/>
          <w:szCs w:val="28"/>
        </w:rPr>
        <w:t>;</w:t>
      </w:r>
    </w:p>
    <w:p w:rsidR="00ED40B0" w:rsidRPr="00F47C36" w:rsidRDefault="00ED40B0" w:rsidP="00ED4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</w:t>
      </w:r>
      <w:r>
        <w:rPr>
          <w:sz w:val="28"/>
          <w:szCs w:val="28"/>
        </w:rPr>
        <w:tab/>
        <w:t>н</w:t>
      </w:r>
      <w:r w:rsidRPr="00F47C36">
        <w:rPr>
          <w:sz w:val="28"/>
          <w:szCs w:val="28"/>
        </w:rPr>
        <w:t>аправлять в федеральный орган исполнительной власти, уполномоченный в области обеспечения безопасности, и федеральный орган исполнительной власти, уполномоченный в области противодействия техническим разведкам и технической защиты информации, применительно к сфере их деятельности, сведения,</w:t>
      </w:r>
      <w:r>
        <w:rPr>
          <w:sz w:val="28"/>
          <w:szCs w:val="28"/>
        </w:rPr>
        <w:t xml:space="preserve"> предусмотренные действующим законодательством</w:t>
      </w:r>
      <w:r w:rsidRPr="00F47C36">
        <w:rPr>
          <w:sz w:val="28"/>
          <w:szCs w:val="28"/>
        </w:rPr>
        <w:t>;</w:t>
      </w:r>
    </w:p>
    <w:p w:rsidR="00ED40B0" w:rsidRDefault="00ED40B0" w:rsidP="00ED4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н)</w:t>
      </w:r>
      <w:r>
        <w:rPr>
          <w:sz w:val="28"/>
          <w:szCs w:val="28"/>
        </w:rPr>
        <w:tab/>
        <w:t>н</w:t>
      </w:r>
      <w:r w:rsidRPr="00F47C36">
        <w:rPr>
          <w:sz w:val="28"/>
          <w:szCs w:val="28"/>
        </w:rPr>
        <w:t xml:space="preserve">аправлять заявление в орган, осуществляющий лицензирование </w:t>
      </w:r>
      <w:r w:rsidRPr="00F47C36">
        <w:rPr>
          <w:sz w:val="28"/>
          <w:szCs w:val="28"/>
        </w:rPr>
        <w:lastRenderedPageBreak/>
        <w:t>деятельности оператора</w:t>
      </w:r>
      <w:r>
        <w:rPr>
          <w:sz w:val="28"/>
          <w:szCs w:val="28"/>
        </w:rPr>
        <w:t>,</w:t>
      </w:r>
      <w:r w:rsidRPr="00411409">
        <w:t xml:space="preserve"> </w:t>
      </w:r>
      <w:r w:rsidRPr="00411409">
        <w:rPr>
          <w:sz w:val="28"/>
          <w:szCs w:val="28"/>
        </w:rPr>
        <w:t>осуществляющ</w:t>
      </w:r>
      <w:r>
        <w:rPr>
          <w:sz w:val="28"/>
          <w:szCs w:val="28"/>
        </w:rPr>
        <w:t>его обработку персональных данных</w:t>
      </w:r>
      <w:r w:rsidRPr="00F47C36">
        <w:rPr>
          <w:sz w:val="28"/>
          <w:szCs w:val="28"/>
        </w:rPr>
        <w:t xml:space="preserve">, для рассмотрения вопроса о принятии мер по приостановлению действия или аннулированию соответствующей лицензии в установленном </w:t>
      </w:r>
      <w:hyperlink r:id="rId9" w:history="1">
        <w:r w:rsidRPr="00F47C36">
          <w:rPr>
            <w:sz w:val="28"/>
            <w:szCs w:val="28"/>
          </w:rPr>
          <w:t>законодательством</w:t>
        </w:r>
      </w:hyperlink>
      <w:r w:rsidRPr="00F47C36">
        <w:rPr>
          <w:sz w:val="28"/>
          <w:szCs w:val="28"/>
        </w:rPr>
        <w:t xml:space="preserve"> Российской Федерации порядке,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данных;</w:t>
      </w:r>
      <w:proofErr w:type="gramEnd"/>
    </w:p>
    <w:p w:rsidR="00ED40B0" w:rsidRDefault="00ED40B0" w:rsidP="00ED4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</w:t>
      </w:r>
      <w:r>
        <w:rPr>
          <w:sz w:val="28"/>
          <w:szCs w:val="28"/>
        </w:rPr>
        <w:tab/>
        <w:t>и</w:t>
      </w:r>
      <w:r w:rsidRPr="004578DE">
        <w:rPr>
          <w:sz w:val="28"/>
          <w:szCs w:val="28"/>
        </w:rPr>
        <w:t>нформировать государственные органы, а также субъектов персональных данных по их обращениям или запросам о положении дел в области защиты пра</w:t>
      </w:r>
      <w:r>
        <w:rPr>
          <w:sz w:val="28"/>
          <w:szCs w:val="28"/>
        </w:rPr>
        <w:t>в субъектов персональных данных;</w:t>
      </w:r>
    </w:p>
    <w:p w:rsidR="00ED40B0" w:rsidRDefault="00ED40B0" w:rsidP="00ED40B0">
      <w:pPr>
        <w:pStyle w:val="3"/>
        <w:tabs>
          <w:tab w:val="num" w:pos="1428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п)</w:t>
      </w:r>
      <w:r>
        <w:rPr>
          <w:sz w:val="28"/>
          <w:szCs w:val="28"/>
        </w:rPr>
        <w:tab/>
      </w:r>
      <w:r w:rsidRPr="00BF7C8E">
        <w:rPr>
          <w:sz w:val="28"/>
          <w:szCs w:val="28"/>
        </w:rPr>
        <w:t>пользоваться в установленном порядке базами данных Федеральной службы по надзору в сфере связи, информационных технологий и массовых коммуникаций и находящиеся в ее ведении предприятий и иных организаций в части, касающейся исполнения возложенных на Отдел полномочий</w:t>
      </w:r>
      <w:r>
        <w:rPr>
          <w:sz w:val="28"/>
          <w:szCs w:val="28"/>
        </w:rPr>
        <w:t>.</w:t>
      </w:r>
    </w:p>
    <w:p w:rsidR="00ED40B0" w:rsidRPr="00BF7C8E" w:rsidRDefault="00ED40B0" w:rsidP="00ED40B0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р)</w:t>
      </w:r>
      <w:r>
        <w:rPr>
          <w:sz w:val="28"/>
          <w:szCs w:val="28"/>
        </w:rPr>
        <w:tab/>
      </w:r>
      <w:r w:rsidRPr="00BF7C8E">
        <w:rPr>
          <w:sz w:val="28"/>
          <w:szCs w:val="28"/>
        </w:rPr>
        <w:t>представлять в судебные и иные органы в случаях, предусмотренных законодательством Российской Федерации, необходимые документы для рассмотрения дел об административных правонарушениях, вынесения постановлений по делам об административных правонарушениях, а также исполнения вынесенных постановлений;</w:t>
      </w:r>
    </w:p>
    <w:p w:rsidR="00ED40B0" w:rsidRDefault="00ED40B0" w:rsidP="00ED40B0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с)</w:t>
      </w:r>
      <w:r>
        <w:rPr>
          <w:sz w:val="28"/>
          <w:szCs w:val="28"/>
        </w:rPr>
        <w:tab/>
      </w:r>
      <w:r w:rsidRPr="00BF7C8E">
        <w:rPr>
          <w:sz w:val="28"/>
          <w:szCs w:val="28"/>
        </w:rPr>
        <w:t>в порядке и случаях, установленных законодательством Российской Федерации, применять в установленной сфере деятельности Отдела меры</w:t>
      </w:r>
      <w:r>
        <w:rPr>
          <w:sz w:val="28"/>
          <w:szCs w:val="28"/>
        </w:rPr>
        <w:t xml:space="preserve"> </w:t>
      </w:r>
      <w:r w:rsidRPr="00BF7C8E">
        <w:rPr>
          <w:sz w:val="28"/>
          <w:szCs w:val="28"/>
        </w:rPr>
        <w:t xml:space="preserve">профилактического и </w:t>
      </w:r>
      <w:proofErr w:type="spellStart"/>
      <w:r w:rsidRPr="00BF7C8E">
        <w:rPr>
          <w:sz w:val="28"/>
          <w:szCs w:val="28"/>
        </w:rPr>
        <w:t>пресекательного</w:t>
      </w:r>
      <w:proofErr w:type="spellEnd"/>
      <w:r w:rsidRPr="00BF7C8E">
        <w:rPr>
          <w:sz w:val="28"/>
          <w:szCs w:val="28"/>
        </w:rPr>
        <w:t xml:space="preserve"> характера, направленные на недопущение нарушений юридическими, физическими лицами и редакциями средств массовой информации обязательных требований в этой сфере и (или) ликвида</w:t>
      </w:r>
      <w:r>
        <w:rPr>
          <w:sz w:val="28"/>
          <w:szCs w:val="28"/>
        </w:rPr>
        <w:t>цию последствий таких нарушений.</w:t>
      </w:r>
      <w:proofErr w:type="gramEnd"/>
    </w:p>
    <w:p w:rsidR="00306EDB" w:rsidRDefault="00306EDB" w:rsidP="00617471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159C" w:rsidRDefault="00A6106D" w:rsidP="00A6106D">
      <w:pPr>
        <w:pStyle w:val="3"/>
        <w:numPr>
          <w:ilvl w:val="0"/>
          <w:numId w:val="20"/>
        </w:numPr>
        <w:spacing w:after="0"/>
        <w:jc w:val="center"/>
        <w:rPr>
          <w:b/>
          <w:sz w:val="28"/>
          <w:szCs w:val="28"/>
        </w:rPr>
      </w:pPr>
      <w:r w:rsidRPr="00BD159C">
        <w:rPr>
          <w:b/>
          <w:sz w:val="28"/>
          <w:szCs w:val="28"/>
        </w:rPr>
        <w:t>ОРГАНИЗАЦИЯ ДЕЯТЕЛЬНОСТИ ОТДЕЛА</w:t>
      </w:r>
    </w:p>
    <w:p w:rsidR="00A6106D" w:rsidRPr="00BD159C" w:rsidRDefault="00A6106D" w:rsidP="00A6106D">
      <w:pPr>
        <w:pStyle w:val="3"/>
        <w:spacing w:after="0"/>
        <w:ind w:left="1080"/>
        <w:rPr>
          <w:b/>
          <w:sz w:val="28"/>
          <w:szCs w:val="28"/>
        </w:rPr>
      </w:pPr>
    </w:p>
    <w:p w:rsidR="004B77EC" w:rsidRPr="008A6127" w:rsidRDefault="004B77EC" w:rsidP="00B158F6">
      <w:pPr>
        <w:pStyle w:val="af0"/>
        <w:numPr>
          <w:ilvl w:val="0"/>
          <w:numId w:val="26"/>
        </w:numPr>
        <w:tabs>
          <w:tab w:val="left" w:pos="567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</w:t>
      </w:r>
      <w:r w:rsidRPr="008A6127">
        <w:rPr>
          <w:rFonts w:ascii="Times New Roman" w:hAnsi="Times New Roman"/>
          <w:sz w:val="28"/>
          <w:szCs w:val="28"/>
        </w:rPr>
        <w:t>подчиняется руководителю Управления, заместителю руководителя Управления в соответствии с разграничением полномочий, выполняет функции и пользуется правами, предусмотренными настоящим Положением.</w:t>
      </w:r>
    </w:p>
    <w:p w:rsidR="004B77EC" w:rsidRPr="008A6127" w:rsidRDefault="004B77EC" w:rsidP="00B158F6">
      <w:pPr>
        <w:pStyle w:val="af0"/>
        <w:numPr>
          <w:ilvl w:val="0"/>
          <w:numId w:val="26"/>
        </w:numPr>
        <w:tabs>
          <w:tab w:val="left" w:pos="567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127">
        <w:rPr>
          <w:rFonts w:ascii="Times New Roman" w:hAnsi="Times New Roman"/>
          <w:sz w:val="28"/>
          <w:szCs w:val="28"/>
        </w:rPr>
        <w:t>Структуру и штат отдела утверждает руководитель Управления в пределах установленной штатной численности и фонда оплаты труда.</w:t>
      </w:r>
    </w:p>
    <w:p w:rsidR="004B77EC" w:rsidRPr="00F73E5F" w:rsidRDefault="004B77EC" w:rsidP="00B158F6">
      <w:pPr>
        <w:pStyle w:val="af0"/>
        <w:numPr>
          <w:ilvl w:val="0"/>
          <w:numId w:val="26"/>
        </w:numPr>
        <w:tabs>
          <w:tab w:val="left" w:pos="567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E5F">
        <w:rPr>
          <w:rFonts w:ascii="Times New Roman" w:hAnsi="Times New Roman"/>
          <w:sz w:val="28"/>
          <w:szCs w:val="28"/>
        </w:rPr>
        <w:t>Состав и численность отдела определяется штатным расписанием Управления.</w:t>
      </w:r>
    </w:p>
    <w:p w:rsidR="004B77EC" w:rsidRPr="00F73E5F" w:rsidRDefault="004B77EC" w:rsidP="00B158F6">
      <w:pPr>
        <w:pStyle w:val="af0"/>
        <w:numPr>
          <w:ilvl w:val="0"/>
          <w:numId w:val="26"/>
        </w:numPr>
        <w:tabs>
          <w:tab w:val="left" w:pos="567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E5F">
        <w:rPr>
          <w:rFonts w:ascii="Times New Roman" w:hAnsi="Times New Roman"/>
          <w:sz w:val="28"/>
          <w:szCs w:val="28"/>
        </w:rPr>
        <w:t>Руководство отделом осуществляет начальник отдела.</w:t>
      </w:r>
    </w:p>
    <w:p w:rsidR="00F73E5F" w:rsidRPr="00F73E5F" w:rsidRDefault="004B77EC" w:rsidP="00B158F6">
      <w:pPr>
        <w:pStyle w:val="af0"/>
        <w:numPr>
          <w:ilvl w:val="0"/>
          <w:numId w:val="26"/>
        </w:numPr>
        <w:tabs>
          <w:tab w:val="num" w:pos="-180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E5F">
        <w:rPr>
          <w:rFonts w:ascii="Times New Roman" w:hAnsi="Times New Roman"/>
          <w:sz w:val="28"/>
          <w:szCs w:val="28"/>
        </w:rPr>
        <w:t xml:space="preserve">Во время отсутствия начальника отдела его обязанности выполняет главный специалист-эксперт отдела. </w:t>
      </w:r>
    </w:p>
    <w:p w:rsidR="00BD159C" w:rsidRPr="00F73E5F" w:rsidRDefault="00A6106D" w:rsidP="00B158F6">
      <w:pPr>
        <w:pStyle w:val="3"/>
        <w:tabs>
          <w:tab w:val="num" w:pos="-180"/>
          <w:tab w:val="left" w:pos="567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F73E5F">
        <w:rPr>
          <w:sz w:val="28"/>
          <w:szCs w:val="28"/>
        </w:rPr>
        <w:t>3</w:t>
      </w:r>
      <w:r w:rsidR="007B4A05" w:rsidRPr="00F73E5F">
        <w:rPr>
          <w:sz w:val="28"/>
          <w:szCs w:val="28"/>
        </w:rPr>
        <w:t>.</w:t>
      </w:r>
      <w:r w:rsidR="00F73E5F">
        <w:rPr>
          <w:sz w:val="28"/>
          <w:szCs w:val="28"/>
        </w:rPr>
        <w:t>6</w:t>
      </w:r>
      <w:r w:rsidR="007B4A05" w:rsidRPr="00F73E5F">
        <w:rPr>
          <w:sz w:val="28"/>
          <w:szCs w:val="28"/>
        </w:rPr>
        <w:t>.</w:t>
      </w:r>
      <w:r w:rsidR="007B4A05" w:rsidRPr="00F73E5F">
        <w:rPr>
          <w:sz w:val="28"/>
          <w:szCs w:val="28"/>
        </w:rPr>
        <w:tab/>
        <w:t>Федеральные государственные г</w:t>
      </w:r>
      <w:r w:rsidR="00B509BD" w:rsidRPr="00F73E5F">
        <w:rPr>
          <w:sz w:val="28"/>
          <w:szCs w:val="28"/>
        </w:rPr>
        <w:t>ражданские служащие О</w:t>
      </w:r>
      <w:r w:rsidR="00BD159C" w:rsidRPr="00F73E5F">
        <w:rPr>
          <w:sz w:val="28"/>
          <w:szCs w:val="28"/>
        </w:rPr>
        <w:t>тдела осуществляют свою деятельность на основе должностных регламентов, утверждаемых руководителем Управления.</w:t>
      </w:r>
    </w:p>
    <w:p w:rsidR="007B7515" w:rsidRPr="00F73E5F" w:rsidRDefault="00A6106D" w:rsidP="00B30C84">
      <w:pPr>
        <w:pStyle w:val="3"/>
        <w:tabs>
          <w:tab w:val="num" w:pos="-180"/>
          <w:tab w:val="left" w:pos="567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F73E5F">
        <w:rPr>
          <w:sz w:val="28"/>
          <w:szCs w:val="28"/>
        </w:rPr>
        <w:t>3</w:t>
      </w:r>
      <w:r w:rsidR="007B4A05" w:rsidRPr="00F73E5F">
        <w:rPr>
          <w:sz w:val="28"/>
          <w:szCs w:val="28"/>
        </w:rPr>
        <w:t>.</w:t>
      </w:r>
      <w:r w:rsidR="00F73E5F">
        <w:rPr>
          <w:sz w:val="28"/>
          <w:szCs w:val="28"/>
        </w:rPr>
        <w:t>7</w:t>
      </w:r>
      <w:r w:rsidR="007B4A05" w:rsidRPr="00F73E5F">
        <w:rPr>
          <w:sz w:val="28"/>
          <w:szCs w:val="28"/>
        </w:rPr>
        <w:t>.</w:t>
      </w:r>
      <w:r w:rsidR="007B4A05" w:rsidRPr="00F73E5F">
        <w:rPr>
          <w:sz w:val="28"/>
          <w:szCs w:val="28"/>
        </w:rPr>
        <w:tab/>
      </w:r>
      <w:r w:rsidR="00B509BD" w:rsidRPr="00F73E5F">
        <w:rPr>
          <w:sz w:val="28"/>
          <w:szCs w:val="28"/>
        </w:rPr>
        <w:t>Начальник О</w:t>
      </w:r>
      <w:r w:rsidR="00835191" w:rsidRPr="00F73E5F">
        <w:rPr>
          <w:sz w:val="28"/>
          <w:szCs w:val="28"/>
        </w:rPr>
        <w:t>тдела:</w:t>
      </w:r>
    </w:p>
    <w:p w:rsidR="007B7515" w:rsidRPr="00F73E5F" w:rsidRDefault="007B7515" w:rsidP="00B30C84">
      <w:pPr>
        <w:pStyle w:val="3"/>
        <w:tabs>
          <w:tab w:val="num" w:pos="-180"/>
          <w:tab w:val="left" w:pos="567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F73E5F">
        <w:rPr>
          <w:sz w:val="28"/>
          <w:szCs w:val="28"/>
        </w:rPr>
        <w:t>3.</w:t>
      </w:r>
      <w:r w:rsidR="00F73E5F">
        <w:rPr>
          <w:sz w:val="28"/>
          <w:szCs w:val="28"/>
        </w:rPr>
        <w:t>7</w:t>
      </w:r>
      <w:r w:rsidRPr="00F73E5F">
        <w:rPr>
          <w:sz w:val="28"/>
          <w:szCs w:val="28"/>
        </w:rPr>
        <w:t>.1.</w:t>
      </w:r>
      <w:r w:rsidRPr="00F73E5F">
        <w:rPr>
          <w:sz w:val="28"/>
          <w:szCs w:val="28"/>
        </w:rPr>
        <w:tab/>
      </w:r>
      <w:r w:rsidR="004B77EC" w:rsidRPr="00F73E5F">
        <w:rPr>
          <w:sz w:val="28"/>
          <w:szCs w:val="28"/>
        </w:rPr>
        <w:t>Осуществляет непосредственное руководство деятельностью Отдела.</w:t>
      </w:r>
    </w:p>
    <w:p w:rsidR="007B7515" w:rsidRDefault="007B7515" w:rsidP="00B30C84">
      <w:pPr>
        <w:pStyle w:val="3"/>
        <w:tabs>
          <w:tab w:val="num" w:pos="-180"/>
          <w:tab w:val="left" w:pos="567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F73E5F">
        <w:rPr>
          <w:sz w:val="28"/>
          <w:szCs w:val="28"/>
        </w:rPr>
        <w:t>7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4B77EC" w:rsidRPr="004B77EC">
        <w:rPr>
          <w:sz w:val="28"/>
          <w:szCs w:val="28"/>
        </w:rPr>
        <w:t xml:space="preserve">Обеспечивает </w:t>
      </w:r>
      <w:r w:rsidR="00B30C84">
        <w:rPr>
          <w:sz w:val="28"/>
          <w:szCs w:val="28"/>
        </w:rPr>
        <w:t xml:space="preserve"> выполнение </w:t>
      </w:r>
      <w:r w:rsidR="004B77EC" w:rsidRPr="004B77EC">
        <w:rPr>
          <w:sz w:val="28"/>
          <w:szCs w:val="28"/>
        </w:rPr>
        <w:t>задач и функций, возложенных на Отдел настоящим Положением, приказами и распоряжениями руководства Управления;</w:t>
      </w:r>
    </w:p>
    <w:p w:rsidR="007B7515" w:rsidRDefault="007B7515" w:rsidP="00B30C84">
      <w:pPr>
        <w:pStyle w:val="3"/>
        <w:tabs>
          <w:tab w:val="num" w:pos="-180"/>
          <w:tab w:val="left" w:pos="567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73E5F">
        <w:rPr>
          <w:sz w:val="28"/>
          <w:szCs w:val="28"/>
        </w:rPr>
        <w:t>7</w:t>
      </w:r>
      <w:r>
        <w:rPr>
          <w:sz w:val="28"/>
          <w:szCs w:val="28"/>
        </w:rPr>
        <w:t>.3.</w:t>
      </w:r>
      <w:r>
        <w:rPr>
          <w:sz w:val="28"/>
          <w:szCs w:val="28"/>
        </w:rPr>
        <w:tab/>
      </w:r>
      <w:r w:rsidR="004B77EC" w:rsidRPr="004B77EC">
        <w:rPr>
          <w:sz w:val="28"/>
          <w:szCs w:val="28"/>
        </w:rPr>
        <w:t>Обеспечивает выполнение заданий и распоряжений в установленные сроки.</w:t>
      </w:r>
    </w:p>
    <w:p w:rsidR="007B7515" w:rsidRDefault="007B7515" w:rsidP="00B30C84">
      <w:pPr>
        <w:pStyle w:val="3"/>
        <w:tabs>
          <w:tab w:val="num" w:pos="-180"/>
          <w:tab w:val="left" w:pos="567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73E5F">
        <w:rPr>
          <w:sz w:val="28"/>
          <w:szCs w:val="28"/>
        </w:rPr>
        <w:t>7</w:t>
      </w:r>
      <w:r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="004B77EC" w:rsidRPr="004B77EC">
        <w:rPr>
          <w:sz w:val="28"/>
          <w:szCs w:val="28"/>
        </w:rPr>
        <w:t>Обеспечивает предоставление планов и отчетов работы отдела.</w:t>
      </w:r>
    </w:p>
    <w:p w:rsidR="007B7515" w:rsidRDefault="007B7515" w:rsidP="00B30C84">
      <w:pPr>
        <w:pStyle w:val="3"/>
        <w:tabs>
          <w:tab w:val="num" w:pos="-180"/>
          <w:tab w:val="left" w:pos="567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73E5F">
        <w:rPr>
          <w:sz w:val="28"/>
          <w:szCs w:val="28"/>
        </w:rPr>
        <w:t>7</w:t>
      </w:r>
      <w:r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="004B77EC" w:rsidRPr="004B77EC">
        <w:rPr>
          <w:sz w:val="28"/>
          <w:szCs w:val="28"/>
        </w:rPr>
        <w:t>Вносит предложения о поощрении отличившихся работников и наложении, в установленном порядке, дисциплинарных взысканий на нарушителей служебной и трудовой дисциплины.</w:t>
      </w:r>
    </w:p>
    <w:p w:rsidR="007B7515" w:rsidRDefault="007B7515" w:rsidP="00B30C84">
      <w:pPr>
        <w:pStyle w:val="3"/>
        <w:tabs>
          <w:tab w:val="num" w:pos="-180"/>
          <w:tab w:val="left" w:pos="567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73E5F">
        <w:rPr>
          <w:sz w:val="28"/>
          <w:szCs w:val="28"/>
        </w:rPr>
        <w:t>7</w:t>
      </w:r>
      <w:r>
        <w:rPr>
          <w:sz w:val="28"/>
          <w:szCs w:val="28"/>
        </w:rPr>
        <w:t>.6.</w:t>
      </w:r>
      <w:r>
        <w:rPr>
          <w:sz w:val="28"/>
          <w:szCs w:val="28"/>
        </w:rPr>
        <w:tab/>
      </w:r>
      <w:r w:rsidR="004B77EC" w:rsidRPr="004B77EC">
        <w:rPr>
          <w:sz w:val="28"/>
          <w:szCs w:val="28"/>
        </w:rPr>
        <w:t xml:space="preserve">Контролирует полноту и своевременность внесения сотрудниками отдела сведений в ЕИС, СЭД </w:t>
      </w:r>
      <w:proofErr w:type="spellStart"/>
      <w:r w:rsidR="004B77EC" w:rsidRPr="004B77EC">
        <w:rPr>
          <w:sz w:val="28"/>
          <w:szCs w:val="28"/>
        </w:rPr>
        <w:t>Роскомнадзора</w:t>
      </w:r>
      <w:proofErr w:type="spellEnd"/>
      <w:r w:rsidR="004B77EC" w:rsidRPr="004B77EC">
        <w:rPr>
          <w:sz w:val="28"/>
          <w:szCs w:val="28"/>
        </w:rPr>
        <w:t>.</w:t>
      </w:r>
    </w:p>
    <w:p w:rsidR="004B77EC" w:rsidRPr="004B77EC" w:rsidRDefault="007B7515" w:rsidP="00B30C84">
      <w:pPr>
        <w:pStyle w:val="3"/>
        <w:tabs>
          <w:tab w:val="num" w:pos="-180"/>
          <w:tab w:val="left" w:pos="567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73E5F">
        <w:rPr>
          <w:sz w:val="28"/>
          <w:szCs w:val="28"/>
        </w:rPr>
        <w:t>7</w:t>
      </w:r>
      <w:r>
        <w:rPr>
          <w:sz w:val="28"/>
          <w:szCs w:val="28"/>
        </w:rPr>
        <w:t>.7.</w:t>
      </w:r>
      <w:r>
        <w:rPr>
          <w:sz w:val="28"/>
          <w:szCs w:val="28"/>
        </w:rPr>
        <w:tab/>
      </w:r>
      <w:r w:rsidR="004B77EC" w:rsidRPr="004B77EC">
        <w:rPr>
          <w:sz w:val="28"/>
          <w:szCs w:val="28"/>
        </w:rPr>
        <w:t>Контролирует организацию и проведение осуществляемых отделом иных полномочий, в пределах разграничения полномочий.</w:t>
      </w:r>
    </w:p>
    <w:p w:rsidR="00BD159C" w:rsidRPr="004B77EC" w:rsidRDefault="004B77EC" w:rsidP="004B77EC">
      <w:pPr>
        <w:pStyle w:val="3"/>
        <w:tabs>
          <w:tab w:val="num" w:pos="-18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73E5F">
        <w:rPr>
          <w:sz w:val="28"/>
          <w:szCs w:val="28"/>
        </w:rPr>
        <w:t>7</w:t>
      </w:r>
      <w:r>
        <w:rPr>
          <w:sz w:val="28"/>
          <w:szCs w:val="28"/>
        </w:rPr>
        <w:t>.8.</w:t>
      </w:r>
      <w:r w:rsidR="007B4A05" w:rsidRPr="004B77EC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4B77EC">
        <w:rPr>
          <w:sz w:val="28"/>
          <w:szCs w:val="28"/>
        </w:rPr>
        <w:t xml:space="preserve">твечает за </w:t>
      </w:r>
      <w:r w:rsidR="00BD159C" w:rsidRPr="004B77EC">
        <w:rPr>
          <w:sz w:val="28"/>
          <w:szCs w:val="28"/>
        </w:rPr>
        <w:t>сохранность имущества и док</w:t>
      </w:r>
      <w:r w:rsidR="00B509BD" w:rsidRPr="004B77EC">
        <w:rPr>
          <w:sz w:val="28"/>
          <w:szCs w:val="28"/>
        </w:rPr>
        <w:t>ументов, находящихся в ведении О</w:t>
      </w:r>
      <w:r w:rsidR="00BD159C" w:rsidRPr="004B77EC">
        <w:rPr>
          <w:sz w:val="28"/>
          <w:szCs w:val="28"/>
        </w:rPr>
        <w:t>тдела;</w:t>
      </w:r>
    </w:p>
    <w:p w:rsidR="00835191" w:rsidRPr="004B77EC" w:rsidRDefault="00A6106D" w:rsidP="004B77EC">
      <w:pPr>
        <w:ind w:firstLine="709"/>
        <w:jc w:val="both"/>
        <w:rPr>
          <w:sz w:val="28"/>
          <w:szCs w:val="28"/>
        </w:rPr>
      </w:pPr>
      <w:r w:rsidRPr="004B77EC">
        <w:rPr>
          <w:sz w:val="28"/>
          <w:szCs w:val="28"/>
        </w:rPr>
        <w:t>3</w:t>
      </w:r>
      <w:r w:rsidR="007B4A05" w:rsidRPr="004B77EC">
        <w:rPr>
          <w:sz w:val="28"/>
          <w:szCs w:val="28"/>
        </w:rPr>
        <w:t>.</w:t>
      </w:r>
      <w:r w:rsidR="00F73E5F">
        <w:rPr>
          <w:sz w:val="28"/>
          <w:szCs w:val="28"/>
        </w:rPr>
        <w:t>7</w:t>
      </w:r>
      <w:r w:rsidR="007B4A05" w:rsidRPr="004B77EC">
        <w:rPr>
          <w:sz w:val="28"/>
          <w:szCs w:val="28"/>
        </w:rPr>
        <w:t>.</w:t>
      </w:r>
      <w:r w:rsidR="00F73E5F">
        <w:rPr>
          <w:sz w:val="28"/>
          <w:szCs w:val="28"/>
        </w:rPr>
        <w:t>9</w:t>
      </w:r>
      <w:r w:rsidR="007B4A05" w:rsidRPr="004B77EC">
        <w:rPr>
          <w:sz w:val="28"/>
          <w:szCs w:val="28"/>
        </w:rPr>
        <w:t>.</w:t>
      </w:r>
      <w:r w:rsidR="007B4A05" w:rsidRPr="004B77EC">
        <w:rPr>
          <w:sz w:val="28"/>
          <w:szCs w:val="28"/>
        </w:rPr>
        <w:tab/>
      </w:r>
      <w:r w:rsidR="004B77EC">
        <w:rPr>
          <w:sz w:val="28"/>
          <w:szCs w:val="28"/>
        </w:rPr>
        <w:t>О</w:t>
      </w:r>
      <w:r w:rsidR="00835191" w:rsidRPr="004B77EC">
        <w:rPr>
          <w:sz w:val="28"/>
          <w:szCs w:val="28"/>
        </w:rPr>
        <w:t>беспечивает планирование, организацию и контроль деятельности Отдела, взаимодействие по вопросам, входящим в компетенцию Отдела, со структурными подразделениями Управления;</w:t>
      </w:r>
    </w:p>
    <w:p w:rsidR="00835191" w:rsidRPr="004B77EC" w:rsidRDefault="00A6106D" w:rsidP="004B77EC">
      <w:pPr>
        <w:ind w:firstLine="709"/>
        <w:jc w:val="both"/>
        <w:rPr>
          <w:sz w:val="28"/>
          <w:szCs w:val="28"/>
        </w:rPr>
      </w:pPr>
      <w:r w:rsidRPr="004B77EC">
        <w:rPr>
          <w:sz w:val="28"/>
          <w:szCs w:val="28"/>
        </w:rPr>
        <w:t>3</w:t>
      </w:r>
      <w:r w:rsidR="007C178A" w:rsidRPr="004B77EC">
        <w:rPr>
          <w:sz w:val="28"/>
          <w:szCs w:val="28"/>
        </w:rPr>
        <w:t>.</w:t>
      </w:r>
      <w:r w:rsidR="00F73E5F">
        <w:rPr>
          <w:sz w:val="28"/>
          <w:szCs w:val="28"/>
        </w:rPr>
        <w:t>7</w:t>
      </w:r>
      <w:r w:rsidR="007C178A" w:rsidRPr="004B77EC">
        <w:rPr>
          <w:sz w:val="28"/>
          <w:szCs w:val="28"/>
        </w:rPr>
        <w:t>.</w:t>
      </w:r>
      <w:r w:rsidR="004B77EC">
        <w:rPr>
          <w:sz w:val="28"/>
          <w:szCs w:val="28"/>
        </w:rPr>
        <w:t>1</w:t>
      </w:r>
      <w:r w:rsidR="00F73E5F">
        <w:rPr>
          <w:sz w:val="28"/>
          <w:szCs w:val="28"/>
        </w:rPr>
        <w:t>0</w:t>
      </w:r>
      <w:r w:rsidR="00B158F6">
        <w:rPr>
          <w:sz w:val="28"/>
          <w:szCs w:val="28"/>
        </w:rPr>
        <w:t>.</w:t>
      </w:r>
      <w:r w:rsidR="004B77EC">
        <w:rPr>
          <w:sz w:val="28"/>
          <w:szCs w:val="28"/>
        </w:rPr>
        <w:t>В</w:t>
      </w:r>
      <w:r w:rsidR="00835191" w:rsidRPr="004B77EC">
        <w:rPr>
          <w:sz w:val="28"/>
          <w:szCs w:val="28"/>
        </w:rPr>
        <w:t>носит</w:t>
      </w:r>
      <w:r w:rsidR="004B77EC">
        <w:rPr>
          <w:sz w:val="28"/>
          <w:szCs w:val="28"/>
        </w:rPr>
        <w:t xml:space="preserve"> </w:t>
      </w:r>
      <w:r w:rsidR="00835191" w:rsidRPr="004B77EC">
        <w:rPr>
          <w:sz w:val="28"/>
          <w:szCs w:val="28"/>
        </w:rPr>
        <w:t>предложения</w:t>
      </w:r>
      <w:r w:rsidR="004B77EC">
        <w:rPr>
          <w:sz w:val="28"/>
          <w:szCs w:val="28"/>
        </w:rPr>
        <w:t xml:space="preserve"> </w:t>
      </w:r>
      <w:r w:rsidR="00835191" w:rsidRPr="004B77EC">
        <w:rPr>
          <w:sz w:val="28"/>
          <w:szCs w:val="28"/>
        </w:rPr>
        <w:t>руководству Управления по вопросам совершенствования деятельности Отдела и в план деятельности Управления;</w:t>
      </w:r>
    </w:p>
    <w:p w:rsidR="00835191" w:rsidRPr="004B77EC" w:rsidRDefault="00A6106D" w:rsidP="00B158F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77EC">
        <w:rPr>
          <w:sz w:val="28"/>
          <w:szCs w:val="28"/>
        </w:rPr>
        <w:t>3</w:t>
      </w:r>
      <w:r w:rsidR="007C178A" w:rsidRPr="004B77EC">
        <w:rPr>
          <w:sz w:val="28"/>
          <w:szCs w:val="28"/>
        </w:rPr>
        <w:t>.</w:t>
      </w:r>
      <w:r w:rsidR="00F73E5F">
        <w:rPr>
          <w:sz w:val="28"/>
          <w:szCs w:val="28"/>
        </w:rPr>
        <w:t>7</w:t>
      </w:r>
      <w:r w:rsidR="007C178A" w:rsidRPr="004B77EC">
        <w:rPr>
          <w:sz w:val="28"/>
          <w:szCs w:val="28"/>
        </w:rPr>
        <w:t>.</w:t>
      </w:r>
      <w:r w:rsidR="004B77EC">
        <w:rPr>
          <w:sz w:val="28"/>
          <w:szCs w:val="28"/>
        </w:rPr>
        <w:t>1</w:t>
      </w:r>
      <w:r w:rsidR="00F73E5F">
        <w:rPr>
          <w:sz w:val="28"/>
          <w:szCs w:val="28"/>
        </w:rPr>
        <w:t>1</w:t>
      </w:r>
      <w:r w:rsidR="004B77EC">
        <w:rPr>
          <w:sz w:val="28"/>
          <w:szCs w:val="28"/>
        </w:rPr>
        <w:t>.</w:t>
      </w:r>
      <w:r w:rsidR="007C178A" w:rsidRPr="004B77EC">
        <w:rPr>
          <w:sz w:val="28"/>
          <w:szCs w:val="28"/>
        </w:rPr>
        <w:tab/>
      </w:r>
      <w:r w:rsidR="004B77EC">
        <w:rPr>
          <w:sz w:val="28"/>
          <w:szCs w:val="28"/>
        </w:rPr>
        <w:t>В</w:t>
      </w:r>
      <w:r w:rsidR="00835191" w:rsidRPr="004B77EC">
        <w:rPr>
          <w:sz w:val="28"/>
          <w:szCs w:val="28"/>
        </w:rPr>
        <w:t xml:space="preserve"> пределах установленной компетенции на основании указаний (резолюций) руководителя (заместител</w:t>
      </w:r>
      <w:r w:rsidR="007C178A" w:rsidRPr="004B77EC">
        <w:rPr>
          <w:sz w:val="28"/>
          <w:szCs w:val="28"/>
        </w:rPr>
        <w:t>я</w:t>
      </w:r>
      <w:r w:rsidR="00835191" w:rsidRPr="004B77EC">
        <w:rPr>
          <w:sz w:val="28"/>
          <w:szCs w:val="28"/>
        </w:rPr>
        <w:t xml:space="preserve"> руководителя) Управления по исполнению документов, рассматривает документы, поступившие в Отдел, принимает по ним решения, обеспечивает их своевременное и качественное рассмотрение </w:t>
      </w:r>
      <w:r w:rsidR="007C178A" w:rsidRPr="004B77EC">
        <w:rPr>
          <w:sz w:val="28"/>
          <w:szCs w:val="28"/>
        </w:rPr>
        <w:t xml:space="preserve">федеральными государственными </w:t>
      </w:r>
      <w:r w:rsidR="00835191" w:rsidRPr="004B77EC">
        <w:rPr>
          <w:sz w:val="28"/>
          <w:szCs w:val="28"/>
        </w:rPr>
        <w:t>гражданскими служащими Отдела, визирует документы, исходящие из Отдела;</w:t>
      </w:r>
    </w:p>
    <w:p w:rsidR="00835191" w:rsidRPr="004B77EC" w:rsidRDefault="00A6106D" w:rsidP="00B158F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77EC">
        <w:rPr>
          <w:sz w:val="28"/>
          <w:szCs w:val="28"/>
        </w:rPr>
        <w:t>3</w:t>
      </w:r>
      <w:r w:rsidR="00E81F7E" w:rsidRPr="004B77EC">
        <w:rPr>
          <w:sz w:val="28"/>
          <w:szCs w:val="28"/>
        </w:rPr>
        <w:t>.</w:t>
      </w:r>
      <w:r w:rsidR="00F73E5F">
        <w:rPr>
          <w:sz w:val="28"/>
          <w:szCs w:val="28"/>
        </w:rPr>
        <w:t>7</w:t>
      </w:r>
      <w:r w:rsidR="004B77EC">
        <w:rPr>
          <w:sz w:val="28"/>
          <w:szCs w:val="28"/>
        </w:rPr>
        <w:t>.1</w:t>
      </w:r>
      <w:r w:rsidR="00F73E5F">
        <w:rPr>
          <w:sz w:val="28"/>
          <w:szCs w:val="28"/>
        </w:rPr>
        <w:t>2</w:t>
      </w:r>
      <w:r w:rsidR="00E81F7E" w:rsidRPr="004B77EC">
        <w:rPr>
          <w:sz w:val="28"/>
          <w:szCs w:val="28"/>
        </w:rPr>
        <w:t>.</w:t>
      </w:r>
      <w:r w:rsidR="00E81F7E" w:rsidRPr="004B77EC">
        <w:rPr>
          <w:sz w:val="28"/>
          <w:szCs w:val="28"/>
        </w:rPr>
        <w:tab/>
      </w:r>
      <w:r w:rsidR="004B77EC">
        <w:rPr>
          <w:sz w:val="28"/>
          <w:szCs w:val="28"/>
        </w:rPr>
        <w:t>Р</w:t>
      </w:r>
      <w:r w:rsidR="00835191" w:rsidRPr="004B77EC">
        <w:rPr>
          <w:sz w:val="28"/>
          <w:szCs w:val="28"/>
        </w:rPr>
        <w:t>аспределяет обязанности между гражданскими служащими Отдела в соответствии с должностными регламентами, обеспечивая равномерную нагрузку в зависимости от сложности выполнения заданий</w:t>
      </w:r>
    </w:p>
    <w:p w:rsidR="00835191" w:rsidRPr="004B77EC" w:rsidRDefault="00A6106D" w:rsidP="00B158F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77EC">
        <w:rPr>
          <w:sz w:val="28"/>
          <w:szCs w:val="28"/>
        </w:rPr>
        <w:t>3</w:t>
      </w:r>
      <w:r w:rsidR="00E81F7E" w:rsidRPr="004B77EC">
        <w:rPr>
          <w:sz w:val="28"/>
          <w:szCs w:val="28"/>
        </w:rPr>
        <w:t>.</w:t>
      </w:r>
      <w:r w:rsidR="00F73E5F">
        <w:rPr>
          <w:sz w:val="28"/>
          <w:szCs w:val="28"/>
        </w:rPr>
        <w:t>7</w:t>
      </w:r>
      <w:r w:rsidR="00E81F7E" w:rsidRPr="004B77EC">
        <w:rPr>
          <w:sz w:val="28"/>
          <w:szCs w:val="28"/>
        </w:rPr>
        <w:t>.</w:t>
      </w:r>
      <w:r w:rsidR="004B77EC">
        <w:rPr>
          <w:sz w:val="28"/>
          <w:szCs w:val="28"/>
        </w:rPr>
        <w:t>1</w:t>
      </w:r>
      <w:r w:rsidR="00F73E5F">
        <w:rPr>
          <w:sz w:val="28"/>
          <w:szCs w:val="28"/>
        </w:rPr>
        <w:t>3</w:t>
      </w:r>
      <w:r w:rsidR="00E81F7E" w:rsidRPr="004B77EC">
        <w:rPr>
          <w:sz w:val="28"/>
          <w:szCs w:val="28"/>
        </w:rPr>
        <w:t>.</w:t>
      </w:r>
      <w:r w:rsidR="00E81F7E" w:rsidRPr="004B77EC">
        <w:rPr>
          <w:sz w:val="28"/>
          <w:szCs w:val="28"/>
        </w:rPr>
        <w:tab/>
      </w:r>
      <w:r w:rsidR="004B77EC">
        <w:rPr>
          <w:sz w:val="28"/>
          <w:szCs w:val="28"/>
        </w:rPr>
        <w:t>П</w:t>
      </w:r>
      <w:r w:rsidR="00835191" w:rsidRPr="004B77EC">
        <w:rPr>
          <w:sz w:val="28"/>
          <w:szCs w:val="28"/>
        </w:rPr>
        <w:t>редставляет Отдел во взаимоотношениях с руководством Управления и другими подразделениями Управления;</w:t>
      </w:r>
    </w:p>
    <w:p w:rsidR="00835191" w:rsidRPr="004B77EC" w:rsidRDefault="00A6106D" w:rsidP="00B158F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77EC">
        <w:rPr>
          <w:sz w:val="28"/>
          <w:szCs w:val="28"/>
        </w:rPr>
        <w:t>3</w:t>
      </w:r>
      <w:r w:rsidR="00E81F7E" w:rsidRPr="004B77EC">
        <w:rPr>
          <w:sz w:val="28"/>
          <w:szCs w:val="28"/>
        </w:rPr>
        <w:t>.</w:t>
      </w:r>
      <w:r w:rsidR="00F73E5F">
        <w:rPr>
          <w:sz w:val="28"/>
          <w:szCs w:val="28"/>
        </w:rPr>
        <w:t>7</w:t>
      </w:r>
      <w:r w:rsidR="00E81F7E" w:rsidRPr="004B77EC">
        <w:rPr>
          <w:sz w:val="28"/>
          <w:szCs w:val="28"/>
        </w:rPr>
        <w:t>.</w:t>
      </w:r>
      <w:r w:rsidR="004B77EC">
        <w:rPr>
          <w:sz w:val="28"/>
          <w:szCs w:val="28"/>
        </w:rPr>
        <w:t>1</w:t>
      </w:r>
      <w:r w:rsidR="00F73E5F">
        <w:rPr>
          <w:sz w:val="28"/>
          <w:szCs w:val="28"/>
        </w:rPr>
        <w:t>4</w:t>
      </w:r>
      <w:r w:rsidR="00E81F7E" w:rsidRPr="004B77EC">
        <w:rPr>
          <w:sz w:val="28"/>
          <w:szCs w:val="28"/>
        </w:rPr>
        <w:t>.</w:t>
      </w:r>
      <w:r w:rsidR="00E81F7E" w:rsidRPr="004B77EC">
        <w:rPr>
          <w:sz w:val="28"/>
          <w:szCs w:val="28"/>
        </w:rPr>
        <w:tab/>
      </w:r>
      <w:r w:rsidR="004B77EC">
        <w:rPr>
          <w:sz w:val="28"/>
          <w:szCs w:val="28"/>
        </w:rPr>
        <w:t>П</w:t>
      </w:r>
      <w:r w:rsidR="00835191" w:rsidRPr="004B77EC">
        <w:rPr>
          <w:sz w:val="28"/>
          <w:szCs w:val="28"/>
        </w:rPr>
        <w:t>ринимает участие в совещаниях, проводимых руководством Управления, вносит предложения по вопросам, от</w:t>
      </w:r>
      <w:r w:rsidR="00B509BD" w:rsidRPr="004B77EC">
        <w:rPr>
          <w:sz w:val="28"/>
          <w:szCs w:val="28"/>
        </w:rPr>
        <w:t>носящимся к сфере деятельности О</w:t>
      </w:r>
      <w:r w:rsidR="00835191" w:rsidRPr="004B77EC">
        <w:rPr>
          <w:sz w:val="28"/>
          <w:szCs w:val="28"/>
        </w:rPr>
        <w:t>тдела;</w:t>
      </w:r>
    </w:p>
    <w:p w:rsidR="00835191" w:rsidRPr="004B77EC" w:rsidRDefault="00A6106D" w:rsidP="00B158F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77EC">
        <w:rPr>
          <w:sz w:val="28"/>
          <w:szCs w:val="28"/>
        </w:rPr>
        <w:t>3</w:t>
      </w:r>
      <w:r w:rsidR="00E81F7E" w:rsidRPr="004B77EC">
        <w:rPr>
          <w:sz w:val="28"/>
          <w:szCs w:val="28"/>
        </w:rPr>
        <w:t>.</w:t>
      </w:r>
      <w:r w:rsidR="00F73E5F">
        <w:rPr>
          <w:sz w:val="28"/>
          <w:szCs w:val="28"/>
        </w:rPr>
        <w:t>7</w:t>
      </w:r>
      <w:r w:rsidR="00E81F7E" w:rsidRPr="004B77EC">
        <w:rPr>
          <w:sz w:val="28"/>
          <w:szCs w:val="28"/>
        </w:rPr>
        <w:t>.</w:t>
      </w:r>
      <w:r w:rsidR="004B77EC">
        <w:rPr>
          <w:sz w:val="28"/>
          <w:szCs w:val="28"/>
        </w:rPr>
        <w:t>1</w:t>
      </w:r>
      <w:r w:rsidR="00F73E5F">
        <w:rPr>
          <w:sz w:val="28"/>
          <w:szCs w:val="28"/>
        </w:rPr>
        <w:t>5</w:t>
      </w:r>
      <w:r w:rsidR="00E81F7E" w:rsidRPr="004B77EC">
        <w:rPr>
          <w:sz w:val="28"/>
          <w:szCs w:val="28"/>
        </w:rPr>
        <w:t>.</w:t>
      </w:r>
      <w:r w:rsidR="00E81F7E" w:rsidRPr="004B77EC">
        <w:rPr>
          <w:sz w:val="28"/>
          <w:szCs w:val="28"/>
        </w:rPr>
        <w:tab/>
      </w:r>
      <w:r w:rsidR="004B77EC">
        <w:rPr>
          <w:sz w:val="28"/>
          <w:szCs w:val="28"/>
        </w:rPr>
        <w:t>О</w:t>
      </w:r>
      <w:r w:rsidR="00835191" w:rsidRPr="004B77EC">
        <w:rPr>
          <w:sz w:val="28"/>
          <w:szCs w:val="28"/>
        </w:rPr>
        <w:t>рганизует и проводит совещания и занятия с участием представителей других подразделений Управления по вопросам, относящимся к сфере деятельности Отдела, принимает участие в работе совещаний и семинаров, организуемых другими структурными подразделениями Управления;</w:t>
      </w:r>
    </w:p>
    <w:p w:rsidR="00835191" w:rsidRPr="004B77EC" w:rsidRDefault="00A6106D" w:rsidP="00B158F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77EC">
        <w:rPr>
          <w:sz w:val="28"/>
          <w:szCs w:val="28"/>
        </w:rPr>
        <w:t>3</w:t>
      </w:r>
      <w:r w:rsidR="00E81F7E" w:rsidRPr="004B77EC">
        <w:rPr>
          <w:sz w:val="28"/>
          <w:szCs w:val="28"/>
        </w:rPr>
        <w:t>.</w:t>
      </w:r>
      <w:r w:rsidR="00F73E5F">
        <w:rPr>
          <w:sz w:val="28"/>
          <w:szCs w:val="28"/>
        </w:rPr>
        <w:t>7</w:t>
      </w:r>
      <w:r w:rsidR="00E81F7E" w:rsidRPr="004B77EC">
        <w:rPr>
          <w:sz w:val="28"/>
          <w:szCs w:val="28"/>
        </w:rPr>
        <w:t>.</w:t>
      </w:r>
      <w:r w:rsidR="004B77EC">
        <w:rPr>
          <w:sz w:val="28"/>
          <w:szCs w:val="28"/>
        </w:rPr>
        <w:t>1</w:t>
      </w:r>
      <w:r w:rsidR="00F73E5F">
        <w:rPr>
          <w:sz w:val="28"/>
          <w:szCs w:val="28"/>
        </w:rPr>
        <w:t>6</w:t>
      </w:r>
      <w:r w:rsidR="00E81F7E" w:rsidRPr="004B77EC">
        <w:rPr>
          <w:sz w:val="28"/>
          <w:szCs w:val="28"/>
        </w:rPr>
        <w:t>.</w:t>
      </w:r>
      <w:r w:rsidR="00B509BD" w:rsidRPr="004B77EC">
        <w:rPr>
          <w:sz w:val="28"/>
          <w:szCs w:val="28"/>
        </w:rPr>
        <w:tab/>
      </w:r>
      <w:r w:rsidR="004B77EC">
        <w:rPr>
          <w:sz w:val="28"/>
          <w:szCs w:val="28"/>
        </w:rPr>
        <w:t>Д</w:t>
      </w:r>
      <w:r w:rsidR="00B509BD" w:rsidRPr="004B77EC">
        <w:rPr>
          <w:sz w:val="28"/>
          <w:szCs w:val="28"/>
        </w:rPr>
        <w:t xml:space="preserve">ает </w:t>
      </w:r>
      <w:r w:rsidR="00E81F7E" w:rsidRPr="004B77EC">
        <w:rPr>
          <w:sz w:val="28"/>
          <w:szCs w:val="28"/>
        </w:rPr>
        <w:t>федеральным государственным гражданским служащим</w:t>
      </w:r>
      <w:r w:rsidR="00B509BD" w:rsidRPr="004B77EC">
        <w:rPr>
          <w:sz w:val="28"/>
          <w:szCs w:val="28"/>
        </w:rPr>
        <w:t xml:space="preserve"> О</w:t>
      </w:r>
      <w:r w:rsidR="00835191" w:rsidRPr="004B77EC">
        <w:rPr>
          <w:sz w:val="28"/>
          <w:szCs w:val="28"/>
        </w:rPr>
        <w:t>тдела обязательные для исполнения поручения по вопросам, отнесенным к сфере деятельности Отдела, и имеет право требовать от них надлежащего исполнения и отчета об исполнении этих поручений;</w:t>
      </w:r>
    </w:p>
    <w:p w:rsidR="00835191" w:rsidRPr="004B77EC" w:rsidRDefault="00A6106D" w:rsidP="00B158F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77EC">
        <w:rPr>
          <w:sz w:val="28"/>
          <w:szCs w:val="28"/>
        </w:rPr>
        <w:t>3</w:t>
      </w:r>
      <w:r w:rsidR="00E81F7E" w:rsidRPr="004B77EC">
        <w:rPr>
          <w:sz w:val="28"/>
          <w:szCs w:val="28"/>
        </w:rPr>
        <w:t>.</w:t>
      </w:r>
      <w:r w:rsidR="00F73E5F">
        <w:rPr>
          <w:sz w:val="28"/>
          <w:szCs w:val="28"/>
        </w:rPr>
        <w:t>7</w:t>
      </w:r>
      <w:r w:rsidR="00E81F7E" w:rsidRPr="004B77EC">
        <w:rPr>
          <w:sz w:val="28"/>
          <w:szCs w:val="28"/>
        </w:rPr>
        <w:t>.</w:t>
      </w:r>
      <w:r w:rsidR="004B77EC">
        <w:rPr>
          <w:sz w:val="28"/>
          <w:szCs w:val="28"/>
        </w:rPr>
        <w:t>1</w:t>
      </w:r>
      <w:r w:rsidR="00F73E5F">
        <w:rPr>
          <w:sz w:val="28"/>
          <w:szCs w:val="28"/>
        </w:rPr>
        <w:t>7</w:t>
      </w:r>
      <w:r w:rsidR="00E81F7E" w:rsidRPr="004B77EC">
        <w:rPr>
          <w:sz w:val="28"/>
          <w:szCs w:val="28"/>
        </w:rPr>
        <w:t>.</w:t>
      </w:r>
      <w:r w:rsidR="00E81F7E" w:rsidRPr="004B77EC">
        <w:rPr>
          <w:sz w:val="28"/>
          <w:szCs w:val="28"/>
        </w:rPr>
        <w:tab/>
      </w:r>
      <w:r w:rsidR="004B77EC">
        <w:rPr>
          <w:sz w:val="28"/>
          <w:szCs w:val="28"/>
        </w:rPr>
        <w:t>П</w:t>
      </w:r>
      <w:r w:rsidR="00B509BD" w:rsidRPr="004B77EC">
        <w:rPr>
          <w:sz w:val="28"/>
          <w:szCs w:val="28"/>
        </w:rPr>
        <w:t xml:space="preserve">роводит с </w:t>
      </w:r>
      <w:r w:rsidR="00E81F7E" w:rsidRPr="004B77EC">
        <w:rPr>
          <w:sz w:val="28"/>
          <w:szCs w:val="28"/>
        </w:rPr>
        <w:t>федеральными государственными гражданскими служащими</w:t>
      </w:r>
      <w:r w:rsidR="00B509BD" w:rsidRPr="004B77EC">
        <w:rPr>
          <w:sz w:val="28"/>
          <w:szCs w:val="28"/>
        </w:rPr>
        <w:t xml:space="preserve"> О</w:t>
      </w:r>
      <w:r w:rsidR="00835191" w:rsidRPr="004B77EC">
        <w:rPr>
          <w:sz w:val="28"/>
          <w:szCs w:val="28"/>
        </w:rPr>
        <w:t>тдела совещания по текущим вопросам деятельности;</w:t>
      </w:r>
    </w:p>
    <w:p w:rsidR="00835191" w:rsidRPr="004B77EC" w:rsidRDefault="00A6106D" w:rsidP="00B158F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77EC">
        <w:rPr>
          <w:sz w:val="28"/>
          <w:szCs w:val="28"/>
        </w:rPr>
        <w:lastRenderedPageBreak/>
        <w:t>3</w:t>
      </w:r>
      <w:r w:rsidR="00E81F7E" w:rsidRPr="004B77EC">
        <w:rPr>
          <w:sz w:val="28"/>
          <w:szCs w:val="28"/>
        </w:rPr>
        <w:t>.</w:t>
      </w:r>
      <w:r w:rsidR="00F73E5F">
        <w:rPr>
          <w:sz w:val="28"/>
          <w:szCs w:val="28"/>
        </w:rPr>
        <w:t>7</w:t>
      </w:r>
      <w:r w:rsidR="00E81F7E" w:rsidRPr="004B77EC">
        <w:rPr>
          <w:sz w:val="28"/>
          <w:szCs w:val="28"/>
        </w:rPr>
        <w:t>.</w:t>
      </w:r>
      <w:r w:rsidR="004B77EC">
        <w:rPr>
          <w:sz w:val="28"/>
          <w:szCs w:val="28"/>
        </w:rPr>
        <w:t>1</w:t>
      </w:r>
      <w:r w:rsidR="00F73E5F">
        <w:rPr>
          <w:sz w:val="28"/>
          <w:szCs w:val="28"/>
        </w:rPr>
        <w:t>8</w:t>
      </w:r>
      <w:r w:rsidR="00E81F7E" w:rsidRPr="004B77EC">
        <w:rPr>
          <w:sz w:val="28"/>
          <w:szCs w:val="28"/>
        </w:rPr>
        <w:t>.</w:t>
      </w:r>
      <w:r w:rsidR="00E81F7E" w:rsidRPr="004B77EC">
        <w:rPr>
          <w:sz w:val="28"/>
          <w:szCs w:val="28"/>
        </w:rPr>
        <w:tab/>
      </w:r>
      <w:r w:rsidR="004B77EC">
        <w:rPr>
          <w:sz w:val="28"/>
          <w:szCs w:val="28"/>
        </w:rPr>
        <w:t>А</w:t>
      </w:r>
      <w:r w:rsidR="00835191" w:rsidRPr="004B77EC">
        <w:rPr>
          <w:sz w:val="28"/>
          <w:szCs w:val="28"/>
        </w:rPr>
        <w:t>нализирует деятельность Отдела с целью последующего устранения выявленных недостатков и закрепления положительных тенденций;</w:t>
      </w:r>
    </w:p>
    <w:p w:rsidR="00F73E5F" w:rsidRDefault="00A6106D" w:rsidP="00B158F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77EC">
        <w:rPr>
          <w:sz w:val="28"/>
          <w:szCs w:val="28"/>
        </w:rPr>
        <w:t>3</w:t>
      </w:r>
      <w:r w:rsidR="00E81F7E" w:rsidRPr="004B77EC">
        <w:rPr>
          <w:sz w:val="28"/>
          <w:szCs w:val="28"/>
        </w:rPr>
        <w:t>.</w:t>
      </w:r>
      <w:r w:rsidR="00F73E5F">
        <w:rPr>
          <w:sz w:val="28"/>
          <w:szCs w:val="28"/>
        </w:rPr>
        <w:t>7</w:t>
      </w:r>
      <w:r w:rsidR="00E81F7E" w:rsidRPr="004B77EC">
        <w:rPr>
          <w:sz w:val="28"/>
          <w:szCs w:val="28"/>
        </w:rPr>
        <w:t>.</w:t>
      </w:r>
      <w:r w:rsidR="00F73E5F">
        <w:rPr>
          <w:sz w:val="28"/>
          <w:szCs w:val="28"/>
        </w:rPr>
        <w:t>19</w:t>
      </w:r>
      <w:r w:rsidR="00E81F7E" w:rsidRPr="004B77EC">
        <w:rPr>
          <w:sz w:val="28"/>
          <w:szCs w:val="28"/>
        </w:rPr>
        <w:t>.</w:t>
      </w:r>
      <w:r w:rsidR="00E81F7E" w:rsidRPr="004B77EC">
        <w:rPr>
          <w:sz w:val="28"/>
          <w:szCs w:val="28"/>
        </w:rPr>
        <w:tab/>
      </w:r>
      <w:r w:rsidR="004B77EC">
        <w:rPr>
          <w:sz w:val="28"/>
          <w:szCs w:val="28"/>
        </w:rPr>
        <w:t>В</w:t>
      </w:r>
      <w:r w:rsidR="00835191" w:rsidRPr="004B77EC">
        <w:rPr>
          <w:sz w:val="28"/>
          <w:szCs w:val="28"/>
        </w:rPr>
        <w:t>носит в установленном порядке предложения по изменению структуры и штатной численности Отдела;</w:t>
      </w:r>
    </w:p>
    <w:p w:rsidR="004B77EC" w:rsidRDefault="00F73E5F" w:rsidP="00B158F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</w:rPr>
        <w:tab/>
      </w:r>
      <w:r w:rsidR="00BD159C" w:rsidRPr="004B77EC">
        <w:rPr>
          <w:sz w:val="28"/>
          <w:szCs w:val="28"/>
        </w:rPr>
        <w:t xml:space="preserve">По характеру своей деятельности </w:t>
      </w:r>
      <w:r w:rsidR="00B509BD" w:rsidRPr="004B77EC">
        <w:rPr>
          <w:sz w:val="28"/>
          <w:szCs w:val="28"/>
        </w:rPr>
        <w:t>О</w:t>
      </w:r>
      <w:r w:rsidR="00BD159C" w:rsidRPr="004B77EC">
        <w:rPr>
          <w:sz w:val="28"/>
          <w:szCs w:val="28"/>
        </w:rPr>
        <w:t xml:space="preserve">тдел взаимодействует в установленном порядке со структурными подразделениями Управления </w:t>
      </w:r>
      <w:r w:rsidR="00711DC9" w:rsidRPr="004B77EC">
        <w:rPr>
          <w:sz w:val="28"/>
          <w:szCs w:val="28"/>
        </w:rPr>
        <w:t xml:space="preserve">по вопросам </w:t>
      </w:r>
      <w:r w:rsidR="00BD159C" w:rsidRPr="004B77EC">
        <w:rPr>
          <w:sz w:val="28"/>
          <w:szCs w:val="28"/>
        </w:rPr>
        <w:t>ко</w:t>
      </w:r>
      <w:r w:rsidR="00711DC9" w:rsidRPr="004B77EC">
        <w:rPr>
          <w:sz w:val="28"/>
          <w:szCs w:val="28"/>
        </w:rPr>
        <w:t>мпетенции</w:t>
      </w:r>
      <w:r w:rsidR="00B509BD" w:rsidRPr="004B77EC">
        <w:rPr>
          <w:sz w:val="28"/>
          <w:szCs w:val="28"/>
        </w:rPr>
        <w:t xml:space="preserve"> О</w:t>
      </w:r>
      <w:r w:rsidR="00711DC9" w:rsidRPr="004B77EC">
        <w:rPr>
          <w:sz w:val="28"/>
          <w:szCs w:val="28"/>
        </w:rPr>
        <w:t>тдела</w:t>
      </w:r>
      <w:r w:rsidR="00BD159C" w:rsidRPr="004B77EC">
        <w:rPr>
          <w:sz w:val="28"/>
          <w:szCs w:val="28"/>
        </w:rPr>
        <w:t>.</w:t>
      </w:r>
    </w:p>
    <w:p w:rsidR="004B77EC" w:rsidRPr="004B77EC" w:rsidRDefault="004B77EC" w:rsidP="00B158F6">
      <w:pPr>
        <w:pStyle w:val="3"/>
        <w:numPr>
          <w:ilvl w:val="1"/>
          <w:numId w:val="28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4B77EC">
        <w:rPr>
          <w:sz w:val="28"/>
          <w:szCs w:val="28"/>
        </w:rPr>
        <w:t xml:space="preserve"> отдела несёт</w:t>
      </w:r>
      <w:r w:rsidR="004E1567">
        <w:rPr>
          <w:sz w:val="28"/>
          <w:szCs w:val="28"/>
        </w:rPr>
        <w:t xml:space="preserve"> ответственность за деятельность</w:t>
      </w:r>
      <w:r w:rsidRPr="004B77EC">
        <w:rPr>
          <w:sz w:val="28"/>
          <w:szCs w:val="28"/>
        </w:rPr>
        <w:t xml:space="preserve"> отдела, в соответствии с настоящим положением о структурном подразделении.</w:t>
      </w:r>
    </w:p>
    <w:p w:rsidR="00711DC9" w:rsidRDefault="00711DC9" w:rsidP="004B77EC">
      <w:pPr>
        <w:ind w:firstLine="709"/>
        <w:jc w:val="both"/>
        <w:rPr>
          <w:sz w:val="28"/>
          <w:szCs w:val="28"/>
        </w:rPr>
      </w:pPr>
    </w:p>
    <w:p w:rsidR="004A2DA1" w:rsidRDefault="00C069E6" w:rsidP="004A2DA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А.С. </w:t>
      </w:r>
      <w:proofErr w:type="spellStart"/>
      <w:r>
        <w:rPr>
          <w:sz w:val="28"/>
          <w:szCs w:val="28"/>
        </w:rPr>
        <w:t>М</w:t>
      </w:r>
      <w:r w:rsidR="004B77EC">
        <w:rPr>
          <w:sz w:val="28"/>
          <w:szCs w:val="28"/>
        </w:rPr>
        <w:t>а</w:t>
      </w:r>
      <w:r>
        <w:rPr>
          <w:sz w:val="28"/>
          <w:szCs w:val="28"/>
        </w:rPr>
        <w:t>ркаков</w:t>
      </w:r>
      <w:proofErr w:type="spellEnd"/>
    </w:p>
    <w:sectPr w:rsidR="004A2DA1" w:rsidSect="006C2AA0">
      <w:headerReference w:type="even" r:id="rId10"/>
      <w:headerReference w:type="default" r:id="rId11"/>
      <w:headerReference w:type="first" r:id="rId12"/>
      <w:pgSz w:w="11906" w:h="16838"/>
      <w:pgMar w:top="1021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9A" w:rsidRDefault="006C009A">
      <w:r>
        <w:separator/>
      </w:r>
    </w:p>
  </w:endnote>
  <w:endnote w:type="continuationSeparator" w:id="0">
    <w:p w:rsidR="006C009A" w:rsidRDefault="006C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9A" w:rsidRDefault="006C009A">
      <w:r>
        <w:separator/>
      </w:r>
    </w:p>
  </w:footnote>
  <w:footnote w:type="continuationSeparator" w:id="0">
    <w:p w:rsidR="006C009A" w:rsidRDefault="006C0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73" w:rsidRDefault="00C46828" w:rsidP="004A5A5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107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1073" w:rsidRDefault="00B710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73" w:rsidRDefault="00C46828" w:rsidP="004A5A5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107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F0DF5">
      <w:rPr>
        <w:rStyle w:val="a9"/>
        <w:noProof/>
      </w:rPr>
      <w:t>2</w:t>
    </w:r>
    <w:r>
      <w:rPr>
        <w:rStyle w:val="a9"/>
      </w:rPr>
      <w:fldChar w:fldCharType="end"/>
    </w:r>
  </w:p>
  <w:p w:rsidR="00B71073" w:rsidRDefault="00B7107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C9" w:rsidRDefault="005E0E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FCB"/>
    <w:multiLevelType w:val="multilevel"/>
    <w:tmpl w:val="4C4EA2C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3"/>
        </w:tabs>
        <w:ind w:left="123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3F44D0B"/>
    <w:multiLevelType w:val="multilevel"/>
    <w:tmpl w:val="D590976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">
    <w:nsid w:val="04717FD4"/>
    <w:multiLevelType w:val="multilevel"/>
    <w:tmpl w:val="56A0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5A63A1"/>
    <w:multiLevelType w:val="hybridMultilevel"/>
    <w:tmpl w:val="958E047A"/>
    <w:lvl w:ilvl="0" w:tplc="E968F5AE">
      <w:start w:val="1"/>
      <w:numFmt w:val="decimal"/>
      <w:lvlText w:val="3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56631"/>
    <w:multiLevelType w:val="multilevel"/>
    <w:tmpl w:val="CD0832B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CB363C5"/>
    <w:multiLevelType w:val="multilevel"/>
    <w:tmpl w:val="51443874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1A8C1786"/>
    <w:multiLevelType w:val="multilevel"/>
    <w:tmpl w:val="5CEAF290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D4A4DDB"/>
    <w:multiLevelType w:val="hybridMultilevel"/>
    <w:tmpl w:val="6C4C17A8"/>
    <w:lvl w:ilvl="0" w:tplc="8D00D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717A8"/>
    <w:multiLevelType w:val="multilevel"/>
    <w:tmpl w:val="7F50BF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2E27B27"/>
    <w:multiLevelType w:val="hybridMultilevel"/>
    <w:tmpl w:val="D4602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BB42B3"/>
    <w:multiLevelType w:val="hybridMultilevel"/>
    <w:tmpl w:val="1CAC4F90"/>
    <w:lvl w:ilvl="0" w:tplc="2536CA1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02D42"/>
    <w:multiLevelType w:val="multilevel"/>
    <w:tmpl w:val="1B6672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102"/>
        </w:tabs>
        <w:ind w:left="3102" w:hanging="20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819"/>
        </w:tabs>
        <w:ind w:left="3819" w:hanging="20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536"/>
        </w:tabs>
        <w:ind w:left="4536" w:hanging="20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253"/>
        </w:tabs>
        <w:ind w:left="5253" w:hanging="20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70"/>
        </w:tabs>
        <w:ind w:left="5970" w:hanging="20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687"/>
        </w:tabs>
        <w:ind w:left="6687" w:hanging="20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404"/>
        </w:tabs>
        <w:ind w:left="7404" w:hanging="202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56"/>
        </w:tabs>
        <w:ind w:left="8256" w:hanging="2160"/>
      </w:pPr>
      <w:rPr>
        <w:rFonts w:hint="default"/>
      </w:rPr>
    </w:lvl>
  </w:abstractNum>
  <w:abstractNum w:abstractNumId="12">
    <w:nsid w:val="2FBB6081"/>
    <w:multiLevelType w:val="multilevel"/>
    <w:tmpl w:val="E7F663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34DA548D"/>
    <w:multiLevelType w:val="multilevel"/>
    <w:tmpl w:val="C0785CC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5053A6A"/>
    <w:multiLevelType w:val="multilevel"/>
    <w:tmpl w:val="1CAC4F9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1B6AF4"/>
    <w:multiLevelType w:val="hybridMultilevel"/>
    <w:tmpl w:val="8C1CB90C"/>
    <w:lvl w:ilvl="0" w:tplc="FB8AA00C">
      <w:start w:val="1"/>
      <w:numFmt w:val="decimal"/>
      <w:lvlText w:val="3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C0942"/>
    <w:multiLevelType w:val="multilevel"/>
    <w:tmpl w:val="C9F2021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352600C"/>
    <w:multiLevelType w:val="hybridMultilevel"/>
    <w:tmpl w:val="21B6989C"/>
    <w:lvl w:ilvl="0" w:tplc="06CC3A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5D38E3"/>
    <w:multiLevelType w:val="multilevel"/>
    <w:tmpl w:val="24B46F7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4F2090B"/>
    <w:multiLevelType w:val="multilevel"/>
    <w:tmpl w:val="596C084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3CA0759"/>
    <w:multiLevelType w:val="multilevel"/>
    <w:tmpl w:val="41E0A0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DB45147"/>
    <w:multiLevelType w:val="hybridMultilevel"/>
    <w:tmpl w:val="B88A1916"/>
    <w:lvl w:ilvl="0" w:tplc="A8A2F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62F0EC">
      <w:numFmt w:val="none"/>
      <w:lvlText w:val=""/>
      <w:lvlJc w:val="left"/>
      <w:pPr>
        <w:tabs>
          <w:tab w:val="num" w:pos="360"/>
        </w:tabs>
      </w:pPr>
    </w:lvl>
    <w:lvl w:ilvl="2" w:tplc="27D437C2">
      <w:numFmt w:val="none"/>
      <w:lvlText w:val=""/>
      <w:lvlJc w:val="left"/>
      <w:pPr>
        <w:tabs>
          <w:tab w:val="num" w:pos="360"/>
        </w:tabs>
      </w:pPr>
    </w:lvl>
    <w:lvl w:ilvl="3" w:tplc="830E50A0">
      <w:numFmt w:val="none"/>
      <w:lvlText w:val=""/>
      <w:lvlJc w:val="left"/>
      <w:pPr>
        <w:tabs>
          <w:tab w:val="num" w:pos="360"/>
        </w:tabs>
      </w:pPr>
    </w:lvl>
    <w:lvl w:ilvl="4" w:tplc="70ACEAF0">
      <w:numFmt w:val="none"/>
      <w:lvlText w:val=""/>
      <w:lvlJc w:val="left"/>
      <w:pPr>
        <w:tabs>
          <w:tab w:val="num" w:pos="360"/>
        </w:tabs>
      </w:pPr>
    </w:lvl>
    <w:lvl w:ilvl="5" w:tplc="8A708BB6">
      <w:numFmt w:val="none"/>
      <w:lvlText w:val=""/>
      <w:lvlJc w:val="left"/>
      <w:pPr>
        <w:tabs>
          <w:tab w:val="num" w:pos="360"/>
        </w:tabs>
      </w:pPr>
    </w:lvl>
    <w:lvl w:ilvl="6" w:tplc="2CC29352">
      <w:numFmt w:val="none"/>
      <w:lvlText w:val=""/>
      <w:lvlJc w:val="left"/>
      <w:pPr>
        <w:tabs>
          <w:tab w:val="num" w:pos="360"/>
        </w:tabs>
      </w:pPr>
    </w:lvl>
    <w:lvl w:ilvl="7" w:tplc="549A2184">
      <w:numFmt w:val="none"/>
      <w:lvlText w:val=""/>
      <w:lvlJc w:val="left"/>
      <w:pPr>
        <w:tabs>
          <w:tab w:val="num" w:pos="360"/>
        </w:tabs>
      </w:pPr>
    </w:lvl>
    <w:lvl w:ilvl="8" w:tplc="1E3063A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B53744"/>
    <w:multiLevelType w:val="multilevel"/>
    <w:tmpl w:val="901CF088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36"/>
        </w:tabs>
        <w:ind w:left="1036" w:hanging="780"/>
      </w:pPr>
      <w:rPr>
        <w:rFonts w:hint="default"/>
      </w:rPr>
    </w:lvl>
    <w:lvl w:ilvl="2">
      <w:start w:val="16"/>
      <w:numFmt w:val="decimal"/>
      <w:lvlText w:val="%1.%2.%3."/>
      <w:lvlJc w:val="left"/>
      <w:pPr>
        <w:tabs>
          <w:tab w:val="num" w:pos="1292"/>
        </w:tabs>
        <w:ind w:left="129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4"/>
        </w:tabs>
        <w:ind w:left="2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0"/>
        </w:tabs>
        <w:ind w:left="2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6"/>
        </w:tabs>
        <w:ind w:left="33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92"/>
        </w:tabs>
        <w:ind w:left="35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8"/>
        </w:tabs>
        <w:ind w:left="4208" w:hanging="2160"/>
      </w:pPr>
      <w:rPr>
        <w:rFonts w:hint="default"/>
      </w:rPr>
    </w:lvl>
  </w:abstractNum>
  <w:abstractNum w:abstractNumId="23">
    <w:nsid w:val="76240D5F"/>
    <w:multiLevelType w:val="multilevel"/>
    <w:tmpl w:val="0DCA436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76F67BFE"/>
    <w:multiLevelType w:val="multilevel"/>
    <w:tmpl w:val="36B65A8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5">
    <w:nsid w:val="781D33DE"/>
    <w:multiLevelType w:val="hybridMultilevel"/>
    <w:tmpl w:val="2C04FC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4801C1"/>
    <w:multiLevelType w:val="multilevel"/>
    <w:tmpl w:val="04BABBB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D3D510E"/>
    <w:multiLevelType w:val="multilevel"/>
    <w:tmpl w:val="A40E1F1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8">
    <w:nsid w:val="7EE56704"/>
    <w:multiLevelType w:val="hybridMultilevel"/>
    <w:tmpl w:val="A530C7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25"/>
  </w:num>
  <w:num w:numId="4">
    <w:abstractNumId w:val="18"/>
  </w:num>
  <w:num w:numId="5">
    <w:abstractNumId w:val="22"/>
  </w:num>
  <w:num w:numId="6">
    <w:abstractNumId w:val="6"/>
  </w:num>
  <w:num w:numId="7">
    <w:abstractNumId w:val="2"/>
  </w:num>
  <w:num w:numId="8">
    <w:abstractNumId w:val="17"/>
  </w:num>
  <w:num w:numId="9">
    <w:abstractNumId w:val="5"/>
  </w:num>
  <w:num w:numId="10">
    <w:abstractNumId w:val="27"/>
  </w:num>
  <w:num w:numId="11">
    <w:abstractNumId w:val="1"/>
  </w:num>
  <w:num w:numId="12">
    <w:abstractNumId w:val="10"/>
  </w:num>
  <w:num w:numId="13">
    <w:abstractNumId w:val="12"/>
  </w:num>
  <w:num w:numId="14">
    <w:abstractNumId w:val="26"/>
  </w:num>
  <w:num w:numId="15">
    <w:abstractNumId w:val="13"/>
  </w:num>
  <w:num w:numId="16">
    <w:abstractNumId w:val="14"/>
  </w:num>
  <w:num w:numId="17">
    <w:abstractNumId w:val="11"/>
  </w:num>
  <w:num w:numId="18">
    <w:abstractNumId w:val="28"/>
  </w:num>
  <w:num w:numId="19">
    <w:abstractNumId w:val="9"/>
  </w:num>
  <w:num w:numId="20">
    <w:abstractNumId w:val="23"/>
  </w:num>
  <w:num w:numId="21">
    <w:abstractNumId w:val="7"/>
  </w:num>
  <w:num w:numId="22">
    <w:abstractNumId w:val="4"/>
  </w:num>
  <w:num w:numId="23">
    <w:abstractNumId w:val="20"/>
  </w:num>
  <w:num w:numId="24">
    <w:abstractNumId w:val="19"/>
  </w:num>
  <w:num w:numId="25">
    <w:abstractNumId w:val="8"/>
  </w:num>
  <w:num w:numId="26">
    <w:abstractNumId w:val="15"/>
  </w:num>
  <w:num w:numId="27">
    <w:abstractNumId w:val="3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7FF"/>
    <w:rsid w:val="00020C52"/>
    <w:rsid w:val="00046814"/>
    <w:rsid w:val="00055592"/>
    <w:rsid w:val="000601F8"/>
    <w:rsid w:val="00061954"/>
    <w:rsid w:val="00065A05"/>
    <w:rsid w:val="00077B4E"/>
    <w:rsid w:val="0008567A"/>
    <w:rsid w:val="00085795"/>
    <w:rsid w:val="00085D2F"/>
    <w:rsid w:val="00090B21"/>
    <w:rsid w:val="00093B89"/>
    <w:rsid w:val="000D03F3"/>
    <w:rsid w:val="000E4FDA"/>
    <w:rsid w:val="000F7435"/>
    <w:rsid w:val="000F7FA4"/>
    <w:rsid w:val="00132B62"/>
    <w:rsid w:val="00165872"/>
    <w:rsid w:val="00167F8B"/>
    <w:rsid w:val="0017493C"/>
    <w:rsid w:val="00176278"/>
    <w:rsid w:val="001C7F29"/>
    <w:rsid w:val="001E043E"/>
    <w:rsid w:val="001E5E2A"/>
    <w:rsid w:val="001E67BC"/>
    <w:rsid w:val="00207232"/>
    <w:rsid w:val="00212CF9"/>
    <w:rsid w:val="00224D08"/>
    <w:rsid w:val="0022759F"/>
    <w:rsid w:val="00250A92"/>
    <w:rsid w:val="0026698E"/>
    <w:rsid w:val="002831A6"/>
    <w:rsid w:val="00290077"/>
    <w:rsid w:val="002A0C07"/>
    <w:rsid w:val="002E6307"/>
    <w:rsid w:val="002F0DF5"/>
    <w:rsid w:val="00306EDB"/>
    <w:rsid w:val="00310016"/>
    <w:rsid w:val="003117CF"/>
    <w:rsid w:val="003168D1"/>
    <w:rsid w:val="00322FAB"/>
    <w:rsid w:val="00326B4E"/>
    <w:rsid w:val="00330A67"/>
    <w:rsid w:val="00337121"/>
    <w:rsid w:val="003447FF"/>
    <w:rsid w:val="00347673"/>
    <w:rsid w:val="003542B9"/>
    <w:rsid w:val="00360E3B"/>
    <w:rsid w:val="00362E9D"/>
    <w:rsid w:val="0036324D"/>
    <w:rsid w:val="00366B6E"/>
    <w:rsid w:val="00382455"/>
    <w:rsid w:val="003B222E"/>
    <w:rsid w:val="003D14FE"/>
    <w:rsid w:val="003E112B"/>
    <w:rsid w:val="003E6F4A"/>
    <w:rsid w:val="003F6620"/>
    <w:rsid w:val="0040229D"/>
    <w:rsid w:val="004056E2"/>
    <w:rsid w:val="00423395"/>
    <w:rsid w:val="004421E4"/>
    <w:rsid w:val="00442ABB"/>
    <w:rsid w:val="00461A2B"/>
    <w:rsid w:val="00462D81"/>
    <w:rsid w:val="004807D8"/>
    <w:rsid w:val="00481AD0"/>
    <w:rsid w:val="00484704"/>
    <w:rsid w:val="00490BC9"/>
    <w:rsid w:val="00492AC7"/>
    <w:rsid w:val="0049792A"/>
    <w:rsid w:val="00497E30"/>
    <w:rsid w:val="004A2DA1"/>
    <w:rsid w:val="004A41D4"/>
    <w:rsid w:val="004A5A50"/>
    <w:rsid w:val="004A7DEF"/>
    <w:rsid w:val="004B6BE9"/>
    <w:rsid w:val="004B77EC"/>
    <w:rsid w:val="004B7BCB"/>
    <w:rsid w:val="004C37B7"/>
    <w:rsid w:val="004D0345"/>
    <w:rsid w:val="004D79D4"/>
    <w:rsid w:val="004E1567"/>
    <w:rsid w:val="00501145"/>
    <w:rsid w:val="00503F86"/>
    <w:rsid w:val="00504E5B"/>
    <w:rsid w:val="0051094B"/>
    <w:rsid w:val="00530BF4"/>
    <w:rsid w:val="005448EE"/>
    <w:rsid w:val="005544B5"/>
    <w:rsid w:val="005833F1"/>
    <w:rsid w:val="00596A0F"/>
    <w:rsid w:val="0059795F"/>
    <w:rsid w:val="005A08FF"/>
    <w:rsid w:val="005B220C"/>
    <w:rsid w:val="005B7596"/>
    <w:rsid w:val="005D0244"/>
    <w:rsid w:val="005E0EC9"/>
    <w:rsid w:val="005E1C93"/>
    <w:rsid w:val="005F0B83"/>
    <w:rsid w:val="005F2FD2"/>
    <w:rsid w:val="005F47AF"/>
    <w:rsid w:val="00601747"/>
    <w:rsid w:val="00613912"/>
    <w:rsid w:val="006146A7"/>
    <w:rsid w:val="00617471"/>
    <w:rsid w:val="00625CA9"/>
    <w:rsid w:val="00627596"/>
    <w:rsid w:val="00631153"/>
    <w:rsid w:val="0063133C"/>
    <w:rsid w:val="00640DD1"/>
    <w:rsid w:val="00651A70"/>
    <w:rsid w:val="006618D3"/>
    <w:rsid w:val="00676ACF"/>
    <w:rsid w:val="00687EA9"/>
    <w:rsid w:val="006923AB"/>
    <w:rsid w:val="00697163"/>
    <w:rsid w:val="006A16EB"/>
    <w:rsid w:val="006A6CB5"/>
    <w:rsid w:val="006B3474"/>
    <w:rsid w:val="006B3651"/>
    <w:rsid w:val="006C009A"/>
    <w:rsid w:val="006C2AA0"/>
    <w:rsid w:val="006C4A37"/>
    <w:rsid w:val="006D22FD"/>
    <w:rsid w:val="006F145B"/>
    <w:rsid w:val="006F7355"/>
    <w:rsid w:val="00705DD1"/>
    <w:rsid w:val="007105FA"/>
    <w:rsid w:val="00711DC9"/>
    <w:rsid w:val="00713006"/>
    <w:rsid w:val="0072245D"/>
    <w:rsid w:val="00722904"/>
    <w:rsid w:val="007379A7"/>
    <w:rsid w:val="00743F54"/>
    <w:rsid w:val="00752BA5"/>
    <w:rsid w:val="00757183"/>
    <w:rsid w:val="00776090"/>
    <w:rsid w:val="00790B1E"/>
    <w:rsid w:val="007A3961"/>
    <w:rsid w:val="007A7435"/>
    <w:rsid w:val="007A7F58"/>
    <w:rsid w:val="007B3264"/>
    <w:rsid w:val="007B4516"/>
    <w:rsid w:val="007B4A05"/>
    <w:rsid w:val="007B7515"/>
    <w:rsid w:val="007C178A"/>
    <w:rsid w:val="007D110B"/>
    <w:rsid w:val="007E0F1E"/>
    <w:rsid w:val="007F55F5"/>
    <w:rsid w:val="00835191"/>
    <w:rsid w:val="0083604B"/>
    <w:rsid w:val="008400BA"/>
    <w:rsid w:val="008504D7"/>
    <w:rsid w:val="0085183C"/>
    <w:rsid w:val="00854EA1"/>
    <w:rsid w:val="00865198"/>
    <w:rsid w:val="0087246D"/>
    <w:rsid w:val="008730D4"/>
    <w:rsid w:val="00881252"/>
    <w:rsid w:val="00883396"/>
    <w:rsid w:val="00884683"/>
    <w:rsid w:val="008A0540"/>
    <w:rsid w:val="008B3F3A"/>
    <w:rsid w:val="008C7D0D"/>
    <w:rsid w:val="008D3A93"/>
    <w:rsid w:val="008E4024"/>
    <w:rsid w:val="00916BE5"/>
    <w:rsid w:val="00921F09"/>
    <w:rsid w:val="00922838"/>
    <w:rsid w:val="00923255"/>
    <w:rsid w:val="0092480D"/>
    <w:rsid w:val="00932070"/>
    <w:rsid w:val="0094493F"/>
    <w:rsid w:val="00955D68"/>
    <w:rsid w:val="00964C04"/>
    <w:rsid w:val="00970DCD"/>
    <w:rsid w:val="00976457"/>
    <w:rsid w:val="009C0CCC"/>
    <w:rsid w:val="009C2008"/>
    <w:rsid w:val="009D1F50"/>
    <w:rsid w:val="009D4B04"/>
    <w:rsid w:val="009E67FF"/>
    <w:rsid w:val="009F0D26"/>
    <w:rsid w:val="009F2EEE"/>
    <w:rsid w:val="00A26D30"/>
    <w:rsid w:val="00A5532D"/>
    <w:rsid w:val="00A55C24"/>
    <w:rsid w:val="00A6106D"/>
    <w:rsid w:val="00A72E6F"/>
    <w:rsid w:val="00A76C2E"/>
    <w:rsid w:val="00A7709E"/>
    <w:rsid w:val="00A802F5"/>
    <w:rsid w:val="00A91FB2"/>
    <w:rsid w:val="00AB59E8"/>
    <w:rsid w:val="00AB6A1F"/>
    <w:rsid w:val="00AE066E"/>
    <w:rsid w:val="00AE6C33"/>
    <w:rsid w:val="00B04ABF"/>
    <w:rsid w:val="00B06E01"/>
    <w:rsid w:val="00B158F6"/>
    <w:rsid w:val="00B17499"/>
    <w:rsid w:val="00B276A4"/>
    <w:rsid w:val="00B30881"/>
    <w:rsid w:val="00B30C84"/>
    <w:rsid w:val="00B34692"/>
    <w:rsid w:val="00B36AFF"/>
    <w:rsid w:val="00B509BD"/>
    <w:rsid w:val="00B50F1D"/>
    <w:rsid w:val="00B71073"/>
    <w:rsid w:val="00B71DF9"/>
    <w:rsid w:val="00B7783A"/>
    <w:rsid w:val="00B9116A"/>
    <w:rsid w:val="00BA131E"/>
    <w:rsid w:val="00BA66CB"/>
    <w:rsid w:val="00BB4D8C"/>
    <w:rsid w:val="00BB5DA9"/>
    <w:rsid w:val="00BC0D7C"/>
    <w:rsid w:val="00BC4CFA"/>
    <w:rsid w:val="00BC67E9"/>
    <w:rsid w:val="00BD159C"/>
    <w:rsid w:val="00BE56EC"/>
    <w:rsid w:val="00BF2156"/>
    <w:rsid w:val="00C00D43"/>
    <w:rsid w:val="00C069E6"/>
    <w:rsid w:val="00C2130A"/>
    <w:rsid w:val="00C271A9"/>
    <w:rsid w:val="00C31001"/>
    <w:rsid w:val="00C42293"/>
    <w:rsid w:val="00C44D86"/>
    <w:rsid w:val="00C450BC"/>
    <w:rsid w:val="00C46828"/>
    <w:rsid w:val="00C4703D"/>
    <w:rsid w:val="00C74308"/>
    <w:rsid w:val="00C952FC"/>
    <w:rsid w:val="00CB30D6"/>
    <w:rsid w:val="00CC612F"/>
    <w:rsid w:val="00CD1F04"/>
    <w:rsid w:val="00CE4BC6"/>
    <w:rsid w:val="00CE4F5E"/>
    <w:rsid w:val="00CE6D4B"/>
    <w:rsid w:val="00CE71E6"/>
    <w:rsid w:val="00D05E10"/>
    <w:rsid w:val="00D11F69"/>
    <w:rsid w:val="00D24A16"/>
    <w:rsid w:val="00D4142A"/>
    <w:rsid w:val="00D4306F"/>
    <w:rsid w:val="00D4453E"/>
    <w:rsid w:val="00D62E73"/>
    <w:rsid w:val="00D72BCA"/>
    <w:rsid w:val="00D81327"/>
    <w:rsid w:val="00D91DE1"/>
    <w:rsid w:val="00DA22C8"/>
    <w:rsid w:val="00DA441F"/>
    <w:rsid w:val="00DB0B55"/>
    <w:rsid w:val="00DB5A0F"/>
    <w:rsid w:val="00DB71FC"/>
    <w:rsid w:val="00DC4439"/>
    <w:rsid w:val="00DD2BBA"/>
    <w:rsid w:val="00DD2F6E"/>
    <w:rsid w:val="00DD3128"/>
    <w:rsid w:val="00DD5AA4"/>
    <w:rsid w:val="00DD5FC7"/>
    <w:rsid w:val="00DE1A5E"/>
    <w:rsid w:val="00DF3572"/>
    <w:rsid w:val="00DF753D"/>
    <w:rsid w:val="00E16E85"/>
    <w:rsid w:val="00E24D1D"/>
    <w:rsid w:val="00E307B4"/>
    <w:rsid w:val="00E33BB0"/>
    <w:rsid w:val="00E34A73"/>
    <w:rsid w:val="00E506FB"/>
    <w:rsid w:val="00E50920"/>
    <w:rsid w:val="00E7120E"/>
    <w:rsid w:val="00E81F7E"/>
    <w:rsid w:val="00E90648"/>
    <w:rsid w:val="00EA25A4"/>
    <w:rsid w:val="00EB0809"/>
    <w:rsid w:val="00EB26B7"/>
    <w:rsid w:val="00EC06DF"/>
    <w:rsid w:val="00EC33EA"/>
    <w:rsid w:val="00ED0138"/>
    <w:rsid w:val="00ED40B0"/>
    <w:rsid w:val="00EE6BF8"/>
    <w:rsid w:val="00EF6E84"/>
    <w:rsid w:val="00F26E55"/>
    <w:rsid w:val="00F4263D"/>
    <w:rsid w:val="00F5157B"/>
    <w:rsid w:val="00F65BD8"/>
    <w:rsid w:val="00F6769A"/>
    <w:rsid w:val="00F73E5F"/>
    <w:rsid w:val="00F80229"/>
    <w:rsid w:val="00F96044"/>
    <w:rsid w:val="00FA1100"/>
    <w:rsid w:val="00FA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7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67FF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ody Text Indent"/>
    <w:basedOn w:val="a"/>
    <w:rsid w:val="009E67FF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2">
    <w:name w:val="Body Text Indent 2"/>
    <w:basedOn w:val="a"/>
    <w:rsid w:val="009E67FF"/>
    <w:pPr>
      <w:ind w:firstLine="1134"/>
      <w:jc w:val="both"/>
    </w:pPr>
    <w:rPr>
      <w:szCs w:val="20"/>
    </w:rPr>
  </w:style>
  <w:style w:type="paragraph" w:styleId="3">
    <w:name w:val="Body Text Indent 3"/>
    <w:basedOn w:val="a"/>
    <w:rsid w:val="008400BA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CE6D4B"/>
    <w:pPr>
      <w:spacing w:after="120" w:line="480" w:lineRule="auto"/>
    </w:pPr>
  </w:style>
  <w:style w:type="paragraph" w:styleId="a5">
    <w:name w:val="header"/>
    <w:basedOn w:val="a"/>
    <w:link w:val="a6"/>
    <w:uiPriority w:val="99"/>
    <w:rsid w:val="0022759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a7">
    <w:name w:val="Table Grid"/>
    <w:basedOn w:val="a1"/>
    <w:rsid w:val="006B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EB26B7"/>
    <w:pPr>
      <w:widowControl w:val="0"/>
      <w:spacing w:before="120"/>
      <w:jc w:val="center"/>
    </w:pPr>
    <w:rPr>
      <w:b/>
      <w:bCs/>
      <w:sz w:val="32"/>
    </w:rPr>
  </w:style>
  <w:style w:type="character" w:styleId="a9">
    <w:name w:val="page number"/>
    <w:basedOn w:val="a0"/>
    <w:rsid w:val="00A26D30"/>
  </w:style>
  <w:style w:type="paragraph" w:customStyle="1" w:styleId="1">
    <w:name w:val="Знак1"/>
    <w:basedOn w:val="a"/>
    <w:rsid w:val="003168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4A2D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D81327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D81327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rsid w:val="005E0E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E0EC9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5E0EC9"/>
  </w:style>
  <w:style w:type="paragraph" w:styleId="ae">
    <w:name w:val="Normal (Web)"/>
    <w:basedOn w:val="a"/>
    <w:uiPriority w:val="99"/>
    <w:unhideWhenUsed/>
    <w:rsid w:val="00E16E85"/>
    <w:pPr>
      <w:spacing w:before="100" w:beforeAutospacing="1" w:after="100" w:afterAutospacing="1"/>
    </w:pPr>
  </w:style>
  <w:style w:type="paragraph" w:styleId="21">
    <w:name w:val="List 2"/>
    <w:basedOn w:val="a"/>
    <w:unhideWhenUsed/>
    <w:rsid w:val="006C4A37"/>
    <w:pPr>
      <w:ind w:left="566" w:hanging="283"/>
    </w:pPr>
    <w:rPr>
      <w:szCs w:val="20"/>
    </w:rPr>
  </w:style>
  <w:style w:type="character" w:customStyle="1" w:styleId="22">
    <w:name w:val="Основной текст (2)_"/>
    <w:basedOn w:val="a0"/>
    <w:link w:val="23"/>
    <w:rsid w:val="008D3A93"/>
    <w:rPr>
      <w:b/>
      <w:bCs/>
      <w:spacing w:val="-11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D3A93"/>
    <w:pPr>
      <w:widowControl w:val="0"/>
      <w:shd w:val="clear" w:color="auto" w:fill="FFFFFF"/>
      <w:spacing w:after="360" w:line="0" w:lineRule="atLeast"/>
      <w:jc w:val="center"/>
    </w:pPr>
    <w:rPr>
      <w:b/>
      <w:bCs/>
      <w:spacing w:val="-11"/>
      <w:sz w:val="26"/>
      <w:szCs w:val="26"/>
    </w:rPr>
  </w:style>
  <w:style w:type="character" w:customStyle="1" w:styleId="af">
    <w:name w:val="Основной текст_"/>
    <w:basedOn w:val="a0"/>
    <w:link w:val="10"/>
    <w:rsid w:val="00CC612F"/>
    <w:rPr>
      <w:spacing w:val="-5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CC612F"/>
    <w:pPr>
      <w:widowControl w:val="0"/>
      <w:shd w:val="clear" w:color="auto" w:fill="FFFFFF"/>
      <w:spacing w:line="322" w:lineRule="exact"/>
      <w:ind w:hanging="1060"/>
    </w:pPr>
    <w:rPr>
      <w:spacing w:val="-5"/>
      <w:sz w:val="26"/>
      <w:szCs w:val="26"/>
    </w:rPr>
  </w:style>
  <w:style w:type="paragraph" w:customStyle="1" w:styleId="pj">
    <w:name w:val="pj"/>
    <w:basedOn w:val="a"/>
    <w:rsid w:val="00F5157B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4B77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539414FECF6ACDE97AF4B500BE1C5F682B37262E6A3BE587A2CD2312A4BF0EA2D4B452111ACE02r2w5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539414FECF6ACDE97AF4B500BE1C5F682A3C272A6C3BE587A2CD2312A4BF0EA2D4B452111ACF0Dr2w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3644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 ПО НАДЗОРУ В СФЕРЕ МАССОВЫХ КОММУНИКАЦИЙ, СВЯЗИ И ОХРАНЫ КУЛЬТУРНОГО НАСЛЕДИЯ (РОССВЯЗЬОХРАНКУЛЬТУРА)</vt:lpstr>
    </vt:vector>
  </TitlesOfParts>
  <Company/>
  <LinksUpToDate>false</LinksUpToDate>
  <CharactersWithSpaces>24367</CharactersWithSpaces>
  <SharedDoc>false</SharedDoc>
  <HLinks>
    <vt:vector size="12" baseType="variant">
      <vt:variant>
        <vt:i4>2424935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consultantplus://offline/ref=9D539414FECF6ACDE97AF4B500BE1C5F682A3C272A6C3BE587A2CD2312A4BF0EA2D4B452111ACF0Dr2w1L</vt:lpwstr>
      </vt:variant>
      <vt:variant>
        <vt:lpwstr/>
      </vt:variant>
      <vt:variant>
        <vt:i4>2424934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consultantplus://offline/ref=9D539414FECF6ACDE97AF4B500BE1C5F682B37262E6A3BE587A2CD2312A4BF0EA2D4B452111ACE02r2w5L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 ПО НАДЗОРУ В СФЕРЕ МАССОВЫХ КОММУНИКАЦИЙ, СВЯЗИ И ОХРАНЫ КУЛЬТУРНОГО НАСЛЕДИЯ (РОССВЯЗЬОХРАНКУЛЬТУРА)</dc:title>
  <dc:creator>Специалист</dc:creator>
  <cp:lastModifiedBy>Томитова</cp:lastModifiedBy>
  <cp:revision>3</cp:revision>
  <cp:lastPrinted>2016-07-12T07:51:00Z</cp:lastPrinted>
  <dcterms:created xsi:type="dcterms:W3CDTF">2018-07-27T05:51:00Z</dcterms:created>
  <dcterms:modified xsi:type="dcterms:W3CDTF">2018-10-08T08:13:00Z</dcterms:modified>
</cp:coreProperties>
</file>