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8" w:rsidRPr="006F041A" w:rsidRDefault="00F92B48" w:rsidP="00433520">
      <w:pPr>
        <w:pStyle w:val="21"/>
        <w:framePr w:w="5905" w:h="1441" w:hRule="exact" w:wrap="around" w:vAnchor="page" w:hAnchor="page" w:x="5569" w:y="553"/>
        <w:shd w:val="clear" w:color="auto" w:fill="auto"/>
        <w:spacing w:after="248" w:line="240" w:lineRule="auto"/>
        <w:jc w:val="left"/>
        <w:rPr>
          <w:rFonts w:ascii="Times New Roman" w:hAnsi="Times New Roman" w:cs="Times New Roman"/>
          <w:b w:val="0"/>
        </w:rPr>
      </w:pPr>
      <w:r w:rsidRPr="006F041A">
        <w:rPr>
          <w:rFonts w:ascii="Times New Roman" w:hAnsi="Times New Roman" w:cs="Times New Roman"/>
          <w:b w:val="0"/>
        </w:rPr>
        <w:t>Утверждено приказом руководителя  Управления</w:t>
      </w:r>
      <w:r w:rsidRPr="006F041A">
        <w:rPr>
          <w:rFonts w:ascii="Times New Roman" w:hAnsi="Times New Roman" w:cs="Times New Roman"/>
          <w:b w:val="0"/>
        </w:rPr>
        <w:br/>
        <w:t>Федеральной службы по надзору в сфере связи, информационных технологий и массовых коммуникаций п</w:t>
      </w:r>
      <w:r w:rsidR="00433520">
        <w:rPr>
          <w:rFonts w:ascii="Times New Roman" w:hAnsi="Times New Roman" w:cs="Times New Roman"/>
          <w:b w:val="0"/>
        </w:rPr>
        <w:t>о Республике Бурятия от «29» августа 2019 года № 170</w:t>
      </w:r>
    </w:p>
    <w:p w:rsidR="00F92B48" w:rsidRDefault="00F92B48" w:rsidP="00F92B48">
      <w:pPr>
        <w:pStyle w:val="1"/>
        <w:framePr w:w="5905" w:h="1441" w:hRule="exact" w:wrap="around" w:vAnchor="page" w:hAnchor="page" w:x="5569" w:y="553"/>
        <w:shd w:val="clear" w:color="auto" w:fill="auto"/>
        <w:spacing w:line="240" w:lineRule="auto"/>
        <w:ind w:right="268" w:firstLine="0"/>
        <w:jc w:val="both"/>
      </w:pPr>
    </w:p>
    <w:p w:rsidR="00F92B48" w:rsidRDefault="00F92B48" w:rsidP="00F92B48"/>
    <w:p w:rsidR="00F92B48" w:rsidRPr="009013B5" w:rsidRDefault="00F92B48" w:rsidP="00F92B48"/>
    <w:p w:rsidR="00F92B48" w:rsidRDefault="00F92B48" w:rsidP="00F92B48">
      <w:pPr>
        <w:tabs>
          <w:tab w:val="left" w:pos="3708"/>
        </w:tabs>
        <w:contextualSpacing/>
      </w:pPr>
      <w:r>
        <w:tab/>
      </w:r>
    </w:p>
    <w:p w:rsidR="00F92B48" w:rsidRDefault="00F92B48" w:rsidP="00F92B48">
      <w:pPr>
        <w:tabs>
          <w:tab w:val="left" w:pos="3708"/>
        </w:tabs>
        <w:contextualSpacing/>
      </w:pPr>
    </w:p>
    <w:p w:rsidR="00433520" w:rsidRDefault="00433520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</w:p>
    <w:p w:rsidR="00F92B48" w:rsidRPr="00525495" w:rsidRDefault="00F92B48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 w:rsidRPr="00525495">
        <w:rPr>
          <w:b/>
          <w:sz w:val="28"/>
          <w:szCs w:val="28"/>
        </w:rPr>
        <w:t>ПОЛОЖЕНИЕ</w:t>
      </w:r>
    </w:p>
    <w:p w:rsidR="00F92B48" w:rsidRPr="00383DB9" w:rsidRDefault="00F92B48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по защите прав субъектов персональных данных и правовой работы</w:t>
      </w:r>
    </w:p>
    <w:p w:rsidR="00F92B48" w:rsidRDefault="00F92B48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F92B48" w:rsidRDefault="00F92B48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</w:p>
    <w:p w:rsidR="00F92B48" w:rsidRDefault="00F92B48" w:rsidP="00F92B48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I.ОБЩИЕ ПОЛОЖЕНИЯ</w:t>
      </w:r>
    </w:p>
    <w:p w:rsidR="00F92B48" w:rsidRPr="00D62E73" w:rsidRDefault="00F92B48" w:rsidP="00F92B48">
      <w:pPr>
        <w:ind w:left="1080"/>
        <w:rPr>
          <w:b/>
          <w:bCs/>
          <w:sz w:val="28"/>
          <w:szCs w:val="28"/>
        </w:rPr>
      </w:pPr>
    </w:p>
    <w:p w:rsidR="00F92B48" w:rsidRDefault="00F92B48" w:rsidP="00F92B48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 w:rsidRPr="00525495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25495">
        <w:rPr>
          <w:sz w:val="28"/>
          <w:szCs w:val="28"/>
        </w:rPr>
        <w:t xml:space="preserve">Настоящее Положение разработано на основании </w:t>
      </w:r>
      <w:r>
        <w:rPr>
          <w:sz w:val="28"/>
          <w:szCs w:val="28"/>
        </w:rPr>
        <w:t>Положения об Управлении</w:t>
      </w:r>
      <w:r w:rsidRPr="00525495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Республике Бурятия (далее - Управление) и определяет правовые основы деятельности отдела </w:t>
      </w:r>
      <w:r>
        <w:rPr>
          <w:sz w:val="28"/>
          <w:szCs w:val="28"/>
        </w:rPr>
        <w:t>по защите прав субъектов персональных данных и правовой работы, его структуру, полномочия и порядок их осуществления</w:t>
      </w:r>
      <w:r w:rsidRPr="00525495">
        <w:rPr>
          <w:sz w:val="28"/>
          <w:szCs w:val="28"/>
        </w:rPr>
        <w:t>.</w:t>
      </w:r>
    </w:p>
    <w:p w:rsidR="00F92B48" w:rsidRDefault="00F92B48" w:rsidP="00F92B48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Отдел</w:t>
      </w:r>
      <w:r w:rsidRPr="006C3416">
        <w:rPr>
          <w:sz w:val="28"/>
          <w:szCs w:val="28"/>
        </w:rPr>
        <w:t xml:space="preserve"> </w:t>
      </w:r>
      <w:r>
        <w:rPr>
          <w:sz w:val="28"/>
          <w:szCs w:val="28"/>
        </w:rPr>
        <w:t>по защите прав субъектов персональных данных и правовой работы (далее - отдел) является структурным подразделением Управления.</w:t>
      </w:r>
    </w:p>
    <w:p w:rsidR="00F92B48" w:rsidRDefault="00F92B48" w:rsidP="00F92B48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25495">
        <w:rPr>
          <w:sz w:val="28"/>
          <w:szCs w:val="28"/>
        </w:rPr>
        <w:t xml:space="preserve">Официальное наименование структурного подразделения - отдел </w:t>
      </w:r>
      <w:r>
        <w:rPr>
          <w:sz w:val="28"/>
          <w:szCs w:val="28"/>
        </w:rPr>
        <w:t>по защите прав субъектов персональных данных и правовой работы</w:t>
      </w:r>
      <w:r w:rsidRPr="00525495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sz w:val="28"/>
          <w:szCs w:val="28"/>
        </w:rPr>
        <w:t xml:space="preserve"> (сокращенное наименование – </w:t>
      </w:r>
      <w:r w:rsidRPr="00627A1C">
        <w:rPr>
          <w:sz w:val="28"/>
          <w:szCs w:val="28"/>
        </w:rPr>
        <w:t xml:space="preserve">ОЗПСПД и </w:t>
      </w:r>
      <w:proofErr w:type="gramStart"/>
      <w:r w:rsidRPr="00627A1C">
        <w:rPr>
          <w:sz w:val="28"/>
          <w:szCs w:val="28"/>
        </w:rPr>
        <w:t>ПР</w:t>
      </w:r>
      <w:proofErr w:type="gramEnd"/>
      <w:r w:rsidRPr="00627A1C">
        <w:rPr>
          <w:sz w:val="28"/>
          <w:szCs w:val="28"/>
        </w:rPr>
        <w:t>).</w:t>
      </w:r>
    </w:p>
    <w:p w:rsidR="00F92B48" w:rsidRDefault="00F92B48" w:rsidP="00F92B48">
      <w:pPr>
        <w:tabs>
          <w:tab w:val="left" w:pos="709"/>
          <w:tab w:val="left" w:pos="1276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B64490">
        <w:rPr>
          <w:sz w:val="28"/>
          <w:szCs w:val="28"/>
        </w:rPr>
        <w:t>Отдел в своей деятельности руководствуется действующим законодательством Российской Федерации, распоряжениями и приказами (указаниями) Министерства</w:t>
      </w:r>
      <w:r>
        <w:rPr>
          <w:sz w:val="28"/>
          <w:szCs w:val="28"/>
        </w:rPr>
        <w:t xml:space="preserve"> цифрового развития, связи и массовых коммуникаций </w:t>
      </w:r>
      <w:r w:rsidRPr="00B64490">
        <w:rPr>
          <w:sz w:val="28"/>
          <w:szCs w:val="28"/>
        </w:rPr>
        <w:t>РФ, Федеральной службы по надзору в сфере связи, информационных тех</w:t>
      </w:r>
      <w:r>
        <w:rPr>
          <w:sz w:val="28"/>
          <w:szCs w:val="28"/>
        </w:rPr>
        <w:t>нологий и массовых коммуникаций,</w:t>
      </w:r>
      <w:r w:rsidRPr="00B64490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Дальневосточному ф</w:t>
      </w:r>
      <w:r w:rsidRPr="00B64490">
        <w:rPr>
          <w:sz w:val="28"/>
          <w:szCs w:val="28"/>
        </w:rPr>
        <w:t>едеральному округу и руководителя Управления, Положением об Управлении и настоящим Положением об</w:t>
      </w:r>
      <w:proofErr w:type="gramEnd"/>
      <w:r w:rsidRPr="00B64490">
        <w:rPr>
          <w:sz w:val="28"/>
          <w:szCs w:val="28"/>
        </w:rPr>
        <w:t xml:space="preserve"> </w:t>
      </w:r>
      <w:proofErr w:type="gramStart"/>
      <w:r w:rsidRPr="00B64490">
        <w:rPr>
          <w:sz w:val="28"/>
          <w:szCs w:val="28"/>
        </w:rPr>
        <w:t>отделе</w:t>
      </w:r>
      <w:proofErr w:type="gramEnd"/>
      <w:r w:rsidRPr="00B64490">
        <w:rPr>
          <w:sz w:val="28"/>
          <w:szCs w:val="28"/>
        </w:rPr>
        <w:t>.</w:t>
      </w:r>
    </w:p>
    <w:p w:rsidR="00F92B48" w:rsidRDefault="00F92B48" w:rsidP="00F92B48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Отдел </w:t>
      </w:r>
      <w:r w:rsidRPr="00B64490">
        <w:rPr>
          <w:sz w:val="28"/>
          <w:szCs w:val="28"/>
        </w:rPr>
        <w:t xml:space="preserve">осуществляет свою деятельность </w:t>
      </w:r>
      <w:r>
        <w:rPr>
          <w:sz w:val="28"/>
          <w:szCs w:val="28"/>
        </w:rPr>
        <w:t xml:space="preserve">непосредственно и во взаимодействии с другими структурными подразделениями Управления </w:t>
      </w:r>
      <w:r w:rsidRPr="00B64490">
        <w:rPr>
          <w:sz w:val="28"/>
          <w:szCs w:val="28"/>
        </w:rPr>
        <w:t>в пределах прав</w:t>
      </w:r>
      <w:r>
        <w:rPr>
          <w:sz w:val="28"/>
          <w:szCs w:val="28"/>
        </w:rPr>
        <w:t xml:space="preserve"> и полномочий</w:t>
      </w:r>
      <w:r w:rsidRPr="00B64490">
        <w:rPr>
          <w:sz w:val="28"/>
          <w:szCs w:val="28"/>
        </w:rPr>
        <w:t>, установленных настоящим Положением.</w:t>
      </w:r>
    </w:p>
    <w:p w:rsidR="00F92B48" w:rsidRPr="002A0C07" w:rsidRDefault="00F92B48" w:rsidP="00F92B48">
      <w:pPr>
        <w:pStyle w:val="3"/>
        <w:tabs>
          <w:tab w:val="num" w:pos="720"/>
          <w:tab w:val="num" w:pos="1620"/>
        </w:tabs>
        <w:spacing w:after="0"/>
        <w:ind w:left="0"/>
        <w:jc w:val="both"/>
        <w:rPr>
          <w:sz w:val="28"/>
          <w:szCs w:val="28"/>
        </w:rPr>
      </w:pPr>
    </w:p>
    <w:p w:rsidR="00F92B48" w:rsidRDefault="00F92B48" w:rsidP="00F92B48">
      <w:pPr>
        <w:pStyle w:val="3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Отдел обладает следующими полномочиями:</w:t>
      </w:r>
    </w:p>
    <w:p w:rsidR="00F92B48" w:rsidRDefault="00F92B48" w:rsidP="00F92B48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2</w:t>
      </w:r>
      <w:r w:rsidRPr="00627596">
        <w:rPr>
          <w:color w:val="222222"/>
          <w:sz w:val="28"/>
          <w:szCs w:val="28"/>
        </w:rPr>
        <w:t xml:space="preserve">.1. </w:t>
      </w:r>
      <w:r>
        <w:rPr>
          <w:sz w:val="28"/>
          <w:szCs w:val="28"/>
        </w:rPr>
        <w:t xml:space="preserve">реализует полномочия Управления по осуществлению государственного контроля и надзора </w:t>
      </w:r>
      <w:r w:rsidRPr="003B222E">
        <w:rPr>
          <w:sz w:val="28"/>
          <w:szCs w:val="28"/>
        </w:rPr>
        <w:t xml:space="preserve">за соответствием обработки персональных данных требованиям законодательства Российской Федерации в области персональных данных </w:t>
      </w:r>
      <w:r>
        <w:rPr>
          <w:sz w:val="28"/>
          <w:szCs w:val="28"/>
        </w:rPr>
        <w:t>федеральными органами исполнительной власти, органами</w:t>
      </w:r>
      <w:r w:rsidRPr="00883396">
        <w:rPr>
          <w:sz w:val="28"/>
          <w:szCs w:val="28"/>
        </w:rPr>
        <w:t xml:space="preserve"> исполнительной вл</w:t>
      </w:r>
      <w:r>
        <w:rPr>
          <w:sz w:val="28"/>
          <w:szCs w:val="28"/>
        </w:rPr>
        <w:t>асти Республики Бурятия, органами</w:t>
      </w:r>
      <w:r w:rsidRPr="00883396">
        <w:rPr>
          <w:sz w:val="28"/>
          <w:szCs w:val="28"/>
        </w:rPr>
        <w:t xml:space="preserve"> местного самоупр</w:t>
      </w:r>
      <w:r>
        <w:rPr>
          <w:sz w:val="28"/>
          <w:szCs w:val="28"/>
        </w:rPr>
        <w:t xml:space="preserve">авления, а также юридическими и </w:t>
      </w:r>
      <w:r>
        <w:rPr>
          <w:sz w:val="28"/>
          <w:szCs w:val="28"/>
        </w:rPr>
        <w:lastRenderedPageBreak/>
        <w:t>физическими</w:t>
      </w:r>
      <w:r w:rsidRPr="0088339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ами, в том числе индивидуальными предпринимателями, расположенными</w:t>
      </w:r>
      <w:r w:rsidRPr="0088339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Республики Бурятия;</w:t>
      </w:r>
      <w:proofErr w:type="gramEnd"/>
    </w:p>
    <w:p w:rsidR="00F92B48" w:rsidRDefault="00F92B48" w:rsidP="00F92B48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ведет реестр операторов, осуществляющих обработку </w:t>
      </w:r>
      <w:r w:rsidRPr="005A0FEB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;</w:t>
      </w:r>
    </w:p>
    <w:p w:rsidR="00F92B48" w:rsidRDefault="00F92B48" w:rsidP="00F92B48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ED40B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ab/>
        <w:t>о</w:t>
      </w:r>
      <w:r w:rsidRPr="00ED40B0">
        <w:rPr>
          <w:color w:val="222222"/>
          <w:sz w:val="28"/>
          <w:szCs w:val="28"/>
        </w:rPr>
        <w:t>существляет прием граждан, обеспечивает своевременное и полное рассмотрение устных и письменных обращений граждан и их объединений, в том числе юридических лиц, прин</w:t>
      </w:r>
      <w:r>
        <w:rPr>
          <w:color w:val="222222"/>
          <w:sz w:val="28"/>
          <w:szCs w:val="28"/>
        </w:rPr>
        <w:t>имает</w:t>
      </w:r>
      <w:r w:rsidRPr="00ED40B0">
        <w:rPr>
          <w:color w:val="222222"/>
          <w:sz w:val="28"/>
          <w:szCs w:val="28"/>
        </w:rPr>
        <w:t xml:space="preserve"> по ним решени</w:t>
      </w:r>
      <w:r>
        <w:rPr>
          <w:color w:val="222222"/>
          <w:sz w:val="28"/>
          <w:szCs w:val="28"/>
        </w:rPr>
        <w:t>я</w:t>
      </w:r>
      <w:r w:rsidRPr="00ED40B0">
        <w:rPr>
          <w:color w:val="222222"/>
          <w:sz w:val="28"/>
          <w:szCs w:val="28"/>
        </w:rPr>
        <w:t xml:space="preserve"> и направл</w:t>
      </w:r>
      <w:r>
        <w:rPr>
          <w:color w:val="222222"/>
          <w:sz w:val="28"/>
          <w:szCs w:val="28"/>
        </w:rPr>
        <w:t>яет</w:t>
      </w:r>
      <w:r w:rsidRPr="00ED40B0">
        <w:rPr>
          <w:color w:val="222222"/>
          <w:sz w:val="28"/>
          <w:szCs w:val="28"/>
        </w:rPr>
        <w:t xml:space="preserve"> заявителям ответ</w:t>
      </w:r>
      <w:r>
        <w:rPr>
          <w:color w:val="222222"/>
          <w:sz w:val="28"/>
          <w:szCs w:val="28"/>
        </w:rPr>
        <w:t>ы</w:t>
      </w:r>
      <w:r w:rsidRPr="00ED40B0">
        <w:rPr>
          <w:color w:val="222222"/>
          <w:sz w:val="28"/>
          <w:szCs w:val="28"/>
        </w:rPr>
        <w:t xml:space="preserve"> в установленный законодатель</w:t>
      </w:r>
      <w:r>
        <w:rPr>
          <w:color w:val="222222"/>
          <w:sz w:val="28"/>
          <w:szCs w:val="28"/>
        </w:rPr>
        <w:t>ством Российской Федерации срок;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обеспечивает защиту прав и свобод человека и гражданина при обработке его персональных данных;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выявляет, предупреждает и пресекает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 в части обработки персональных данных;</w:t>
      </w:r>
      <w:proofErr w:type="gramEnd"/>
    </w:p>
    <w:p w:rsidR="00F92B48" w:rsidRDefault="00F92B48" w:rsidP="00F92B4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осуществляет в соответствии с планами деятельности Управления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календарный год</w:t>
      </w:r>
      <w:r w:rsidRPr="00597FA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осуществления государственного контроля и надзора</w:t>
      </w:r>
      <w:r w:rsidRPr="004030F4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</w:t>
      </w:r>
      <w:r>
        <w:rPr>
          <w:sz w:val="28"/>
          <w:szCs w:val="28"/>
        </w:rPr>
        <w:t>и в области персональных данных:</w:t>
      </w:r>
    </w:p>
    <w:p w:rsidR="00F92B48" w:rsidRDefault="00F92B48" w:rsidP="00F92B4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  <w:t xml:space="preserve">проверки </w:t>
      </w:r>
      <w:r w:rsidRPr="00211AF8">
        <w:rPr>
          <w:sz w:val="28"/>
          <w:szCs w:val="28"/>
        </w:rPr>
        <w:t>территориальных органов федеральны</w:t>
      </w:r>
      <w:r>
        <w:rPr>
          <w:sz w:val="28"/>
          <w:szCs w:val="28"/>
        </w:rPr>
        <w:t>х органов исполнительной власти,</w:t>
      </w:r>
      <w:r w:rsidRPr="00211AF8">
        <w:t xml:space="preserve"> </w:t>
      </w:r>
      <w:r w:rsidRPr="00211AF8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Республики Бурятия, </w:t>
      </w:r>
      <w:r w:rsidRPr="00211AF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</w:t>
      </w:r>
      <w:r w:rsidRPr="00211AF8">
        <w:rPr>
          <w:sz w:val="28"/>
          <w:szCs w:val="28"/>
        </w:rPr>
        <w:t xml:space="preserve"> а также юридических и физических лиц</w:t>
      </w:r>
      <w:r>
        <w:rPr>
          <w:sz w:val="28"/>
          <w:szCs w:val="28"/>
        </w:rPr>
        <w:t>,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индивидуальных предпринимателей,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деятельности Управления (далее – операторы, осуществляющие обработку персональных данных)</w:t>
      </w:r>
      <w:r w:rsidRPr="00211AF8">
        <w:rPr>
          <w:sz w:val="28"/>
          <w:szCs w:val="28"/>
        </w:rPr>
        <w:t>;</w:t>
      </w:r>
    </w:p>
    <w:p w:rsidR="00F92B48" w:rsidRDefault="00F92B48" w:rsidP="00F92B4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  <w:t>мероприятия систематического наблюдения в сети Интернет</w:t>
      </w:r>
      <w:r w:rsidRPr="00865B90">
        <w:t xml:space="preserve"> </w:t>
      </w:r>
      <w:r>
        <w:rPr>
          <w:sz w:val="28"/>
          <w:szCs w:val="28"/>
        </w:rPr>
        <w:t xml:space="preserve">за </w:t>
      </w:r>
      <w:r w:rsidRPr="00865B90">
        <w:rPr>
          <w:sz w:val="28"/>
          <w:szCs w:val="28"/>
        </w:rPr>
        <w:t>оператор</w:t>
      </w:r>
      <w:r>
        <w:rPr>
          <w:sz w:val="28"/>
          <w:szCs w:val="28"/>
        </w:rPr>
        <w:t>ами</w:t>
      </w:r>
      <w:r w:rsidRPr="00865B90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865B90">
        <w:rPr>
          <w:sz w:val="28"/>
          <w:szCs w:val="28"/>
        </w:rPr>
        <w:t xml:space="preserve"> обработку персональных данных</w:t>
      </w:r>
      <w:r>
        <w:rPr>
          <w:sz w:val="28"/>
          <w:szCs w:val="28"/>
        </w:rPr>
        <w:t>;</w:t>
      </w:r>
    </w:p>
    <w:p w:rsidR="00F92B48" w:rsidRDefault="00F92B48" w:rsidP="00F92B4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805D2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5D22">
        <w:rPr>
          <w:sz w:val="28"/>
          <w:szCs w:val="28"/>
        </w:rPr>
        <w:t xml:space="preserve"> систематического наблюдения</w:t>
      </w:r>
      <w:r w:rsidRPr="00805D22">
        <w:t xml:space="preserve"> </w:t>
      </w:r>
      <w:r>
        <w:rPr>
          <w:sz w:val="28"/>
          <w:szCs w:val="28"/>
        </w:rPr>
        <w:t>по выявлению в местах розничной торговли фактов незаконной реализации на материальных носителях информации, содержащей персональные данные граждан Российской Федерации</w:t>
      </w:r>
      <w:r w:rsidRPr="00805D22">
        <w:rPr>
          <w:sz w:val="28"/>
          <w:szCs w:val="28"/>
        </w:rPr>
        <w:t>;</w:t>
      </w:r>
    </w:p>
    <w:p w:rsidR="00F92B48" w:rsidRDefault="00F92B48" w:rsidP="00F92B4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805D2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5D22">
        <w:rPr>
          <w:sz w:val="28"/>
          <w:szCs w:val="28"/>
        </w:rPr>
        <w:t xml:space="preserve"> систематического наблюдения в </w:t>
      </w:r>
      <w:r>
        <w:rPr>
          <w:sz w:val="28"/>
          <w:szCs w:val="28"/>
        </w:rPr>
        <w:t>части оценки соответствия информации, размещаемой в общественных местах, на средствах наружной рекламы и светодиодных экранах требованиям законодательства Российской Федерации в области персональных данных</w:t>
      </w:r>
      <w:r w:rsidRPr="00805D22"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24D08">
        <w:rPr>
          <w:sz w:val="28"/>
          <w:szCs w:val="28"/>
        </w:rPr>
        <w:tab/>
        <w:t>участ</w:t>
      </w:r>
      <w:r>
        <w:rPr>
          <w:sz w:val="28"/>
          <w:szCs w:val="28"/>
        </w:rPr>
        <w:t>вует</w:t>
      </w:r>
      <w:r w:rsidRPr="00224D08">
        <w:rPr>
          <w:sz w:val="28"/>
          <w:szCs w:val="28"/>
        </w:rPr>
        <w:t xml:space="preserve"> в рассмотрении проектов правовых актов,</w:t>
      </w:r>
      <w:r w:rsidRPr="00DD2BBA">
        <w:rPr>
          <w:sz w:val="28"/>
          <w:szCs w:val="28"/>
        </w:rPr>
        <w:t xml:space="preserve"> разрабатываемых Роскомнадзором</w:t>
      </w:r>
      <w:r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ведет базы данных ЕИС в соответствии с установленными требованиями, обеспечивает полное и своевременное внесение информации, сведений, материалов, формирующихся в ходе реализации полномочий в установленной сфере деятельности Отдела;</w:t>
      </w:r>
    </w:p>
    <w:p w:rsidR="00F92B48" w:rsidRDefault="00F92B48" w:rsidP="00F92B4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D40B0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9. о</w:t>
      </w:r>
      <w:r w:rsidRPr="00ED40B0">
        <w:rPr>
          <w:color w:val="222222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Отдела</w:t>
      </w:r>
      <w:r>
        <w:rPr>
          <w:color w:val="222222"/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подготавливает и осуществляет методическое обеспечение проведения мероприятий, связанных с полномочиями Управления, в пределах сферы </w:t>
      </w:r>
      <w:r>
        <w:rPr>
          <w:sz w:val="28"/>
          <w:szCs w:val="28"/>
        </w:rPr>
        <w:lastRenderedPageBreak/>
        <w:t xml:space="preserve">деятельности Отдела. 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участвует в мероприятиях п</w:t>
      </w:r>
      <w:r w:rsidRPr="00BC2A2A">
        <w:rPr>
          <w:sz w:val="28"/>
          <w:szCs w:val="28"/>
        </w:rPr>
        <w:t xml:space="preserve">о обмену опытом между </w:t>
      </w:r>
      <w:r>
        <w:rPr>
          <w:sz w:val="28"/>
          <w:szCs w:val="28"/>
        </w:rPr>
        <w:t xml:space="preserve">федеральными </w:t>
      </w:r>
      <w:r w:rsidRPr="00BC2A2A">
        <w:rPr>
          <w:sz w:val="28"/>
          <w:szCs w:val="28"/>
        </w:rPr>
        <w:t xml:space="preserve">государственными гражданскими служащими </w:t>
      </w:r>
      <w:r>
        <w:rPr>
          <w:sz w:val="28"/>
          <w:szCs w:val="28"/>
        </w:rPr>
        <w:t>Управления в установленном порядке;</w:t>
      </w:r>
    </w:p>
    <w:p w:rsidR="00F92B48" w:rsidRPr="00BF7C8E" w:rsidRDefault="00F92B48" w:rsidP="00F92B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подгот</w:t>
      </w:r>
      <w:r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 с целью получения сведений и материалов, а также юридическим, физическим лицам </w:t>
      </w:r>
      <w:r w:rsidR="00935E63">
        <w:rPr>
          <w:sz w:val="28"/>
          <w:szCs w:val="28"/>
        </w:rPr>
        <w:t xml:space="preserve">и редакциям средств массовой информации </w:t>
      </w:r>
      <w:r w:rsidRPr="00BF7C8E">
        <w:rPr>
          <w:sz w:val="28"/>
          <w:szCs w:val="28"/>
        </w:rPr>
        <w:t>с целью получения информации, необходим</w:t>
      </w:r>
      <w:r>
        <w:rPr>
          <w:sz w:val="28"/>
          <w:szCs w:val="28"/>
        </w:rPr>
        <w:t>ой</w:t>
      </w:r>
      <w:r w:rsidRPr="00BF7C8E">
        <w:rPr>
          <w:sz w:val="28"/>
          <w:szCs w:val="28"/>
        </w:rPr>
        <w:t xml:space="preserve"> для выполнения полномочий в установленной сфере деятельности Отдела;</w:t>
      </w:r>
      <w:proofErr w:type="gramEnd"/>
    </w:p>
    <w:p w:rsidR="00F92B48" w:rsidRPr="00E90648" w:rsidRDefault="00F92B48" w:rsidP="00F92B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Pr="00E90648">
        <w:rPr>
          <w:sz w:val="28"/>
          <w:szCs w:val="28"/>
        </w:rPr>
        <w:t>анализ</w:t>
      </w:r>
      <w:r>
        <w:rPr>
          <w:sz w:val="28"/>
          <w:szCs w:val="28"/>
        </w:rPr>
        <w:t>ирует</w:t>
      </w:r>
      <w:r w:rsidRPr="00E90648">
        <w:rPr>
          <w:sz w:val="28"/>
          <w:szCs w:val="28"/>
        </w:rPr>
        <w:t xml:space="preserve"> и подгот</w:t>
      </w:r>
      <w:r>
        <w:rPr>
          <w:sz w:val="28"/>
          <w:szCs w:val="28"/>
        </w:rPr>
        <w:t>авливает предложения</w:t>
      </w:r>
      <w:r w:rsidRPr="00E90648">
        <w:rPr>
          <w:sz w:val="28"/>
          <w:szCs w:val="28"/>
        </w:rPr>
        <w:t xml:space="preserve"> по согласованию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Управлением, в том числе контрол</w:t>
      </w:r>
      <w:r>
        <w:rPr>
          <w:sz w:val="28"/>
          <w:szCs w:val="28"/>
        </w:rPr>
        <w:t xml:space="preserve">ирует </w:t>
      </w:r>
      <w:r w:rsidRPr="00E90648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E90648">
        <w:rPr>
          <w:sz w:val="28"/>
          <w:szCs w:val="28"/>
        </w:rPr>
        <w:t xml:space="preserve"> сроков планирования</w:t>
      </w:r>
      <w:r>
        <w:rPr>
          <w:sz w:val="28"/>
          <w:szCs w:val="28"/>
        </w:rPr>
        <w:t xml:space="preserve"> в сфере деятельности Отдела</w:t>
      </w:r>
      <w:r w:rsidRPr="00E90648">
        <w:rPr>
          <w:sz w:val="28"/>
          <w:szCs w:val="28"/>
        </w:rPr>
        <w:t>;</w:t>
      </w:r>
    </w:p>
    <w:p w:rsidR="00F92B48" w:rsidRPr="00627A1C" w:rsidRDefault="00F92B48" w:rsidP="00F92B48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 xml:space="preserve">представляет интересы Управления в судах, органах государственной власти в сфере </w:t>
      </w:r>
      <w:r w:rsidR="006F041A">
        <w:rPr>
          <w:sz w:val="28"/>
          <w:szCs w:val="28"/>
        </w:rPr>
        <w:t xml:space="preserve">связи, </w:t>
      </w:r>
      <w:r>
        <w:rPr>
          <w:sz w:val="28"/>
          <w:szCs w:val="28"/>
        </w:rPr>
        <w:t xml:space="preserve">защиты прав субъектов персональных данных, массовых </w:t>
      </w:r>
      <w:r w:rsidRPr="00627A1C">
        <w:rPr>
          <w:sz w:val="28"/>
          <w:szCs w:val="28"/>
        </w:rPr>
        <w:t>коммуникаций и средств массовой информации;</w:t>
      </w:r>
    </w:p>
    <w:p w:rsidR="00F92B48" w:rsidRPr="00627A1C" w:rsidRDefault="00F92B48" w:rsidP="00F92B48">
      <w:pPr>
        <w:pStyle w:val="2"/>
        <w:ind w:left="0" w:firstLine="709"/>
        <w:jc w:val="both"/>
        <w:rPr>
          <w:sz w:val="28"/>
          <w:szCs w:val="28"/>
        </w:rPr>
      </w:pPr>
      <w:r w:rsidRPr="00627A1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27A1C">
        <w:rPr>
          <w:sz w:val="28"/>
          <w:szCs w:val="28"/>
        </w:rPr>
        <w:t>.</w:t>
      </w:r>
      <w:r w:rsidRPr="00627A1C">
        <w:rPr>
          <w:sz w:val="28"/>
          <w:szCs w:val="28"/>
        </w:rPr>
        <w:tab/>
        <w:t>осуществляет в пределах своей компетенции защиту сведений, составляющих государственную тайну;</w:t>
      </w:r>
    </w:p>
    <w:p w:rsidR="00F92B48" w:rsidRPr="004B77EC" w:rsidRDefault="00F92B48" w:rsidP="00F92B4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27A1C">
        <w:rPr>
          <w:color w:val="222222"/>
          <w:sz w:val="28"/>
          <w:szCs w:val="28"/>
        </w:rPr>
        <w:t>2.1</w:t>
      </w:r>
      <w:r>
        <w:rPr>
          <w:color w:val="222222"/>
          <w:sz w:val="28"/>
          <w:szCs w:val="28"/>
        </w:rPr>
        <w:t>6</w:t>
      </w:r>
      <w:r w:rsidRPr="00627A1C">
        <w:rPr>
          <w:color w:val="222222"/>
          <w:sz w:val="28"/>
          <w:szCs w:val="28"/>
        </w:rPr>
        <w:t>.</w:t>
      </w:r>
      <w:r w:rsidRPr="00627A1C">
        <w:rPr>
          <w:color w:val="222222"/>
          <w:sz w:val="28"/>
          <w:szCs w:val="28"/>
        </w:rPr>
        <w:tab/>
        <w:t>организовывает и осуществляет плановые и внеплановые мероприятия государственного</w:t>
      </w:r>
      <w:r w:rsidRPr="004B77EC">
        <w:rPr>
          <w:color w:val="222222"/>
          <w:sz w:val="28"/>
          <w:szCs w:val="28"/>
        </w:rPr>
        <w:t xml:space="preserve"> контроля (надзора) в установленной сфере деятельности, в том числе, без взаимодействия с проверяемыми лицами, если иное не установлено законод</w:t>
      </w:r>
      <w:r>
        <w:rPr>
          <w:color w:val="222222"/>
          <w:sz w:val="28"/>
          <w:szCs w:val="28"/>
        </w:rPr>
        <w:t>ательством Российской Федерации;</w:t>
      </w:r>
    </w:p>
    <w:p w:rsidR="00F92B48" w:rsidRPr="004B77EC" w:rsidRDefault="00F92B48" w:rsidP="00F92B4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2.17.</w:t>
      </w:r>
      <w:r>
        <w:rPr>
          <w:color w:val="222222"/>
          <w:sz w:val="28"/>
          <w:szCs w:val="28"/>
        </w:rPr>
        <w:tab/>
        <w:t>д</w:t>
      </w:r>
      <w:r w:rsidRPr="004B77EC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государственным органам, органам местного самоуправления, юридическим и физическим лицам разъяснения по вопросам, отнесенным к компетенции </w:t>
      </w:r>
      <w:r>
        <w:rPr>
          <w:color w:val="222222"/>
          <w:sz w:val="28"/>
          <w:szCs w:val="28"/>
        </w:rPr>
        <w:t>Отдела;</w:t>
      </w:r>
    </w:p>
    <w:p w:rsidR="00F92B48" w:rsidRPr="00627A1C" w:rsidRDefault="00F92B48" w:rsidP="00F92B4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B77EC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18</w:t>
      </w:r>
      <w:r w:rsidRPr="004B77EC">
        <w:rPr>
          <w:color w:val="222222"/>
          <w:sz w:val="28"/>
          <w:szCs w:val="28"/>
        </w:rPr>
        <w:t>.</w:t>
      </w:r>
      <w:r w:rsidRPr="004B77EC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</w:t>
      </w:r>
      <w:r w:rsidRPr="004B77EC">
        <w:rPr>
          <w:color w:val="222222"/>
          <w:sz w:val="28"/>
          <w:szCs w:val="28"/>
        </w:rPr>
        <w:t xml:space="preserve">существляет формирование ежегодных планов деятельности и планов проведения плановых проверок юридических лиц (их филиалов, представительств, обособленных подразделений) и </w:t>
      </w:r>
      <w:r>
        <w:rPr>
          <w:color w:val="222222"/>
          <w:sz w:val="28"/>
          <w:szCs w:val="28"/>
        </w:rPr>
        <w:t xml:space="preserve">индивидуальных </w:t>
      </w:r>
      <w:r w:rsidRPr="00627A1C">
        <w:rPr>
          <w:color w:val="222222"/>
          <w:sz w:val="28"/>
          <w:szCs w:val="28"/>
        </w:rPr>
        <w:t>предпринимателей в сфере деятельности Отдела;</w:t>
      </w:r>
    </w:p>
    <w:p w:rsidR="00F92B48" w:rsidRPr="00627A1C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A1C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627A1C">
        <w:rPr>
          <w:sz w:val="28"/>
          <w:szCs w:val="28"/>
        </w:rPr>
        <w:t>.</w:t>
      </w:r>
      <w:r w:rsidRPr="00627A1C">
        <w:rPr>
          <w:sz w:val="28"/>
          <w:szCs w:val="28"/>
        </w:rPr>
        <w:tab/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коммуникаций;</w:t>
      </w:r>
      <w:proofErr w:type="gramEnd"/>
    </w:p>
    <w:p w:rsidR="00F92B48" w:rsidRPr="004B77EC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A1C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627A1C">
        <w:rPr>
          <w:sz w:val="28"/>
          <w:szCs w:val="28"/>
        </w:rPr>
        <w:t>. составляет протоколы об административных правонарушениях</w:t>
      </w:r>
      <w:r>
        <w:rPr>
          <w:sz w:val="28"/>
          <w:szCs w:val="28"/>
        </w:rPr>
        <w:t xml:space="preserve"> в пределах компетенции Управления в сфере персональных данных, готовит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F92B48" w:rsidRPr="00353217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Осуществляет ю</w:t>
      </w:r>
      <w:r w:rsidRPr="00353217">
        <w:rPr>
          <w:sz w:val="28"/>
          <w:szCs w:val="28"/>
        </w:rPr>
        <w:t>ридическое обеспечение деятельности Управления.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Pr="00353217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</w:t>
      </w:r>
      <w:r w:rsidRPr="00353217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353217">
        <w:rPr>
          <w:rFonts w:ascii="Times New Roman" w:hAnsi="Times New Roman"/>
          <w:sz w:val="28"/>
          <w:szCs w:val="28"/>
        </w:rPr>
        <w:t xml:space="preserve"> в Управление Роскомнадзора по </w:t>
      </w:r>
      <w:r>
        <w:rPr>
          <w:rFonts w:ascii="Times New Roman" w:hAnsi="Times New Roman"/>
          <w:sz w:val="28"/>
          <w:szCs w:val="28"/>
        </w:rPr>
        <w:t>Дальневосточному</w:t>
      </w:r>
      <w:r w:rsidRPr="00353217">
        <w:rPr>
          <w:rFonts w:ascii="Times New Roman" w:hAnsi="Times New Roman"/>
          <w:sz w:val="28"/>
          <w:szCs w:val="28"/>
        </w:rPr>
        <w:t xml:space="preserve"> федеральному округу по проблемным вопросам, возникающим </w:t>
      </w:r>
      <w:r w:rsidRPr="00353217">
        <w:rPr>
          <w:rFonts w:ascii="Times New Roman" w:hAnsi="Times New Roman"/>
          <w:sz w:val="28"/>
          <w:szCs w:val="28"/>
        </w:rPr>
        <w:lastRenderedPageBreak/>
        <w:t>при осуществлении деятельности Управления с предложениями по совершенствованию нормативно-правового регулирования в установленной сфере деятельности;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Pr="0035321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353217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 и обобщение</w:t>
      </w:r>
      <w:r w:rsidRPr="00353217">
        <w:rPr>
          <w:rFonts w:ascii="Times New Roman" w:hAnsi="Times New Roman"/>
          <w:sz w:val="28"/>
          <w:szCs w:val="28"/>
        </w:rPr>
        <w:t xml:space="preserve"> правоприменительной практики Управления, подготовк</w:t>
      </w:r>
      <w:r>
        <w:rPr>
          <w:rFonts w:ascii="Times New Roman" w:hAnsi="Times New Roman"/>
          <w:sz w:val="28"/>
          <w:szCs w:val="28"/>
        </w:rPr>
        <w:t>у и направление</w:t>
      </w:r>
      <w:r w:rsidRPr="00353217">
        <w:rPr>
          <w:rFonts w:ascii="Times New Roman" w:hAnsi="Times New Roman"/>
          <w:sz w:val="28"/>
          <w:szCs w:val="28"/>
        </w:rPr>
        <w:t xml:space="preserve"> соответствующей информации в Управление Роскомнадзора по </w:t>
      </w:r>
      <w:r>
        <w:rPr>
          <w:rFonts w:ascii="Times New Roman" w:hAnsi="Times New Roman"/>
          <w:sz w:val="28"/>
          <w:szCs w:val="28"/>
        </w:rPr>
        <w:t>Дальневосточному</w:t>
      </w:r>
      <w:r w:rsidRPr="00353217">
        <w:rPr>
          <w:rFonts w:ascii="Times New Roman" w:hAnsi="Times New Roman"/>
          <w:sz w:val="28"/>
          <w:szCs w:val="28"/>
        </w:rPr>
        <w:t xml:space="preserve"> федеральному округу;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Pr="00353217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ывает</w:t>
      </w:r>
      <w:r w:rsidRPr="0035321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ы</w:t>
      </w:r>
      <w:r w:rsidRPr="00353217">
        <w:rPr>
          <w:rFonts w:ascii="Times New Roman" w:hAnsi="Times New Roman"/>
          <w:sz w:val="28"/>
          <w:szCs w:val="28"/>
        </w:rPr>
        <w:t xml:space="preserve"> по контрол</w:t>
      </w:r>
      <w:r>
        <w:rPr>
          <w:rFonts w:ascii="Times New Roman" w:hAnsi="Times New Roman"/>
          <w:sz w:val="28"/>
          <w:szCs w:val="28"/>
        </w:rPr>
        <w:t>ьно-надзорной деятельности</w:t>
      </w:r>
      <w:r w:rsidRPr="00353217">
        <w:rPr>
          <w:rFonts w:ascii="Times New Roman" w:hAnsi="Times New Roman"/>
          <w:sz w:val="28"/>
          <w:szCs w:val="28"/>
        </w:rPr>
        <w:t xml:space="preserve">, по личному составу, по основной деятельности, по административно-хозяйственным вопросам, о командировании, об отпусках, </w:t>
      </w:r>
      <w:r>
        <w:rPr>
          <w:rFonts w:ascii="Times New Roman" w:hAnsi="Times New Roman"/>
          <w:sz w:val="28"/>
          <w:szCs w:val="28"/>
        </w:rPr>
        <w:t xml:space="preserve">договоры, </w:t>
      </w:r>
      <w:r w:rsidRPr="00353217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35321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353217">
        <w:rPr>
          <w:rFonts w:ascii="Times New Roman" w:hAnsi="Times New Roman"/>
          <w:sz w:val="28"/>
          <w:szCs w:val="28"/>
        </w:rPr>
        <w:t xml:space="preserve"> административно-правового характера, подготовленны</w:t>
      </w:r>
      <w:r>
        <w:rPr>
          <w:rFonts w:ascii="Times New Roman" w:hAnsi="Times New Roman"/>
          <w:sz w:val="28"/>
          <w:szCs w:val="28"/>
        </w:rPr>
        <w:t>е</w:t>
      </w:r>
      <w:r w:rsidRPr="00353217">
        <w:rPr>
          <w:rFonts w:ascii="Times New Roman" w:hAnsi="Times New Roman"/>
          <w:sz w:val="28"/>
          <w:szCs w:val="28"/>
        </w:rPr>
        <w:t xml:space="preserve"> в отделах Управления;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 w:rsidRPr="003532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</w:t>
      </w:r>
      <w:r w:rsidRPr="0035321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 w:rsidRPr="00353217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е мероприятия</w:t>
      </w:r>
      <w:r w:rsidRPr="00353217">
        <w:rPr>
          <w:rFonts w:ascii="Times New Roman" w:hAnsi="Times New Roman"/>
          <w:sz w:val="28"/>
          <w:szCs w:val="28"/>
        </w:rPr>
        <w:t xml:space="preserve"> по проблемным вопросам административной практики.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DE1D1B">
        <w:rPr>
          <w:rFonts w:ascii="Times New Roman" w:hAnsi="Times New Roman"/>
          <w:sz w:val="28"/>
          <w:szCs w:val="28"/>
        </w:rPr>
        <w:t>Проводит работу с судами и службой судебных приставов в рамках контроля оплаты административных штрафов.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2.27. </w:t>
      </w:r>
      <w:r w:rsidRPr="0035321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35321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353217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353217">
        <w:rPr>
          <w:rFonts w:ascii="Times New Roman" w:hAnsi="Times New Roman"/>
          <w:sz w:val="28"/>
          <w:szCs w:val="28"/>
        </w:rPr>
        <w:t xml:space="preserve"> требований законодательства, приказов, инструкций, положений и других актов правового характера, подготавливаемых в </w:t>
      </w:r>
      <w:r>
        <w:rPr>
          <w:rFonts w:ascii="Times New Roman" w:hAnsi="Times New Roman"/>
          <w:sz w:val="28"/>
          <w:szCs w:val="28"/>
        </w:rPr>
        <w:t>У</w:t>
      </w:r>
      <w:r w:rsidRPr="00353217">
        <w:rPr>
          <w:rFonts w:ascii="Times New Roman" w:hAnsi="Times New Roman"/>
          <w:sz w:val="28"/>
          <w:szCs w:val="28"/>
        </w:rPr>
        <w:t>правлении, участ</w:t>
      </w:r>
      <w:r>
        <w:rPr>
          <w:rFonts w:ascii="Times New Roman" w:hAnsi="Times New Roman"/>
          <w:sz w:val="28"/>
          <w:szCs w:val="28"/>
        </w:rPr>
        <w:t>вует</w:t>
      </w:r>
      <w:r w:rsidRPr="00353217">
        <w:rPr>
          <w:rFonts w:ascii="Times New Roman" w:hAnsi="Times New Roman"/>
          <w:sz w:val="28"/>
          <w:szCs w:val="28"/>
        </w:rPr>
        <w:t xml:space="preserve"> в подготовке этих документов;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2.28. </w:t>
      </w:r>
      <w:r w:rsidRPr="00353217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дет</w:t>
      </w:r>
      <w:r w:rsidRPr="00353217">
        <w:rPr>
          <w:rFonts w:ascii="Times New Roman" w:hAnsi="Times New Roman"/>
          <w:sz w:val="28"/>
          <w:szCs w:val="28"/>
        </w:rPr>
        <w:t xml:space="preserve"> базы данных (ЕИС) по направлению деятельности.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2.29. </w:t>
      </w:r>
      <w:r w:rsidRPr="0035321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 анализ</w:t>
      </w:r>
      <w:r w:rsidRPr="00353217">
        <w:rPr>
          <w:rFonts w:ascii="Times New Roman" w:hAnsi="Times New Roman"/>
          <w:sz w:val="28"/>
          <w:szCs w:val="28"/>
        </w:rPr>
        <w:t xml:space="preserve"> административной практики на систематической основе.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2.30. </w:t>
      </w:r>
      <w:r w:rsidRPr="00353217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яет интересы</w:t>
      </w:r>
      <w:r w:rsidRPr="00353217">
        <w:rPr>
          <w:rFonts w:ascii="Times New Roman" w:hAnsi="Times New Roman"/>
          <w:sz w:val="28"/>
          <w:szCs w:val="28"/>
        </w:rPr>
        <w:t xml:space="preserve"> Управления по вопросам правового характера в государственных и иных учреждениях, организациях, судах и т.п. в соответствии с правами, предоставленными доверенностями Службы, в том числе участие в судебных заседаниях по направлениям деятельности Управления;</w:t>
      </w:r>
    </w:p>
    <w:p w:rsidR="00F92B48" w:rsidRDefault="00F92B48" w:rsidP="009C7214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2.31. </w:t>
      </w:r>
      <w:r w:rsidRPr="00353217">
        <w:rPr>
          <w:rFonts w:ascii="Times New Roman" w:eastAsia="Calibri" w:hAnsi="Times New Roman"/>
          <w:sz w:val="28"/>
          <w:szCs w:val="28"/>
        </w:rPr>
        <w:t>Подгот</w:t>
      </w:r>
      <w:r>
        <w:rPr>
          <w:rFonts w:ascii="Times New Roman" w:eastAsia="Calibri" w:hAnsi="Times New Roman"/>
          <w:sz w:val="28"/>
          <w:szCs w:val="28"/>
        </w:rPr>
        <w:t>авливает предложения</w:t>
      </w:r>
      <w:r w:rsidRPr="00353217">
        <w:rPr>
          <w:rFonts w:ascii="Times New Roman" w:eastAsia="Calibri" w:hAnsi="Times New Roman"/>
          <w:sz w:val="28"/>
          <w:szCs w:val="28"/>
        </w:rPr>
        <w:t xml:space="preserve"> по реализации положений Федерального закона «О государственной службе Российской Федерации», других федеральных законов и иных нормативных правовых акто</w:t>
      </w:r>
      <w:r>
        <w:rPr>
          <w:rFonts w:ascii="Times New Roman" w:eastAsia="Calibri" w:hAnsi="Times New Roman"/>
          <w:sz w:val="28"/>
          <w:szCs w:val="28"/>
        </w:rPr>
        <w:t>в о государственной службе и вносит</w:t>
      </w:r>
      <w:r w:rsidRPr="00353217">
        <w:rPr>
          <w:rFonts w:ascii="Times New Roman" w:eastAsia="Calibri" w:hAnsi="Times New Roman"/>
          <w:sz w:val="28"/>
          <w:szCs w:val="28"/>
        </w:rPr>
        <w:t xml:space="preserve"> указанны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53217">
        <w:rPr>
          <w:rFonts w:ascii="Times New Roman" w:eastAsia="Calibri" w:hAnsi="Times New Roman"/>
          <w:sz w:val="28"/>
          <w:szCs w:val="28"/>
        </w:rPr>
        <w:t xml:space="preserve"> предложени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353217">
        <w:rPr>
          <w:rFonts w:ascii="Times New Roman" w:eastAsia="Calibri" w:hAnsi="Times New Roman"/>
          <w:sz w:val="28"/>
          <w:szCs w:val="28"/>
        </w:rPr>
        <w:t xml:space="preserve"> руководителю Управления.</w:t>
      </w:r>
    </w:p>
    <w:p w:rsidR="00F92B48" w:rsidRDefault="009C7214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2.32</w:t>
      </w:r>
      <w:r w:rsidR="00F92B48">
        <w:rPr>
          <w:sz w:val="28"/>
          <w:szCs w:val="28"/>
        </w:rPr>
        <w:t>.</w:t>
      </w:r>
      <w:r w:rsidR="00F92B48">
        <w:rPr>
          <w:sz w:val="28"/>
          <w:szCs w:val="28"/>
        </w:rPr>
        <w:tab/>
        <w:t xml:space="preserve">В целях реализации возложенных задач и функций </w:t>
      </w:r>
      <w:r w:rsidR="00F92B48" w:rsidRPr="00835191">
        <w:rPr>
          <w:sz w:val="28"/>
          <w:szCs w:val="28"/>
        </w:rPr>
        <w:t xml:space="preserve">Отдел </w:t>
      </w:r>
      <w:r w:rsidR="00F92B48">
        <w:rPr>
          <w:sz w:val="28"/>
          <w:szCs w:val="28"/>
        </w:rPr>
        <w:t>имеет право: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06EDB">
        <w:rPr>
          <w:sz w:val="28"/>
          <w:szCs w:val="28"/>
        </w:rPr>
        <w:t>запрашивать и получать в установленном порядке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</w:t>
      </w:r>
      <w:r>
        <w:rPr>
          <w:sz w:val="28"/>
          <w:szCs w:val="28"/>
        </w:rPr>
        <w:t xml:space="preserve"> у юридических и физических лиц, </w:t>
      </w:r>
      <w:r w:rsidRPr="00306EDB">
        <w:rPr>
          <w:sz w:val="28"/>
          <w:szCs w:val="28"/>
        </w:rPr>
        <w:t>информацию, необходимую для выполнения полномочий в установленной сфере деятельности Отдела;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Pr="00DF6B06">
        <w:rPr>
          <w:sz w:val="28"/>
          <w:szCs w:val="28"/>
        </w:rPr>
        <w:t>ават</w:t>
      </w:r>
      <w:r>
        <w:rPr>
          <w:sz w:val="28"/>
          <w:szCs w:val="28"/>
        </w:rPr>
        <w:t>ь</w:t>
      </w:r>
      <w:r w:rsidRPr="00DF6B06">
        <w:rPr>
          <w:sz w:val="28"/>
          <w:szCs w:val="28"/>
        </w:rPr>
        <w:t xml:space="preserve"> юридическим </w:t>
      </w:r>
      <w:r>
        <w:rPr>
          <w:sz w:val="28"/>
          <w:szCs w:val="28"/>
        </w:rPr>
        <w:t xml:space="preserve">и физическим </w:t>
      </w:r>
      <w:r w:rsidRPr="00DF6B06">
        <w:rPr>
          <w:sz w:val="28"/>
          <w:szCs w:val="28"/>
        </w:rPr>
        <w:t xml:space="preserve">лицам, </w:t>
      </w:r>
      <w:r>
        <w:rPr>
          <w:sz w:val="28"/>
          <w:szCs w:val="28"/>
        </w:rPr>
        <w:t xml:space="preserve">в том числе </w:t>
      </w:r>
      <w:r w:rsidRPr="00DF6B06">
        <w:rPr>
          <w:sz w:val="28"/>
          <w:szCs w:val="28"/>
        </w:rPr>
        <w:t xml:space="preserve">индивидуальным предпринимателям, обязательные </w:t>
      </w:r>
      <w:r>
        <w:rPr>
          <w:sz w:val="28"/>
          <w:szCs w:val="28"/>
        </w:rPr>
        <w:t>для</w:t>
      </w:r>
      <w:r w:rsidRPr="00DF6B06">
        <w:rPr>
          <w:sz w:val="28"/>
          <w:szCs w:val="28"/>
        </w:rPr>
        <w:t xml:space="preserve"> выполнения предписания об устранении нарушений в установленной сфере деятельности</w:t>
      </w:r>
      <w:r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возбуждать</w:t>
      </w:r>
      <w:r w:rsidRPr="00B102B5">
        <w:rPr>
          <w:sz w:val="28"/>
          <w:szCs w:val="28"/>
        </w:rPr>
        <w:t xml:space="preserve"> в случаях и порядке, установленных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законодательством Российской Федерации, дела об административных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правонарушениях</w:t>
      </w:r>
      <w:r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 w:rsidRPr="00B102B5">
        <w:rPr>
          <w:sz w:val="28"/>
          <w:szCs w:val="28"/>
        </w:rPr>
        <w:t>аправлять в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судеб</w:t>
      </w:r>
      <w:r>
        <w:rPr>
          <w:sz w:val="28"/>
          <w:szCs w:val="28"/>
        </w:rPr>
        <w:t>н</w:t>
      </w:r>
      <w:r w:rsidRPr="00B102B5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органы, органы прокуратуры, правоохранительные </w:t>
      </w:r>
      <w:r w:rsidRPr="00B102B5">
        <w:rPr>
          <w:sz w:val="28"/>
          <w:szCs w:val="28"/>
        </w:rPr>
        <w:t xml:space="preserve">и иные уполномоченные органы </w:t>
      </w:r>
      <w:r>
        <w:rPr>
          <w:sz w:val="28"/>
          <w:szCs w:val="28"/>
        </w:rPr>
        <w:t xml:space="preserve">документы и иные </w:t>
      </w:r>
      <w:r w:rsidRPr="00B102B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для их рассмотрения и</w:t>
      </w:r>
      <w:r w:rsidRPr="00B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вопроса о </w:t>
      </w:r>
      <w:r w:rsidRPr="00B102B5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B10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ответстве</w:t>
      </w:r>
      <w:r>
        <w:rPr>
          <w:sz w:val="28"/>
          <w:szCs w:val="28"/>
        </w:rPr>
        <w:t>нности</w:t>
      </w:r>
      <w:r w:rsidRPr="00B102B5">
        <w:rPr>
          <w:sz w:val="28"/>
          <w:szCs w:val="28"/>
        </w:rPr>
        <w:t xml:space="preserve"> лиц, виновных в нарушении обязательных требований в </w:t>
      </w:r>
      <w:r>
        <w:rPr>
          <w:sz w:val="28"/>
          <w:szCs w:val="28"/>
        </w:rPr>
        <w:t>пределах компетенции этих органов;</w:t>
      </w:r>
    </w:p>
    <w:p w:rsidR="00F92B48" w:rsidRPr="00B102B5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о</w:t>
      </w:r>
      <w:r w:rsidRPr="00B102B5">
        <w:rPr>
          <w:sz w:val="28"/>
          <w:szCs w:val="28"/>
        </w:rPr>
        <w:t xml:space="preserve">рганизовывать и осуществлять плановые и внеплановые мероприятия государственного контроля (надзора) в установленной сфере деятельности, в том числе без взаимодействия с проверяемыми лицами, если иное не установлено </w:t>
      </w:r>
      <w:r>
        <w:rPr>
          <w:sz w:val="28"/>
          <w:szCs w:val="28"/>
        </w:rPr>
        <w:t>законодательством Российско</w:t>
      </w:r>
      <w:r w:rsidRPr="00B102B5">
        <w:rPr>
          <w:sz w:val="28"/>
          <w:szCs w:val="28"/>
        </w:rPr>
        <w:t>й Федерации</w:t>
      </w:r>
      <w:r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д</w:t>
      </w:r>
      <w:r w:rsidRPr="00B102B5">
        <w:rPr>
          <w:sz w:val="28"/>
          <w:szCs w:val="28"/>
        </w:rPr>
        <w:t>авать государственным органам, органам местного самоуправления,</w:t>
      </w:r>
      <w:r>
        <w:rPr>
          <w:sz w:val="28"/>
          <w:szCs w:val="28"/>
        </w:rPr>
        <w:t xml:space="preserve"> юридическим и физическим лицам</w:t>
      </w:r>
      <w:r w:rsidRPr="00B102B5">
        <w:rPr>
          <w:sz w:val="28"/>
          <w:szCs w:val="28"/>
        </w:rPr>
        <w:t xml:space="preserve"> разъяснения по вопросам, отне</w:t>
      </w:r>
      <w:r>
        <w:rPr>
          <w:sz w:val="28"/>
          <w:szCs w:val="28"/>
        </w:rPr>
        <w:t>сенным к компетенции Управления;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</w:t>
      </w:r>
      <w:r w:rsidRPr="00F47C36">
        <w:rPr>
          <w:sz w:val="28"/>
          <w:szCs w:val="28"/>
        </w:rPr>
        <w:t xml:space="preserve">существлять проверку сведений, содержащихся в </w:t>
      </w:r>
      <w:hyperlink r:id="rId7" w:history="1">
        <w:r w:rsidRPr="00F47C36">
          <w:rPr>
            <w:sz w:val="28"/>
            <w:szCs w:val="28"/>
          </w:rPr>
          <w:t>уведомлении</w:t>
        </w:r>
      </w:hyperlink>
      <w:r w:rsidRPr="00F47C36">
        <w:rPr>
          <w:sz w:val="28"/>
          <w:szCs w:val="28"/>
        </w:rPr>
        <w:t xml:space="preserve"> об обработке</w:t>
      </w:r>
      <w:r>
        <w:rPr>
          <w:sz w:val="28"/>
          <w:szCs w:val="28"/>
        </w:rPr>
        <w:t xml:space="preserve"> (о намерении осуществлять обработку) </w:t>
      </w:r>
      <w:r w:rsidRPr="00F47C36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, информационном письме о внесении изменений в сведения об операторе в реестре операторов, осуществляющих обработку персональных данных</w:t>
      </w:r>
      <w:r w:rsidRPr="00F47C3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F4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заявлениях о предоставлении выписки из реестра и об исключении из реестра операторов, осуществляющих </w:t>
      </w:r>
      <w:r w:rsidRPr="004735F5">
        <w:rPr>
          <w:sz w:val="28"/>
          <w:szCs w:val="28"/>
        </w:rPr>
        <w:t>обработку персональных данных</w:t>
      </w:r>
      <w:r>
        <w:rPr>
          <w:sz w:val="28"/>
          <w:szCs w:val="28"/>
        </w:rPr>
        <w:t xml:space="preserve">; </w:t>
      </w:r>
    </w:p>
    <w:p w:rsidR="00F92B48" w:rsidRPr="00F47C36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т</w:t>
      </w:r>
      <w:r w:rsidRPr="00F47C36">
        <w:rPr>
          <w:sz w:val="28"/>
          <w:szCs w:val="28"/>
        </w:rPr>
        <w:t>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F92B48" w:rsidRPr="00F47C36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  <w:t>п</w:t>
      </w:r>
      <w:r w:rsidRPr="00F47C36">
        <w:rPr>
          <w:sz w:val="28"/>
          <w:szCs w:val="28"/>
        </w:rPr>
        <w:t>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  <w:t>применять в целях выявления нарушений законодательства в сфере персональных данных технические средства и программные комплексы.</w:t>
      </w:r>
    </w:p>
    <w:p w:rsidR="00F92B48" w:rsidRPr="00F47C36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  <w:t>о</w:t>
      </w:r>
      <w:r w:rsidRPr="00F47C36">
        <w:rPr>
          <w:sz w:val="28"/>
          <w:szCs w:val="28"/>
        </w:rPr>
        <w:t>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</w:t>
      </w:r>
      <w:r>
        <w:rPr>
          <w:sz w:val="28"/>
          <w:szCs w:val="28"/>
        </w:rPr>
        <w:t>ах в соответствии с требованиями законодательства Российской Федерации</w:t>
      </w:r>
      <w:r w:rsidRPr="00F47C36">
        <w:rPr>
          <w:sz w:val="28"/>
          <w:szCs w:val="28"/>
        </w:rPr>
        <w:t>;</w:t>
      </w:r>
    </w:p>
    <w:p w:rsidR="00F92B48" w:rsidRPr="00F47C36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  <w:t>н</w:t>
      </w:r>
      <w:r w:rsidRPr="00F47C36">
        <w:rPr>
          <w:sz w:val="28"/>
          <w:szCs w:val="28"/>
        </w:rPr>
        <w:t>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</w:t>
      </w:r>
      <w:r>
        <w:rPr>
          <w:sz w:val="28"/>
          <w:szCs w:val="28"/>
        </w:rPr>
        <w:t xml:space="preserve"> предусмотренные действующим законодательством</w:t>
      </w:r>
      <w:r w:rsidRPr="00F47C36">
        <w:rPr>
          <w:sz w:val="28"/>
          <w:szCs w:val="28"/>
        </w:rPr>
        <w:t>;</w:t>
      </w:r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н</w:t>
      </w:r>
      <w:r w:rsidRPr="00F47C36">
        <w:rPr>
          <w:sz w:val="28"/>
          <w:szCs w:val="28"/>
        </w:rPr>
        <w:t>аправлять заявление в орган, осуществляющий лицензирование деятельности оператора</w:t>
      </w:r>
      <w:r>
        <w:rPr>
          <w:sz w:val="28"/>
          <w:szCs w:val="28"/>
        </w:rPr>
        <w:t>,</w:t>
      </w:r>
      <w:r w:rsidRPr="00411409">
        <w:t xml:space="preserve"> </w:t>
      </w:r>
      <w:r w:rsidRPr="00411409">
        <w:rPr>
          <w:sz w:val="28"/>
          <w:szCs w:val="28"/>
        </w:rPr>
        <w:t>осуществляющ</w:t>
      </w:r>
      <w:r>
        <w:rPr>
          <w:sz w:val="28"/>
          <w:szCs w:val="28"/>
        </w:rPr>
        <w:t>его обработку персональных данных</w:t>
      </w:r>
      <w:r w:rsidRPr="00F47C36">
        <w:rPr>
          <w:sz w:val="28"/>
          <w:szCs w:val="28"/>
        </w:rPr>
        <w:t xml:space="preserve">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8" w:history="1">
        <w:r w:rsidRPr="00F47C36">
          <w:rPr>
            <w:sz w:val="28"/>
            <w:szCs w:val="28"/>
          </w:rPr>
          <w:t>законодательством</w:t>
        </w:r>
      </w:hyperlink>
      <w:r w:rsidRPr="00F47C36">
        <w:rPr>
          <w:sz w:val="28"/>
          <w:szCs w:val="28"/>
        </w:rPr>
        <w:t xml:space="preserve">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F92B48" w:rsidRDefault="00F92B48" w:rsidP="00F92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  <w:t>и</w:t>
      </w:r>
      <w:r w:rsidRPr="004578DE">
        <w:rPr>
          <w:sz w:val="28"/>
          <w:szCs w:val="28"/>
        </w:rPr>
        <w:t>нформировать государственные органы, а также субъектов персональных данных по их обращениям или запросам о положении дел в области защиты пра</w:t>
      </w:r>
      <w:r>
        <w:rPr>
          <w:sz w:val="28"/>
          <w:szCs w:val="28"/>
        </w:rPr>
        <w:t>в субъектов персональных данных;</w:t>
      </w:r>
    </w:p>
    <w:p w:rsidR="00F92B48" w:rsidRDefault="00F92B48" w:rsidP="00F92B48">
      <w:pPr>
        <w:pStyle w:val="3"/>
        <w:tabs>
          <w:tab w:val="num" w:pos="142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пользоваться в установленном порядке базами данных Федеральной службы по надзору в сфере связи, информационных технологий и массовых коммуникаций и находящи</w:t>
      </w:r>
      <w:r>
        <w:rPr>
          <w:sz w:val="28"/>
          <w:szCs w:val="28"/>
        </w:rPr>
        <w:t>ми</w:t>
      </w:r>
      <w:r w:rsidRPr="00BF7C8E">
        <w:rPr>
          <w:sz w:val="28"/>
          <w:szCs w:val="28"/>
        </w:rPr>
        <w:t>ся в ее ведении предприятий и иных организаций в части, касающейся исполнения возложенных на Отдел полномочий</w:t>
      </w:r>
      <w:r>
        <w:rPr>
          <w:sz w:val="28"/>
          <w:szCs w:val="28"/>
        </w:rPr>
        <w:t>.</w:t>
      </w:r>
    </w:p>
    <w:p w:rsidR="00F92B48" w:rsidRPr="00BF7C8E" w:rsidRDefault="00F92B48" w:rsidP="00F92B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представлять в судебны</w:t>
      </w:r>
      <w:r>
        <w:rPr>
          <w:sz w:val="28"/>
          <w:szCs w:val="28"/>
        </w:rPr>
        <w:t>е</w:t>
      </w:r>
      <w:r w:rsidRPr="00BF7C8E">
        <w:rPr>
          <w:sz w:val="28"/>
          <w:szCs w:val="28"/>
        </w:rPr>
        <w:t xml:space="preserve"> и иные органы в случаях, предусмотренных законодательством Российской Федерации, необходимые документы для рассмотрения дел об административных правонарушениях, вынесения постановлений по делам об административных правонарушениях, а также исполнения вынесенных постановлений;</w:t>
      </w:r>
    </w:p>
    <w:p w:rsidR="00F92B48" w:rsidRDefault="00F92B48" w:rsidP="00F92B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в порядке и случаях, установленных законодательством Российской Федерации, применять в установленной сфере деятельности Отдела меры</w:t>
      </w:r>
      <w:r>
        <w:rPr>
          <w:sz w:val="28"/>
          <w:szCs w:val="28"/>
        </w:rPr>
        <w:t xml:space="preserve"> </w:t>
      </w:r>
      <w:r w:rsidRPr="00BF7C8E">
        <w:rPr>
          <w:sz w:val="28"/>
          <w:szCs w:val="28"/>
        </w:rPr>
        <w:t>профилактического и пресекательного характера, направленные на недопущение нарушений юридическими, физическими лицами</w:t>
      </w:r>
      <w:r w:rsidR="009C7214">
        <w:rPr>
          <w:sz w:val="28"/>
          <w:szCs w:val="28"/>
        </w:rPr>
        <w:t xml:space="preserve"> </w:t>
      </w:r>
      <w:r w:rsidRPr="00BF7C8E">
        <w:rPr>
          <w:sz w:val="28"/>
          <w:szCs w:val="28"/>
        </w:rPr>
        <w:t>обязательных требований в этой сфере и (или) ликвида</w:t>
      </w:r>
      <w:r>
        <w:rPr>
          <w:sz w:val="28"/>
          <w:szCs w:val="28"/>
        </w:rPr>
        <w:t>цию последствий таких нарушений.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т) </w:t>
      </w:r>
      <w:r w:rsidRPr="00745A80">
        <w:rPr>
          <w:rFonts w:ascii="Times New Roman" w:hAnsi="Times New Roman"/>
          <w:sz w:val="28"/>
          <w:szCs w:val="28"/>
        </w:rPr>
        <w:t>Представлять Управление в любых организациях по юридическим вопросам.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у) </w:t>
      </w:r>
      <w:r w:rsidRPr="00745A80">
        <w:rPr>
          <w:rFonts w:ascii="Times New Roman" w:hAnsi="Times New Roman"/>
          <w:sz w:val="28"/>
          <w:szCs w:val="28"/>
        </w:rPr>
        <w:t>Визировать документы, связанные с юридической деятельностью Управления.</w:t>
      </w:r>
    </w:p>
    <w:p w:rsidR="00F92B48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45A80">
        <w:rPr>
          <w:rFonts w:ascii="Times New Roman" w:hAnsi="Times New Roman"/>
          <w:sz w:val="28"/>
          <w:szCs w:val="28"/>
        </w:rPr>
        <w:t>Разрабатывать рекомендации и предложения, направленные на совершенствование деятельности Отдела, повышение уровня исполнительской дисциплины.</w:t>
      </w:r>
    </w:p>
    <w:p w:rsidR="00F92B48" w:rsidRPr="00745A80" w:rsidRDefault="00F92B48" w:rsidP="00F92B48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45A80">
        <w:rPr>
          <w:rFonts w:ascii="Times New Roman" w:hAnsi="Times New Roman"/>
          <w:sz w:val="28"/>
          <w:szCs w:val="28"/>
        </w:rPr>
        <w:t>Участвовать в разработке предложений и обсуждении вопросов, касающихся планирования и совершенствования организации деятельности Управления.</w:t>
      </w:r>
    </w:p>
    <w:p w:rsidR="00F92B48" w:rsidRDefault="00F92B48" w:rsidP="00F92B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2B48" w:rsidRDefault="00F92B48" w:rsidP="00F92B48">
      <w:pPr>
        <w:pStyle w:val="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BD159C">
        <w:rPr>
          <w:b/>
          <w:sz w:val="28"/>
          <w:szCs w:val="28"/>
        </w:rPr>
        <w:t>ОРГАНИЗАЦИЯ ДЕЯТЕЛЬНОСТИ ОТДЕЛА</w:t>
      </w:r>
    </w:p>
    <w:p w:rsidR="00F92B48" w:rsidRPr="00BD159C" w:rsidRDefault="00F92B48" w:rsidP="00F92B48">
      <w:pPr>
        <w:pStyle w:val="3"/>
        <w:spacing w:after="0"/>
        <w:ind w:left="1080"/>
        <w:rPr>
          <w:b/>
          <w:sz w:val="28"/>
          <w:szCs w:val="28"/>
        </w:rPr>
      </w:pPr>
    </w:p>
    <w:p w:rsidR="00F92B48" w:rsidRPr="008A6127" w:rsidRDefault="00F92B48" w:rsidP="00F92B48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8A6127">
        <w:rPr>
          <w:rFonts w:ascii="Times New Roman" w:hAnsi="Times New Roman"/>
          <w:sz w:val="28"/>
          <w:szCs w:val="28"/>
        </w:rPr>
        <w:t>подчиняется руководителю Управления, заместителю руководителя Управления в соответствии с разграничением полномочий, выполняет функции и пользуется правами, предусмотренными настоящим Положением.</w:t>
      </w:r>
    </w:p>
    <w:p w:rsidR="00F92B48" w:rsidRPr="008A6127" w:rsidRDefault="00F92B48" w:rsidP="00F92B48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>Структуру и штат отдела утверждает руководитель Управления в пределах установленной штатной численности и фонда оплаты труда.</w:t>
      </w:r>
    </w:p>
    <w:p w:rsidR="00F92B48" w:rsidRPr="00F73E5F" w:rsidRDefault="00F92B48" w:rsidP="00F92B48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Состав и численность отдела определяется штатным расписанием Управления.</w:t>
      </w:r>
    </w:p>
    <w:p w:rsidR="00F92B48" w:rsidRPr="00F73E5F" w:rsidRDefault="00F92B48" w:rsidP="00F92B48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Руководство отделом осуществляет начальник отдела.</w:t>
      </w:r>
    </w:p>
    <w:p w:rsidR="00F92B48" w:rsidRPr="008302DD" w:rsidRDefault="00F92B48" w:rsidP="00F92B48">
      <w:pPr>
        <w:pStyle w:val="a8"/>
        <w:numPr>
          <w:ilvl w:val="0"/>
          <w:numId w:val="2"/>
        </w:numPr>
        <w:tabs>
          <w:tab w:val="num" w:pos="-18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 xml:space="preserve">Во </w:t>
      </w:r>
      <w:r w:rsidRPr="008302DD">
        <w:rPr>
          <w:rFonts w:ascii="Times New Roman" w:hAnsi="Times New Roman"/>
          <w:sz w:val="28"/>
          <w:szCs w:val="28"/>
        </w:rPr>
        <w:t>время отсутствия начальника отдела его обязанности выполняет главный специалист-эксперт отдела.</w:t>
      </w:r>
    </w:p>
    <w:p w:rsidR="00F92B48" w:rsidRPr="008302DD" w:rsidRDefault="00F92B48" w:rsidP="00F92B48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2DD">
        <w:rPr>
          <w:rFonts w:ascii="Times New Roman" w:hAnsi="Times New Roman"/>
          <w:sz w:val="28"/>
          <w:szCs w:val="28"/>
        </w:rPr>
        <w:t>Обязанности специалиста по правовому обеспечению возлагаются на главного специалиста-эксперта отдела.</w:t>
      </w:r>
    </w:p>
    <w:p w:rsidR="00F92B48" w:rsidRPr="00A4590E" w:rsidRDefault="00F92B48" w:rsidP="00F92B48">
      <w:pPr>
        <w:pStyle w:val="a8"/>
        <w:numPr>
          <w:ilvl w:val="0"/>
          <w:numId w:val="2"/>
        </w:numPr>
        <w:tabs>
          <w:tab w:val="num" w:pos="-180"/>
          <w:tab w:val="left" w:pos="567"/>
          <w:tab w:val="left" w:pos="709"/>
          <w:tab w:val="left" w:pos="1276"/>
          <w:tab w:val="left" w:pos="1418"/>
          <w:tab w:val="left" w:pos="3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2DD">
        <w:rPr>
          <w:rFonts w:ascii="Times New Roman" w:hAnsi="Times New Roman"/>
          <w:sz w:val="28"/>
          <w:szCs w:val="28"/>
        </w:rPr>
        <w:t xml:space="preserve">Выполнение полномочий, возложенных на отдел, обеспечивается в </w:t>
      </w:r>
      <w:r w:rsidRPr="00A4590E">
        <w:rPr>
          <w:rFonts w:ascii="Times New Roman" w:hAnsi="Times New Roman"/>
          <w:sz w:val="28"/>
          <w:szCs w:val="28"/>
        </w:rPr>
        <w:t>соответствии с разграничением полномочий.</w:t>
      </w:r>
    </w:p>
    <w:p w:rsidR="00F92B48" w:rsidRPr="00A4590E" w:rsidRDefault="00F92B48" w:rsidP="00F92B48">
      <w:pPr>
        <w:pStyle w:val="a8"/>
        <w:numPr>
          <w:ilvl w:val="0"/>
          <w:numId w:val="2"/>
        </w:numPr>
        <w:tabs>
          <w:tab w:val="num" w:pos="-180"/>
          <w:tab w:val="left" w:pos="567"/>
          <w:tab w:val="left" w:pos="709"/>
          <w:tab w:val="left" w:pos="1276"/>
          <w:tab w:val="left" w:pos="1418"/>
          <w:tab w:val="left" w:pos="3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90E">
        <w:rPr>
          <w:rFonts w:ascii="Times New Roman" w:hAnsi="Times New Roman"/>
          <w:sz w:val="28"/>
          <w:szCs w:val="28"/>
        </w:rPr>
        <w:t>Федеральные государственные гражданские служащие и работники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90E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сотрудники</w:t>
      </w:r>
      <w:r w:rsidRPr="00A4590E">
        <w:rPr>
          <w:rFonts w:ascii="Times New Roman" w:hAnsi="Times New Roman"/>
          <w:sz w:val="28"/>
          <w:szCs w:val="28"/>
        </w:rPr>
        <w:t>) Отдела осуществляют свою деятельность на основе должностных регламентов и инструкций, утверждаемых руководителем Управления.</w:t>
      </w:r>
    </w:p>
    <w:p w:rsidR="00F92B48" w:rsidRPr="008302DD" w:rsidRDefault="00F92B48" w:rsidP="00F92B48">
      <w:pPr>
        <w:pStyle w:val="a8"/>
        <w:numPr>
          <w:ilvl w:val="0"/>
          <w:numId w:val="2"/>
        </w:numPr>
        <w:tabs>
          <w:tab w:val="num" w:pos="-180"/>
          <w:tab w:val="left" w:pos="567"/>
          <w:tab w:val="left" w:pos="709"/>
          <w:tab w:val="left" w:pos="1276"/>
          <w:tab w:val="left" w:pos="1418"/>
          <w:tab w:val="left" w:pos="3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2DD">
        <w:rPr>
          <w:rFonts w:ascii="Times New Roman" w:hAnsi="Times New Roman"/>
          <w:sz w:val="28"/>
          <w:szCs w:val="28"/>
        </w:rPr>
        <w:t>Начальник Отдела:</w:t>
      </w:r>
    </w:p>
    <w:p w:rsidR="00F92B48" w:rsidRPr="008302DD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302D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302DD">
        <w:rPr>
          <w:sz w:val="28"/>
          <w:szCs w:val="28"/>
        </w:rPr>
        <w:t>.1.</w:t>
      </w:r>
      <w:r w:rsidRPr="008302DD">
        <w:rPr>
          <w:sz w:val="28"/>
          <w:szCs w:val="28"/>
        </w:rPr>
        <w:tab/>
        <w:t>Осуществляет непосредственное руководство деятельностью Отдела.</w:t>
      </w:r>
    </w:p>
    <w:p w:rsidR="00F92B48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302D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8302DD">
        <w:rPr>
          <w:sz w:val="28"/>
          <w:szCs w:val="28"/>
        </w:rPr>
        <w:t>.2.</w:t>
      </w:r>
      <w:r w:rsidRPr="008302DD">
        <w:rPr>
          <w:sz w:val="28"/>
          <w:szCs w:val="28"/>
        </w:rPr>
        <w:tab/>
        <w:t>Обеспечивает</w:t>
      </w:r>
      <w:r w:rsidRPr="004B7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</w:t>
      </w:r>
      <w:r w:rsidRPr="004B77EC">
        <w:rPr>
          <w:sz w:val="28"/>
          <w:szCs w:val="28"/>
        </w:rPr>
        <w:t>задач и функций, возложенных на Отдел настоящим Положением, приказами и распоряжениями руководства Управления;</w:t>
      </w:r>
    </w:p>
    <w:p w:rsidR="00F92B48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>Обеспечивает выполнение заданий и распоряжений в установленные сроки.</w:t>
      </w:r>
    </w:p>
    <w:p w:rsidR="00F92B48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>Обеспечивает предоставление планов и отчетов работы отдела.</w:t>
      </w:r>
    </w:p>
    <w:p w:rsidR="00F92B48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 xml:space="preserve">Вносит предложения о поощрении отличившихся </w:t>
      </w:r>
      <w:r>
        <w:rPr>
          <w:sz w:val="28"/>
          <w:szCs w:val="28"/>
        </w:rPr>
        <w:t>сотрудников</w:t>
      </w:r>
      <w:r w:rsidRPr="004B77EC">
        <w:rPr>
          <w:sz w:val="28"/>
          <w:szCs w:val="28"/>
        </w:rPr>
        <w:t xml:space="preserve"> и наложении, в установленном порядке, дисциплинарных взысканий на нарушителей служебной и трудовой дисциплины.</w:t>
      </w:r>
    </w:p>
    <w:p w:rsidR="00F92B48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>Контролирует полноту и своевре</w:t>
      </w:r>
      <w:r>
        <w:rPr>
          <w:sz w:val="28"/>
          <w:szCs w:val="28"/>
        </w:rPr>
        <w:t>менность внесения сотрудниками о</w:t>
      </w:r>
      <w:r w:rsidRPr="004B77EC">
        <w:rPr>
          <w:sz w:val="28"/>
          <w:szCs w:val="28"/>
        </w:rPr>
        <w:t>тдела сведений в ЕИС, СЭД Роскомнадзора.</w:t>
      </w:r>
    </w:p>
    <w:p w:rsidR="00F92B48" w:rsidRPr="004B77EC" w:rsidRDefault="00F92B48" w:rsidP="00F92B48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>Контролирует организацию и проведение осуществляемых отделом иных полномочий, в пределах разграничения полномочий.</w:t>
      </w:r>
    </w:p>
    <w:p w:rsidR="00F92B48" w:rsidRPr="004B77EC" w:rsidRDefault="00F92B48" w:rsidP="00F92B48">
      <w:pPr>
        <w:pStyle w:val="3"/>
        <w:tabs>
          <w:tab w:val="num" w:pos="-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B77EC">
        <w:rPr>
          <w:sz w:val="28"/>
          <w:szCs w:val="28"/>
        </w:rPr>
        <w:t>твечает за сохранность имущества и документов, находящихся в ведении Отдела;</w:t>
      </w:r>
    </w:p>
    <w:p w:rsidR="00F92B48" w:rsidRPr="004B77EC" w:rsidRDefault="00F92B48" w:rsidP="00F92B48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B77EC">
        <w:rPr>
          <w:sz w:val="28"/>
          <w:szCs w:val="28"/>
        </w:rPr>
        <w:t>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Управления;</w:t>
      </w:r>
    </w:p>
    <w:p w:rsidR="00F92B48" w:rsidRPr="004B77EC" w:rsidRDefault="00F92B48" w:rsidP="00F92B48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10.В</w:t>
      </w:r>
      <w:r w:rsidRPr="004B77EC">
        <w:rPr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 w:rsidRPr="004B77EC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B77EC">
        <w:rPr>
          <w:sz w:val="28"/>
          <w:szCs w:val="28"/>
        </w:rPr>
        <w:t>руководству Управления по вопросам совершенствования деятельности Отдела и в план деятельности Управления;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B77EC">
        <w:rPr>
          <w:sz w:val="28"/>
          <w:szCs w:val="28"/>
        </w:rPr>
        <w:t xml:space="preserve"> пределах установленной компетенции на основании указаний (резолюций) руководителя (заместителя руководителя) Управления по исполнению документов, рассматривает документы, поступившие в Отдел, принимает по ним решения, обеспечивает их своевременное и качественное рассмотрение </w:t>
      </w:r>
      <w:r>
        <w:rPr>
          <w:sz w:val="28"/>
          <w:szCs w:val="28"/>
        </w:rPr>
        <w:t>сотрудниками</w:t>
      </w:r>
      <w:r w:rsidRPr="004B77EC">
        <w:rPr>
          <w:sz w:val="28"/>
          <w:szCs w:val="28"/>
        </w:rPr>
        <w:t xml:space="preserve"> Отдела, визирует документы, исходящие из Отдела;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9.12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4B77EC">
        <w:rPr>
          <w:sz w:val="28"/>
          <w:szCs w:val="28"/>
        </w:rPr>
        <w:t xml:space="preserve">аспределяет обязанности между </w:t>
      </w:r>
      <w:r>
        <w:rPr>
          <w:sz w:val="28"/>
          <w:szCs w:val="28"/>
        </w:rPr>
        <w:t>сотрудниками</w:t>
      </w:r>
      <w:r w:rsidRPr="004B77EC">
        <w:rPr>
          <w:sz w:val="28"/>
          <w:szCs w:val="28"/>
        </w:rPr>
        <w:t xml:space="preserve"> Отдела в соответствии с должностными регламентами</w:t>
      </w:r>
      <w:r>
        <w:rPr>
          <w:sz w:val="28"/>
          <w:szCs w:val="28"/>
        </w:rPr>
        <w:t xml:space="preserve"> и инструкциями</w:t>
      </w:r>
      <w:r w:rsidRPr="004B77EC">
        <w:rPr>
          <w:sz w:val="28"/>
          <w:szCs w:val="28"/>
        </w:rPr>
        <w:t>, обеспечивая равномерную нагрузку в зависимости от сложности выполнения заданий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B77EC">
        <w:rPr>
          <w:sz w:val="28"/>
          <w:szCs w:val="28"/>
        </w:rPr>
        <w:t>редставляет Отдел во взаимоотношениях с руководством Управления и другими подразделениями Управления;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B77EC">
        <w:rPr>
          <w:sz w:val="28"/>
          <w:szCs w:val="28"/>
        </w:rPr>
        <w:t>ринимает участие в совещаниях, проводимых руководством Управления, вносит предложения по вопросам, относящимся к сфере деятельности Отдела;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B77EC">
        <w:rPr>
          <w:sz w:val="28"/>
          <w:szCs w:val="28"/>
        </w:rPr>
        <w:t>рганизует и проводит совещания и занятия с участием представителей других подразделений Управления по вопросам, относящимся к сфере деятельности Отдела, принимает участие в работе совещаний и семинаров, организуемых другими структурными подразделениями Управления;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B77EC">
        <w:rPr>
          <w:sz w:val="28"/>
          <w:szCs w:val="28"/>
        </w:rPr>
        <w:t xml:space="preserve">ает </w:t>
      </w:r>
      <w:r>
        <w:rPr>
          <w:sz w:val="28"/>
          <w:szCs w:val="28"/>
        </w:rPr>
        <w:t>сотрудникам</w:t>
      </w:r>
      <w:r w:rsidRPr="004B77EC">
        <w:rPr>
          <w:sz w:val="28"/>
          <w:szCs w:val="28"/>
        </w:rPr>
        <w:t xml:space="preserve"> Отдела обязательные для исполнения поручения по вопросам, отнесенным к сфере деятельности Отдела, и имеет право требовать от них надлежащего исполнения и отчета об исполнении этих поручений;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B77EC">
        <w:rPr>
          <w:sz w:val="28"/>
          <w:szCs w:val="28"/>
        </w:rPr>
        <w:t xml:space="preserve">роводит с </w:t>
      </w:r>
      <w:r>
        <w:rPr>
          <w:sz w:val="28"/>
          <w:szCs w:val="28"/>
        </w:rPr>
        <w:t>сотрудниками</w:t>
      </w:r>
      <w:r w:rsidRPr="004B77EC">
        <w:rPr>
          <w:sz w:val="28"/>
          <w:szCs w:val="28"/>
        </w:rPr>
        <w:t xml:space="preserve"> Отдела совещания по текущим вопросам деятельности;</w:t>
      </w:r>
    </w:p>
    <w:p w:rsidR="00F92B48" w:rsidRPr="004B77EC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4B77EC">
        <w:rPr>
          <w:sz w:val="28"/>
          <w:szCs w:val="28"/>
        </w:rPr>
        <w:t>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F92B48" w:rsidRDefault="00F92B48" w:rsidP="00F92B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B77EC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B77EC">
        <w:rPr>
          <w:sz w:val="28"/>
          <w:szCs w:val="28"/>
        </w:rPr>
        <w:t>носит в установленном порядке предложения по изменению структуры и штатной численности Отдела;</w:t>
      </w:r>
    </w:p>
    <w:p w:rsidR="00F92B48" w:rsidRDefault="00F92B48" w:rsidP="00F92B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</w:t>
      </w:r>
      <w:r>
        <w:rPr>
          <w:sz w:val="28"/>
          <w:szCs w:val="28"/>
        </w:rPr>
        <w:tab/>
      </w:r>
      <w:r w:rsidRPr="004B77EC">
        <w:rPr>
          <w:sz w:val="28"/>
          <w:szCs w:val="28"/>
        </w:rPr>
        <w:t>По характеру своей деятельности Отдел взаимодействует в установленном порядке со структурными подразделениями Управления по вопросам компетенции Отдела.</w:t>
      </w:r>
    </w:p>
    <w:p w:rsidR="00F92B48" w:rsidRDefault="00F92B48" w:rsidP="00F92B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Начальник</w:t>
      </w:r>
      <w:r w:rsidRPr="004B77EC">
        <w:rPr>
          <w:sz w:val="28"/>
          <w:szCs w:val="28"/>
        </w:rPr>
        <w:t xml:space="preserve"> отдела несёт</w:t>
      </w:r>
      <w:r>
        <w:rPr>
          <w:sz w:val="28"/>
          <w:szCs w:val="28"/>
        </w:rPr>
        <w:t xml:space="preserve"> ответственность за деятельность</w:t>
      </w:r>
      <w:r w:rsidRPr="004B77EC">
        <w:rPr>
          <w:sz w:val="28"/>
          <w:szCs w:val="28"/>
        </w:rPr>
        <w:t xml:space="preserve"> отдела, в соответствии с настоящим положением о структурном подразделении.</w:t>
      </w:r>
    </w:p>
    <w:p w:rsidR="00F92B48" w:rsidRDefault="00F92B48" w:rsidP="00F92B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F15560">
        <w:rPr>
          <w:sz w:val="28"/>
          <w:szCs w:val="28"/>
        </w:rPr>
        <w:t xml:space="preserve">Степень ответственности других </w:t>
      </w:r>
      <w:r>
        <w:rPr>
          <w:sz w:val="28"/>
          <w:szCs w:val="28"/>
        </w:rPr>
        <w:t>сотрудников отдела</w:t>
      </w:r>
      <w:r w:rsidRPr="00F15560">
        <w:rPr>
          <w:sz w:val="28"/>
          <w:szCs w:val="28"/>
        </w:rPr>
        <w:t xml:space="preserve"> устанавливается должностными регламентами, должностными инструкциями</w:t>
      </w:r>
      <w:r>
        <w:rPr>
          <w:sz w:val="28"/>
          <w:szCs w:val="28"/>
        </w:rPr>
        <w:t>.</w:t>
      </w:r>
    </w:p>
    <w:p w:rsidR="00F92B48" w:rsidRDefault="00F92B48" w:rsidP="00F92B4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92B48" w:rsidRDefault="00F92B48" w:rsidP="00F92B4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71752" w:rsidRDefault="00F92B48" w:rsidP="006F041A">
      <w:pPr>
        <w:jc w:val="both"/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Маркаков</w:t>
      </w:r>
      <w:proofErr w:type="spellEnd"/>
    </w:p>
    <w:sectPr w:rsidR="00271752" w:rsidSect="00C21F35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C2" w:rsidRDefault="005975C2" w:rsidP="00121624">
      <w:r>
        <w:separator/>
      </w:r>
    </w:p>
  </w:endnote>
  <w:endnote w:type="continuationSeparator" w:id="0">
    <w:p w:rsidR="005975C2" w:rsidRDefault="005975C2" w:rsidP="0012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C2" w:rsidRDefault="005975C2" w:rsidP="00121624">
      <w:r>
        <w:separator/>
      </w:r>
    </w:p>
  </w:footnote>
  <w:footnote w:type="continuationSeparator" w:id="0">
    <w:p w:rsidR="005975C2" w:rsidRDefault="005975C2" w:rsidP="0012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3" w:rsidRDefault="00607C1B" w:rsidP="004A5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073" w:rsidRDefault="00597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3" w:rsidRDefault="00607C1B" w:rsidP="004A5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520">
      <w:rPr>
        <w:rStyle w:val="a5"/>
        <w:noProof/>
      </w:rPr>
      <w:t>8</w:t>
    </w:r>
    <w:r>
      <w:rPr>
        <w:rStyle w:val="a5"/>
      </w:rPr>
      <w:fldChar w:fldCharType="end"/>
    </w:r>
  </w:p>
  <w:p w:rsidR="00B71073" w:rsidRDefault="00597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C9" w:rsidRDefault="00597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AF4"/>
    <w:multiLevelType w:val="hybridMultilevel"/>
    <w:tmpl w:val="8C1CB90C"/>
    <w:lvl w:ilvl="0" w:tplc="FB8AA00C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40D5F"/>
    <w:multiLevelType w:val="multilevel"/>
    <w:tmpl w:val="0DCA43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48"/>
    <w:rsid w:val="00121624"/>
    <w:rsid w:val="00271752"/>
    <w:rsid w:val="00392A48"/>
    <w:rsid w:val="003A76CF"/>
    <w:rsid w:val="00433520"/>
    <w:rsid w:val="004C4B7E"/>
    <w:rsid w:val="005975C2"/>
    <w:rsid w:val="00607C1B"/>
    <w:rsid w:val="006F041A"/>
    <w:rsid w:val="00872F4C"/>
    <w:rsid w:val="00935E63"/>
    <w:rsid w:val="00996660"/>
    <w:rsid w:val="009C7214"/>
    <w:rsid w:val="00CA228E"/>
    <w:rsid w:val="00EE7080"/>
    <w:rsid w:val="00F9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92B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B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F92B4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2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2B48"/>
  </w:style>
  <w:style w:type="paragraph" w:styleId="a6">
    <w:name w:val="Normal (Web)"/>
    <w:basedOn w:val="a"/>
    <w:uiPriority w:val="99"/>
    <w:unhideWhenUsed/>
    <w:rsid w:val="00F92B48"/>
    <w:pPr>
      <w:spacing w:before="100" w:beforeAutospacing="1" w:after="100" w:afterAutospacing="1"/>
    </w:pPr>
  </w:style>
  <w:style w:type="paragraph" w:styleId="2">
    <w:name w:val="List 2"/>
    <w:basedOn w:val="a"/>
    <w:unhideWhenUsed/>
    <w:rsid w:val="00F92B48"/>
    <w:pPr>
      <w:ind w:left="566" w:hanging="283"/>
    </w:pPr>
    <w:rPr>
      <w:szCs w:val="20"/>
    </w:rPr>
  </w:style>
  <w:style w:type="character" w:customStyle="1" w:styleId="20">
    <w:name w:val="Основной текст (2)_"/>
    <w:basedOn w:val="a0"/>
    <w:link w:val="21"/>
    <w:rsid w:val="00F92B48"/>
    <w:rPr>
      <w:b/>
      <w:bCs/>
      <w:spacing w:val="-1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2B48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-11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rsid w:val="00F92B48"/>
    <w:rPr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92B48"/>
    <w:pPr>
      <w:widowControl w:val="0"/>
      <w:shd w:val="clear" w:color="auto" w:fill="FFFFFF"/>
      <w:spacing w:line="322" w:lineRule="exact"/>
      <w:ind w:hanging="1060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customStyle="1" w:styleId="pj">
    <w:name w:val="pj"/>
    <w:basedOn w:val="a"/>
    <w:rsid w:val="00F92B4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92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82A3C272A6C3BE587A2CD2312A4BF0EA2D4B452111ACF0Dr2w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39414FECF6ACDE97AF4B500BE1C5F682B37262E6A3BE587A2CD2312A4BF0EA2D4B452111ACE02r2w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Коновалов</cp:lastModifiedBy>
  <cp:revision>4</cp:revision>
  <dcterms:created xsi:type="dcterms:W3CDTF">2019-08-28T02:30:00Z</dcterms:created>
  <dcterms:modified xsi:type="dcterms:W3CDTF">2019-09-26T07:30:00Z</dcterms:modified>
</cp:coreProperties>
</file>