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2F" w:rsidRDefault="00B5672F" w:rsidP="005E09DE">
      <w:pPr>
        <w:pStyle w:val="20"/>
        <w:framePr w:w="6481" w:h="1471" w:hRule="exact" w:wrap="around" w:vAnchor="page" w:hAnchor="page" w:x="4833" w:y="569"/>
        <w:shd w:val="clear" w:color="auto" w:fill="auto"/>
        <w:spacing w:after="248" w:line="240" w:lineRule="auto"/>
        <w:ind w:left="1416"/>
        <w:jc w:val="left"/>
      </w:pPr>
      <w:r w:rsidRPr="000F4ED1">
        <w:rPr>
          <w:b w:val="0"/>
        </w:rPr>
        <w:t>Утверждено приказом руководителя  Управления</w:t>
      </w:r>
      <w:r w:rsidRPr="000F4ED1">
        <w:rPr>
          <w:b w:val="0"/>
        </w:rPr>
        <w:br/>
        <w:t>Федеральной службы по надзору в сфере</w:t>
      </w:r>
      <w:r>
        <w:rPr>
          <w:b w:val="0"/>
        </w:rPr>
        <w:t xml:space="preserve"> </w:t>
      </w:r>
      <w:r w:rsidRPr="000F4ED1">
        <w:rPr>
          <w:b w:val="0"/>
        </w:rPr>
        <w:t>связи, информационных технологий и массовых коммуникаций по Республике Бурятия от «</w:t>
      </w:r>
      <w:r w:rsidR="005E09DE">
        <w:rPr>
          <w:b w:val="0"/>
        </w:rPr>
        <w:t>30</w:t>
      </w:r>
      <w:r w:rsidRPr="000F4ED1">
        <w:rPr>
          <w:b w:val="0"/>
        </w:rPr>
        <w:t>» июля 2018 года</w:t>
      </w:r>
      <w:r w:rsidR="005E09DE">
        <w:rPr>
          <w:b w:val="0"/>
        </w:rPr>
        <w:t xml:space="preserve"> № 144</w:t>
      </w:r>
    </w:p>
    <w:p w:rsidR="00A5155B" w:rsidRPr="00B76133" w:rsidRDefault="00A5155B" w:rsidP="00B55533">
      <w:pPr>
        <w:ind w:left="4962"/>
        <w:jc w:val="center"/>
        <w:rPr>
          <w:sz w:val="28"/>
          <w:szCs w:val="28"/>
        </w:rPr>
      </w:pPr>
    </w:p>
    <w:p w:rsidR="00A5155B" w:rsidRDefault="00A5155B" w:rsidP="00B55533">
      <w:pPr>
        <w:jc w:val="right"/>
        <w:rPr>
          <w:sz w:val="28"/>
          <w:szCs w:val="28"/>
        </w:rPr>
      </w:pPr>
    </w:p>
    <w:p w:rsidR="004F170B" w:rsidRDefault="004F170B" w:rsidP="00B55533">
      <w:pPr>
        <w:jc w:val="right"/>
        <w:rPr>
          <w:sz w:val="28"/>
          <w:szCs w:val="28"/>
        </w:rPr>
      </w:pPr>
    </w:p>
    <w:p w:rsidR="005E09DE" w:rsidRPr="00B76133" w:rsidRDefault="005E09DE" w:rsidP="00B55533">
      <w:pPr>
        <w:jc w:val="right"/>
        <w:rPr>
          <w:sz w:val="28"/>
          <w:szCs w:val="28"/>
        </w:rPr>
      </w:pPr>
    </w:p>
    <w:p w:rsidR="00B5672F" w:rsidRDefault="00A5155B" w:rsidP="00B55533">
      <w:pPr>
        <w:jc w:val="center"/>
        <w:rPr>
          <w:b/>
          <w:sz w:val="28"/>
          <w:szCs w:val="28"/>
        </w:rPr>
      </w:pPr>
      <w:r w:rsidRPr="00B76133">
        <w:rPr>
          <w:b/>
          <w:sz w:val="28"/>
          <w:szCs w:val="28"/>
        </w:rPr>
        <w:t xml:space="preserve"> </w:t>
      </w:r>
    </w:p>
    <w:p w:rsidR="00A5155B" w:rsidRPr="00B76133" w:rsidRDefault="00A5155B" w:rsidP="00B55533">
      <w:pPr>
        <w:jc w:val="center"/>
        <w:rPr>
          <w:b/>
          <w:sz w:val="28"/>
          <w:szCs w:val="28"/>
        </w:rPr>
      </w:pPr>
      <w:r w:rsidRPr="00B76133">
        <w:rPr>
          <w:b/>
          <w:sz w:val="28"/>
          <w:szCs w:val="28"/>
        </w:rPr>
        <w:t>ПОЛОЖЕНИЕ</w:t>
      </w:r>
    </w:p>
    <w:p w:rsidR="00A5155B" w:rsidRPr="004F170B" w:rsidRDefault="00A5155B" w:rsidP="00B55533">
      <w:pPr>
        <w:ind w:firstLine="709"/>
        <w:jc w:val="center"/>
        <w:rPr>
          <w:b/>
          <w:sz w:val="28"/>
          <w:szCs w:val="28"/>
        </w:rPr>
      </w:pPr>
      <w:r w:rsidRPr="004F170B">
        <w:rPr>
          <w:b/>
          <w:sz w:val="28"/>
          <w:szCs w:val="28"/>
        </w:rPr>
        <w:t>об отделе контроля (надзора)  в сфере связи</w:t>
      </w:r>
    </w:p>
    <w:p w:rsidR="00A5155B" w:rsidRPr="00B76133" w:rsidRDefault="00A5155B" w:rsidP="00B55533">
      <w:pPr>
        <w:jc w:val="center"/>
        <w:rPr>
          <w:b/>
          <w:sz w:val="28"/>
          <w:szCs w:val="28"/>
        </w:rPr>
      </w:pPr>
    </w:p>
    <w:p w:rsidR="00A5155B" w:rsidRDefault="00A5155B" w:rsidP="00B55533">
      <w:pPr>
        <w:jc w:val="center"/>
        <w:rPr>
          <w:b/>
          <w:sz w:val="28"/>
          <w:szCs w:val="28"/>
        </w:rPr>
      </w:pPr>
      <w:r w:rsidRPr="00B76133">
        <w:rPr>
          <w:b/>
          <w:sz w:val="28"/>
          <w:szCs w:val="28"/>
          <w:lang w:val="en-US"/>
        </w:rPr>
        <w:t>I</w:t>
      </w:r>
      <w:r w:rsidRPr="00B76133">
        <w:rPr>
          <w:b/>
          <w:sz w:val="28"/>
          <w:szCs w:val="28"/>
        </w:rPr>
        <w:t xml:space="preserve">. </w:t>
      </w:r>
      <w:r w:rsidR="004F170B">
        <w:rPr>
          <w:b/>
          <w:sz w:val="28"/>
          <w:szCs w:val="28"/>
        </w:rPr>
        <w:t>ОБЩИЕ ПОЛОЖЕНИЯ</w:t>
      </w:r>
    </w:p>
    <w:p w:rsidR="009D5304" w:rsidRPr="00B76133" w:rsidRDefault="009D5304" w:rsidP="00B55533">
      <w:pPr>
        <w:jc w:val="center"/>
        <w:rPr>
          <w:b/>
          <w:sz w:val="28"/>
          <w:szCs w:val="28"/>
        </w:rPr>
      </w:pPr>
    </w:p>
    <w:p w:rsidR="00BE566D" w:rsidRPr="00BE566D" w:rsidRDefault="00BE566D" w:rsidP="00B55533">
      <w:pPr>
        <w:pStyle w:val="a9"/>
        <w:numPr>
          <w:ilvl w:val="0"/>
          <w:numId w:val="1"/>
        </w:numPr>
        <w:tabs>
          <w:tab w:val="left" w:pos="1276"/>
          <w:tab w:val="left" w:pos="3708"/>
        </w:tabs>
        <w:ind w:left="0" w:firstLine="709"/>
        <w:jc w:val="both"/>
        <w:rPr>
          <w:sz w:val="28"/>
          <w:szCs w:val="28"/>
        </w:rPr>
      </w:pPr>
      <w:r w:rsidRPr="00BE566D">
        <w:rPr>
          <w:sz w:val="28"/>
          <w:szCs w:val="28"/>
        </w:rPr>
        <w:t xml:space="preserve">Настоящее Положение разработано на основании Положения об Управлении Федеральной службы по надзору в сфере связи, информационных технологий и массовых коммуникаций по Республике Бурятия (далее - Управление) и определяет правовые основы деятельности отдела </w:t>
      </w:r>
      <w:r w:rsidRPr="00B76133">
        <w:rPr>
          <w:sz w:val="28"/>
          <w:szCs w:val="28"/>
        </w:rPr>
        <w:t>контроля (надзора) в сфере связи</w:t>
      </w:r>
      <w:r w:rsidRPr="00BE566D">
        <w:rPr>
          <w:sz w:val="28"/>
          <w:szCs w:val="28"/>
        </w:rPr>
        <w:t>, его структуру,  полномочия и порядок их осуществления.</w:t>
      </w:r>
    </w:p>
    <w:p w:rsidR="00BE566D" w:rsidRPr="00BE566D" w:rsidRDefault="00BE566D" w:rsidP="00B55533">
      <w:pPr>
        <w:pStyle w:val="a9"/>
        <w:numPr>
          <w:ilvl w:val="0"/>
          <w:numId w:val="1"/>
        </w:numPr>
        <w:tabs>
          <w:tab w:val="left" w:pos="709"/>
          <w:tab w:val="left" w:pos="1276"/>
          <w:tab w:val="left" w:pos="3708"/>
        </w:tabs>
        <w:ind w:left="0" w:firstLine="709"/>
        <w:jc w:val="both"/>
        <w:rPr>
          <w:sz w:val="28"/>
          <w:szCs w:val="28"/>
        </w:rPr>
      </w:pPr>
      <w:r w:rsidRPr="00BE566D">
        <w:rPr>
          <w:sz w:val="28"/>
          <w:szCs w:val="28"/>
        </w:rPr>
        <w:t xml:space="preserve">Отдел </w:t>
      </w:r>
      <w:r w:rsidRPr="00B76133">
        <w:rPr>
          <w:sz w:val="28"/>
          <w:szCs w:val="28"/>
        </w:rPr>
        <w:t>контроля (надзора) в сфере связи</w:t>
      </w:r>
      <w:r w:rsidRPr="00BE566D">
        <w:rPr>
          <w:sz w:val="28"/>
          <w:szCs w:val="28"/>
        </w:rPr>
        <w:t xml:space="preserve"> (далее - отдел) является структурным подразделением Управления.</w:t>
      </w:r>
    </w:p>
    <w:p w:rsidR="00BE566D" w:rsidRPr="00BE566D" w:rsidRDefault="00BE566D" w:rsidP="00B55533">
      <w:pPr>
        <w:pStyle w:val="a9"/>
        <w:numPr>
          <w:ilvl w:val="0"/>
          <w:numId w:val="1"/>
        </w:numPr>
        <w:tabs>
          <w:tab w:val="left" w:pos="709"/>
          <w:tab w:val="left" w:pos="1276"/>
          <w:tab w:val="left" w:pos="3708"/>
        </w:tabs>
        <w:ind w:left="0" w:firstLine="709"/>
        <w:jc w:val="both"/>
        <w:rPr>
          <w:sz w:val="28"/>
          <w:szCs w:val="28"/>
        </w:rPr>
      </w:pPr>
      <w:r w:rsidRPr="00BE566D">
        <w:rPr>
          <w:sz w:val="28"/>
          <w:szCs w:val="28"/>
        </w:rPr>
        <w:t xml:space="preserve">Официальное наименование структурного подразделения - отдел </w:t>
      </w:r>
      <w:r w:rsidRPr="00B76133">
        <w:rPr>
          <w:sz w:val="28"/>
          <w:szCs w:val="28"/>
        </w:rPr>
        <w:t>контроля (надзора) в сфере связи</w:t>
      </w:r>
      <w:r w:rsidRPr="00BE566D">
        <w:rPr>
          <w:sz w:val="28"/>
          <w:szCs w:val="28"/>
        </w:rPr>
        <w:t xml:space="preserve"> Управления Федеральной службы по надзору в сфере связи, информационных технологий и массовых коммуникаций по Республике Бурятия (сокращенное наименование – </w:t>
      </w:r>
      <w:r>
        <w:rPr>
          <w:sz w:val="28"/>
          <w:szCs w:val="28"/>
        </w:rPr>
        <w:t>ОКНСС</w:t>
      </w:r>
      <w:r w:rsidRPr="00BE566D">
        <w:rPr>
          <w:sz w:val="28"/>
          <w:szCs w:val="28"/>
        </w:rPr>
        <w:t>).</w:t>
      </w:r>
    </w:p>
    <w:p w:rsidR="00BE566D" w:rsidRPr="00BE566D" w:rsidRDefault="00BE566D" w:rsidP="00B55533">
      <w:pPr>
        <w:pStyle w:val="a9"/>
        <w:numPr>
          <w:ilvl w:val="0"/>
          <w:numId w:val="1"/>
        </w:numPr>
        <w:tabs>
          <w:tab w:val="left" w:pos="709"/>
          <w:tab w:val="left" w:pos="1276"/>
          <w:tab w:val="left" w:pos="3708"/>
        </w:tabs>
        <w:ind w:left="0" w:firstLine="709"/>
        <w:jc w:val="both"/>
        <w:rPr>
          <w:sz w:val="28"/>
          <w:szCs w:val="28"/>
        </w:rPr>
      </w:pPr>
      <w:proofErr w:type="gramStart"/>
      <w:r w:rsidRPr="00BE566D">
        <w:rPr>
          <w:sz w:val="28"/>
          <w:szCs w:val="28"/>
        </w:rPr>
        <w:t xml:space="preserve">Отдел в своей деятельности руководствуется действующим законодательством Российской Федерации, распоряжениями и приказами (указаниями) Министерства цифрового развития, связи и массовых коммуникаций </w:t>
      </w:r>
      <w:r>
        <w:rPr>
          <w:sz w:val="28"/>
          <w:szCs w:val="28"/>
        </w:rPr>
        <w:t>Российской Федерации</w:t>
      </w:r>
      <w:r w:rsidRPr="00BE566D">
        <w:rPr>
          <w:sz w:val="28"/>
          <w:szCs w:val="28"/>
        </w:rPr>
        <w:t>, Федеральной службы по надзору в сфере связи, информационных технологий и массовых коммуникаций, Управления Федеральной службы по надзору в сфере связи, информационных технологий и массовых коммуникаций по Сибирскому федеральному округу и руководителя Управления, Положением об Управлении и настоящим Положением</w:t>
      </w:r>
      <w:proofErr w:type="gramEnd"/>
      <w:r w:rsidRPr="00BE566D">
        <w:rPr>
          <w:sz w:val="28"/>
          <w:szCs w:val="28"/>
        </w:rPr>
        <w:t xml:space="preserve"> об отделе.</w:t>
      </w:r>
    </w:p>
    <w:p w:rsidR="00BE566D" w:rsidRPr="00BE566D" w:rsidRDefault="00BE566D" w:rsidP="00B55533">
      <w:pPr>
        <w:pStyle w:val="a9"/>
        <w:numPr>
          <w:ilvl w:val="0"/>
          <w:numId w:val="1"/>
        </w:numPr>
        <w:tabs>
          <w:tab w:val="left" w:pos="1276"/>
          <w:tab w:val="left" w:pos="3708"/>
        </w:tabs>
        <w:ind w:left="0" w:firstLine="709"/>
        <w:jc w:val="both"/>
        <w:rPr>
          <w:sz w:val="28"/>
          <w:szCs w:val="28"/>
        </w:rPr>
      </w:pPr>
      <w:r w:rsidRPr="00BE566D">
        <w:rPr>
          <w:sz w:val="28"/>
          <w:szCs w:val="28"/>
        </w:rPr>
        <w:t>Отдел осуществляет свою деятельность непосредственно и во взаимодействии с другими структурными подразделениями Управления в пределах прав и полномочий, установленных настоящим Положением.</w:t>
      </w:r>
    </w:p>
    <w:p w:rsidR="00BE566D" w:rsidRPr="00B76133" w:rsidRDefault="00BE566D" w:rsidP="00B55533">
      <w:pPr>
        <w:ind w:firstLine="709"/>
        <w:jc w:val="both"/>
        <w:rPr>
          <w:sz w:val="28"/>
          <w:szCs w:val="28"/>
        </w:rPr>
      </w:pPr>
    </w:p>
    <w:p w:rsidR="00A5155B" w:rsidRDefault="00A5155B" w:rsidP="00B55533">
      <w:pPr>
        <w:jc w:val="center"/>
        <w:rPr>
          <w:b/>
          <w:sz w:val="28"/>
          <w:szCs w:val="28"/>
        </w:rPr>
      </w:pPr>
      <w:r w:rsidRPr="00B76133">
        <w:rPr>
          <w:b/>
          <w:sz w:val="28"/>
          <w:szCs w:val="28"/>
          <w:lang w:val="en-US"/>
        </w:rPr>
        <w:t>II</w:t>
      </w:r>
      <w:r w:rsidR="00544F7F">
        <w:rPr>
          <w:b/>
          <w:sz w:val="28"/>
          <w:szCs w:val="28"/>
        </w:rPr>
        <w:t xml:space="preserve">. ПОЛНОМОЧИЯ </w:t>
      </w:r>
    </w:p>
    <w:p w:rsidR="00544F7F" w:rsidRPr="00B76133" w:rsidRDefault="00544F7F" w:rsidP="00B55533">
      <w:pPr>
        <w:jc w:val="center"/>
        <w:rPr>
          <w:b/>
          <w:sz w:val="28"/>
          <w:szCs w:val="28"/>
        </w:rPr>
      </w:pPr>
    </w:p>
    <w:p w:rsidR="00544F7F" w:rsidRDefault="00544F7F" w:rsidP="00544F7F">
      <w:pPr>
        <w:jc w:val="both"/>
        <w:rPr>
          <w:sz w:val="28"/>
          <w:szCs w:val="28"/>
        </w:rPr>
      </w:pPr>
      <w:r>
        <w:rPr>
          <w:sz w:val="28"/>
          <w:szCs w:val="28"/>
        </w:rPr>
        <w:t xml:space="preserve">          2. Отдел обладает следующими полномочиями:</w:t>
      </w:r>
    </w:p>
    <w:p w:rsidR="00A5155B" w:rsidRPr="00B76133" w:rsidRDefault="00544F7F" w:rsidP="00544F7F">
      <w:pPr>
        <w:jc w:val="both"/>
        <w:rPr>
          <w:sz w:val="28"/>
          <w:szCs w:val="28"/>
        </w:rPr>
      </w:pPr>
      <w:r>
        <w:rPr>
          <w:sz w:val="28"/>
          <w:szCs w:val="28"/>
        </w:rPr>
        <w:t xml:space="preserve"> </w:t>
      </w:r>
    </w:p>
    <w:p w:rsidR="00A5155B" w:rsidRPr="00B76133" w:rsidRDefault="00A5155B" w:rsidP="00B55533">
      <w:pPr>
        <w:numPr>
          <w:ilvl w:val="0"/>
          <w:numId w:val="2"/>
        </w:numPr>
        <w:tabs>
          <w:tab w:val="left" w:pos="1560"/>
        </w:tabs>
        <w:ind w:left="0" w:firstLine="709"/>
        <w:jc w:val="both"/>
        <w:rPr>
          <w:sz w:val="28"/>
          <w:szCs w:val="28"/>
        </w:rPr>
      </w:pPr>
      <w:r w:rsidRPr="00B76133">
        <w:rPr>
          <w:sz w:val="28"/>
          <w:szCs w:val="28"/>
        </w:rPr>
        <w:t>Осуществлять в установленном порядке государственный контроль и надзор:</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9A0842">
        <w:rPr>
          <w:sz w:val="28"/>
          <w:szCs w:val="2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r w:rsidRPr="00DF52C7">
        <w:rPr>
          <w:sz w:val="28"/>
          <w:szCs w:val="28"/>
        </w:rPr>
        <w:t>;</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соблюдением операторами связи требований к пропуску трафика и его маршрутизации;</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 xml:space="preserve">за соблюдением </w:t>
      </w:r>
      <w:proofErr w:type="gramStart"/>
      <w:r w:rsidRPr="00DF52C7">
        <w:rPr>
          <w:sz w:val="28"/>
          <w:szCs w:val="28"/>
        </w:rPr>
        <w:t xml:space="preserve">порядка распределения ресурса нумерации единой </w:t>
      </w:r>
      <w:r w:rsidRPr="00DF52C7">
        <w:rPr>
          <w:sz w:val="28"/>
          <w:szCs w:val="28"/>
        </w:rPr>
        <w:lastRenderedPageBreak/>
        <w:t>сети электросвязи Российской Федерации</w:t>
      </w:r>
      <w:proofErr w:type="gramEnd"/>
      <w:r w:rsidRPr="00DF52C7">
        <w:rPr>
          <w:sz w:val="28"/>
          <w:szCs w:val="28"/>
        </w:rPr>
        <w:t>;</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 xml:space="preserve">за соответствием использования операторами связи выделенного им ресурса нумерации установленному порядку </w:t>
      </w:r>
      <w:proofErr w:type="gramStart"/>
      <w:r w:rsidRPr="00DF52C7">
        <w:rPr>
          <w:sz w:val="28"/>
          <w:szCs w:val="28"/>
        </w:rPr>
        <w:t>использования ресурса нумерации единой сети электросвязи Российской Федерации</w:t>
      </w:r>
      <w:proofErr w:type="gramEnd"/>
      <w:r w:rsidRPr="00DF52C7">
        <w:rPr>
          <w:sz w:val="28"/>
          <w:szCs w:val="28"/>
        </w:rPr>
        <w:t>;</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выполнением правил присоединения сетей электросвязи к сети связи общего пользования, в том числе условий присоединения;</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соблюдением операторами связи правил оказания услуг связи;</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F52C7">
        <w:rPr>
          <w:sz w:val="28"/>
          <w:szCs w:val="28"/>
        </w:rPr>
        <w:t>дств св</w:t>
      </w:r>
      <w:proofErr w:type="gramEnd"/>
      <w:r w:rsidRPr="00DF52C7">
        <w:rPr>
          <w:sz w:val="28"/>
          <w:szCs w:val="28"/>
        </w:rPr>
        <w:t>язи, прошедших обязательное подтверждение соответствия установленным требования;</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выполнением операторами связи требований к управлению сетями связи;</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9A0842">
        <w:rPr>
          <w:sz w:val="28"/>
          <w:szCs w:val="28"/>
        </w:rPr>
        <w:t> за выполнением операторами связи требований к сетям и средствам связи для проведения оперативно-</w:t>
      </w:r>
      <w:proofErr w:type="spellStart"/>
      <w:r w:rsidRPr="009A0842">
        <w:rPr>
          <w:sz w:val="28"/>
          <w:szCs w:val="28"/>
        </w:rPr>
        <w:t>р</w:t>
      </w:r>
      <w:r>
        <w:rPr>
          <w:sz w:val="28"/>
          <w:szCs w:val="28"/>
        </w:rPr>
        <w:t>а</w:t>
      </w:r>
      <w:r w:rsidRPr="009A0842">
        <w:rPr>
          <w:sz w:val="28"/>
          <w:szCs w:val="28"/>
        </w:rPr>
        <w:t>зыскных</w:t>
      </w:r>
      <w:proofErr w:type="spellEnd"/>
      <w:r w:rsidRPr="009A0842">
        <w:rPr>
          <w:sz w:val="28"/>
          <w:szCs w:val="28"/>
        </w:rPr>
        <w:t xml:space="preserve"> мероприятий</w:t>
      </w:r>
      <w:r w:rsidRPr="00DF52C7">
        <w:rPr>
          <w:sz w:val="28"/>
          <w:szCs w:val="28"/>
        </w:rPr>
        <w:t>;</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DF52C7">
        <w:rPr>
          <w:sz w:val="28"/>
          <w:szCs w:val="28"/>
        </w:rPr>
        <w:t>ств гр</w:t>
      </w:r>
      <w:proofErr w:type="gramEnd"/>
      <w:r w:rsidRPr="00DF52C7">
        <w:rPr>
          <w:sz w:val="28"/>
          <w:szCs w:val="28"/>
        </w:rPr>
        <w:t>ажданского назначения;</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w:t>
      </w:r>
      <w:proofErr w:type="spellStart"/>
      <w:r w:rsidRPr="00DF52C7">
        <w:rPr>
          <w:sz w:val="28"/>
          <w:szCs w:val="28"/>
        </w:rPr>
        <w:t>радиоконтроля</w:t>
      </w:r>
      <w:proofErr w:type="spellEnd"/>
      <w:r w:rsidRPr="00DF52C7">
        <w:rPr>
          <w:sz w:val="28"/>
          <w:szCs w:val="28"/>
        </w:rPr>
        <w:t>;</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A5155B"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proofErr w:type="gramStart"/>
      <w:r w:rsidRPr="00DF52C7">
        <w:rPr>
          <w:sz w:val="28"/>
          <w:szCs w:val="28"/>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DF52C7">
        <w:rPr>
          <w:sz w:val="28"/>
          <w:szCs w:val="28"/>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9A0842">
        <w:rPr>
          <w:sz w:val="28"/>
          <w:szCs w:val="28"/>
        </w:rPr>
        <w:lastRenderedPageBreak/>
        <w:t>за соблюдением порядка учёта передаваемых и принимаемых почтовых отправлений и денежных средств между организациями почтовой связи;</w:t>
      </w:r>
    </w:p>
    <w:p w:rsidR="00A5155B" w:rsidRPr="00DF52C7" w:rsidRDefault="00A5155B"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r w:rsidRPr="00DF52C7">
        <w:rPr>
          <w:sz w:val="28"/>
          <w:szCs w:val="28"/>
        </w:rPr>
        <w:t>за соблюдением порядка использования франкировальных машин;</w:t>
      </w:r>
    </w:p>
    <w:p w:rsidR="00A5155B" w:rsidRPr="00DF52C7" w:rsidRDefault="00A5155B"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r w:rsidRPr="00C706DA">
        <w:rPr>
          <w:sz w:val="28"/>
          <w:szCs w:val="28"/>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3D3C61" w:rsidRPr="003D3C61" w:rsidRDefault="00A5155B"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proofErr w:type="gramStart"/>
      <w:r w:rsidRPr="00EB57DF">
        <w:rPr>
          <w:rFonts w:eastAsia="Calibri"/>
          <w:sz w:val="28"/>
          <w:szCs w:val="28"/>
          <w:lang w:eastAsia="en-US"/>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w:t>
      </w:r>
      <w:hyperlink r:id="rId8" w:history="1">
        <w:r w:rsidRPr="00EB57DF">
          <w:rPr>
            <w:rFonts w:eastAsia="Calibri"/>
            <w:sz w:val="28"/>
            <w:szCs w:val="28"/>
            <w:lang w:eastAsia="en-US"/>
          </w:rPr>
          <w:t>законодательства</w:t>
        </w:r>
      </w:hyperlink>
      <w:r w:rsidRPr="00EB57DF">
        <w:rPr>
          <w:rFonts w:eastAsia="Calibri"/>
          <w:sz w:val="28"/>
          <w:szCs w:val="28"/>
          <w:lang w:eastAsia="en-US"/>
        </w:rPr>
        <w:t xml:space="preserve"> Российской Федерации в сфере защиты детей от информации, причиняющей вред их здоровью</w:t>
      </w:r>
      <w:proofErr w:type="gramEnd"/>
      <w:r w:rsidRPr="00EB57DF">
        <w:rPr>
          <w:rFonts w:eastAsia="Calibri"/>
          <w:sz w:val="28"/>
          <w:szCs w:val="28"/>
          <w:lang w:eastAsia="en-US"/>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A5155B" w:rsidRPr="00EB57DF" w:rsidRDefault="003D3C61"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proofErr w:type="gramStart"/>
      <w:r w:rsidRPr="003D3C61">
        <w:rPr>
          <w:sz w:val="28"/>
          <w:szCs w:val="28"/>
        </w:rPr>
        <w:t>контроль за</w:t>
      </w:r>
      <w:proofErr w:type="gramEnd"/>
      <w:r w:rsidRPr="003D3C61">
        <w:rPr>
          <w:sz w:val="28"/>
          <w:szCs w:val="28"/>
        </w:rPr>
        <w:t xml:space="preserve">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r w:rsidR="00A5155B" w:rsidRPr="00EB57DF">
        <w:rPr>
          <w:sz w:val="28"/>
          <w:szCs w:val="28"/>
        </w:rPr>
        <w:t xml:space="preserve"> </w:t>
      </w:r>
    </w:p>
    <w:p w:rsidR="00A5155B"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Pr>
          <w:color w:val="000000"/>
          <w:sz w:val="28"/>
          <w:szCs w:val="28"/>
        </w:rPr>
        <w:t>Участвует в приемочных комиссиях по вводу сетей электросвязи (фрагментов сетей электросвязи) в эксплуатацию;</w:t>
      </w:r>
    </w:p>
    <w:p w:rsidR="00A5155B" w:rsidRPr="007644E1"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Pr>
          <w:sz w:val="28"/>
          <w:szCs w:val="28"/>
        </w:rPr>
        <w:t>О</w:t>
      </w:r>
      <w:r w:rsidRPr="00267A26">
        <w:rPr>
          <w:sz w:val="28"/>
          <w:szCs w:val="28"/>
        </w:rPr>
        <w:t xml:space="preserve">существляет содействие </w:t>
      </w:r>
      <w:proofErr w:type="spellStart"/>
      <w:r w:rsidRPr="00267A26">
        <w:rPr>
          <w:sz w:val="28"/>
          <w:szCs w:val="28"/>
        </w:rPr>
        <w:t>Роскомнадзору</w:t>
      </w:r>
      <w:proofErr w:type="spellEnd"/>
      <w:r w:rsidRPr="00267A26">
        <w:rPr>
          <w:sz w:val="28"/>
          <w:szCs w:val="28"/>
        </w:rPr>
        <w:t xml:space="preserve"> по созданию,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5155B" w:rsidRPr="00415192"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proofErr w:type="gramStart"/>
      <w:r w:rsidRPr="007644E1">
        <w:rPr>
          <w:color w:val="000000"/>
          <w:sz w:val="28"/>
          <w:szCs w:val="28"/>
        </w:rPr>
        <w:t>Осуществляет </w:t>
      </w:r>
      <w:hyperlink r:id="rId9" w:history="1">
        <w:r w:rsidRPr="00D34FBF">
          <w:rPr>
            <w:rStyle w:val="a3"/>
            <w:color w:val="auto"/>
            <w:sz w:val="28"/>
            <w:szCs w:val="28"/>
            <w:u w:val="none"/>
          </w:rPr>
          <w:t>иные</w:t>
        </w:r>
        <w:r w:rsidR="00D34FBF">
          <w:rPr>
            <w:rStyle w:val="a3"/>
            <w:color w:val="auto"/>
            <w:sz w:val="28"/>
            <w:szCs w:val="28"/>
            <w:u w:val="none"/>
          </w:rPr>
          <w:t xml:space="preserve"> </w:t>
        </w:r>
        <w:r w:rsidRPr="00D34FBF">
          <w:rPr>
            <w:rStyle w:val="a3"/>
            <w:color w:val="auto"/>
            <w:sz w:val="28"/>
            <w:szCs w:val="28"/>
            <w:u w:val="none"/>
          </w:rPr>
          <w:t>функции</w:t>
        </w:r>
      </w:hyperlink>
      <w:r w:rsidR="00D34FBF">
        <w:rPr>
          <w:rStyle w:val="a3"/>
          <w:color w:val="auto"/>
          <w:sz w:val="28"/>
          <w:szCs w:val="28"/>
          <w:u w:val="none"/>
        </w:rPr>
        <w:t xml:space="preserve"> </w:t>
      </w:r>
      <w:r w:rsidRPr="007644E1">
        <w:rPr>
          <w:color w:val="000000"/>
          <w:sz w:val="28"/>
          <w:szCs w:val="28"/>
        </w:rPr>
        <w:t>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roofErr w:type="gramEnd"/>
    </w:p>
    <w:p w:rsidR="00A5155B" w:rsidRPr="00267A26"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267A26">
        <w:rPr>
          <w:color w:val="000000"/>
          <w:sz w:val="28"/>
          <w:szCs w:val="28"/>
        </w:rPr>
        <w:t>Регистрирует:</w:t>
      </w:r>
    </w:p>
    <w:p w:rsidR="00A5155B" w:rsidRPr="00267A26" w:rsidRDefault="00A5155B" w:rsidP="00B55533">
      <w:pPr>
        <w:widowControl w:val="0"/>
        <w:numPr>
          <w:ilvl w:val="0"/>
          <w:numId w:val="4"/>
        </w:numPr>
        <w:shd w:val="clear" w:color="auto" w:fill="FFFFFF"/>
        <w:tabs>
          <w:tab w:val="left" w:pos="1560"/>
        </w:tabs>
        <w:autoSpaceDE w:val="0"/>
        <w:autoSpaceDN w:val="0"/>
        <w:adjustRightInd w:val="0"/>
        <w:spacing w:before="10"/>
        <w:ind w:left="0" w:firstLine="709"/>
        <w:jc w:val="both"/>
        <w:rPr>
          <w:color w:val="000000"/>
          <w:sz w:val="28"/>
          <w:szCs w:val="28"/>
        </w:rPr>
      </w:pPr>
      <w:r w:rsidRPr="00267A26">
        <w:rPr>
          <w:color w:val="000000"/>
          <w:sz w:val="28"/>
          <w:szCs w:val="28"/>
        </w:rPr>
        <w:t>радиоэлектронные средства и высокочастотные устройства гражданского назначения.</w:t>
      </w:r>
    </w:p>
    <w:p w:rsidR="00A5155B" w:rsidRPr="00267A26"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267A26">
        <w:rPr>
          <w:color w:val="000000"/>
          <w:sz w:val="28"/>
          <w:szCs w:val="28"/>
        </w:rPr>
        <w:t>Оформляет разрешения:</w:t>
      </w:r>
    </w:p>
    <w:p w:rsidR="00A5155B" w:rsidRPr="00267A26" w:rsidRDefault="00A5155B" w:rsidP="00B55533">
      <w:pPr>
        <w:widowControl w:val="0"/>
        <w:numPr>
          <w:ilvl w:val="0"/>
          <w:numId w:val="5"/>
        </w:numPr>
        <w:shd w:val="clear" w:color="auto" w:fill="FFFFFF"/>
        <w:tabs>
          <w:tab w:val="left" w:pos="1560"/>
        </w:tabs>
        <w:autoSpaceDE w:val="0"/>
        <w:autoSpaceDN w:val="0"/>
        <w:adjustRightInd w:val="0"/>
        <w:spacing w:before="10"/>
        <w:ind w:left="0" w:firstLine="709"/>
        <w:jc w:val="both"/>
        <w:rPr>
          <w:color w:val="000000"/>
          <w:sz w:val="28"/>
          <w:szCs w:val="28"/>
        </w:rPr>
      </w:pPr>
      <w:r w:rsidRPr="00267A26">
        <w:rPr>
          <w:color w:val="000000"/>
          <w:sz w:val="28"/>
          <w:szCs w:val="28"/>
        </w:rPr>
        <w:t>на применение франкировальных машин;</w:t>
      </w:r>
    </w:p>
    <w:p w:rsidR="00A5155B" w:rsidRPr="00267A26" w:rsidRDefault="00A5155B" w:rsidP="00B55533">
      <w:pPr>
        <w:widowControl w:val="0"/>
        <w:numPr>
          <w:ilvl w:val="0"/>
          <w:numId w:val="5"/>
        </w:numPr>
        <w:shd w:val="clear" w:color="auto" w:fill="FFFFFF"/>
        <w:tabs>
          <w:tab w:val="left" w:pos="1560"/>
        </w:tabs>
        <w:autoSpaceDE w:val="0"/>
        <w:autoSpaceDN w:val="0"/>
        <w:adjustRightInd w:val="0"/>
        <w:spacing w:before="10"/>
        <w:ind w:left="0" w:firstLine="709"/>
        <w:jc w:val="both"/>
        <w:rPr>
          <w:color w:val="000000"/>
          <w:sz w:val="28"/>
          <w:szCs w:val="28"/>
        </w:rPr>
      </w:pPr>
      <w:r w:rsidRPr="00267A26">
        <w:rPr>
          <w:color w:val="000000"/>
          <w:sz w:val="28"/>
          <w:szCs w:val="28"/>
        </w:rPr>
        <w:t xml:space="preserve">на судовые радиостанции, используемые на морских судах. </w:t>
      </w:r>
      <w:proofErr w:type="gramStart"/>
      <w:r w:rsidRPr="00267A26">
        <w:rPr>
          <w:color w:val="000000"/>
          <w:sz w:val="28"/>
          <w:szCs w:val="28"/>
        </w:rPr>
        <w:t xml:space="preserve">Судах внутреннего плавания и судах смешанного (река-море) плавания на основании </w:t>
      </w:r>
      <w:r w:rsidRPr="00267A26">
        <w:rPr>
          <w:color w:val="000000"/>
          <w:sz w:val="28"/>
          <w:szCs w:val="28"/>
        </w:rPr>
        <w:lastRenderedPageBreak/>
        <w:t>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A5155B" w:rsidRPr="00DF52C7" w:rsidRDefault="00A5155B" w:rsidP="00B55533">
      <w:pPr>
        <w:widowControl w:val="0"/>
        <w:numPr>
          <w:ilvl w:val="0"/>
          <w:numId w:val="2"/>
        </w:numPr>
        <w:shd w:val="clear" w:color="auto" w:fill="FFFFFF"/>
        <w:tabs>
          <w:tab w:val="left" w:pos="1418"/>
        </w:tabs>
        <w:autoSpaceDE w:val="0"/>
        <w:autoSpaceDN w:val="0"/>
        <w:adjustRightInd w:val="0"/>
        <w:spacing w:before="10"/>
        <w:ind w:left="0" w:firstLine="709"/>
        <w:jc w:val="both"/>
        <w:rPr>
          <w:color w:val="000000"/>
          <w:sz w:val="28"/>
          <w:szCs w:val="28"/>
        </w:rPr>
      </w:pPr>
      <w:r w:rsidRPr="00DF52C7">
        <w:rPr>
          <w:color w:val="000000"/>
          <w:sz w:val="28"/>
          <w:szCs w:val="28"/>
        </w:rPr>
        <w:t>Ведет в установленном порядке:</w:t>
      </w:r>
    </w:p>
    <w:p w:rsidR="00A5155B" w:rsidRPr="00DF52C7" w:rsidRDefault="00A5155B" w:rsidP="00B55533">
      <w:pPr>
        <w:widowControl w:val="0"/>
        <w:numPr>
          <w:ilvl w:val="0"/>
          <w:numId w:val="6"/>
        </w:numPr>
        <w:shd w:val="clear" w:color="auto" w:fill="FFFFFF"/>
        <w:tabs>
          <w:tab w:val="left" w:pos="1560"/>
        </w:tabs>
        <w:autoSpaceDE w:val="0"/>
        <w:autoSpaceDN w:val="0"/>
        <w:adjustRightInd w:val="0"/>
        <w:spacing w:before="10"/>
        <w:ind w:left="0" w:firstLine="709"/>
        <w:jc w:val="both"/>
        <w:rPr>
          <w:color w:val="000000"/>
          <w:sz w:val="28"/>
          <w:szCs w:val="28"/>
        </w:rPr>
      </w:pPr>
      <w:r w:rsidRPr="00DF52C7">
        <w:rPr>
          <w:color w:val="000000"/>
          <w:sz w:val="28"/>
          <w:szCs w:val="28"/>
        </w:rPr>
        <w:t>учет выданных разрешений на применение франкировальных машин;</w:t>
      </w:r>
    </w:p>
    <w:p w:rsidR="00A5155B" w:rsidRPr="00DF52C7" w:rsidRDefault="00A5155B" w:rsidP="00B55533">
      <w:pPr>
        <w:widowControl w:val="0"/>
        <w:numPr>
          <w:ilvl w:val="0"/>
          <w:numId w:val="6"/>
        </w:numPr>
        <w:shd w:val="clear" w:color="auto" w:fill="FFFFFF"/>
        <w:tabs>
          <w:tab w:val="left" w:pos="1560"/>
        </w:tabs>
        <w:autoSpaceDE w:val="0"/>
        <w:autoSpaceDN w:val="0"/>
        <w:adjustRightInd w:val="0"/>
        <w:spacing w:before="10"/>
        <w:ind w:left="0" w:firstLine="709"/>
        <w:jc w:val="both"/>
        <w:rPr>
          <w:color w:val="000000"/>
          <w:sz w:val="28"/>
          <w:szCs w:val="28"/>
        </w:rPr>
      </w:pPr>
      <w:r w:rsidRPr="00DF52C7">
        <w:rPr>
          <w:color w:val="000000"/>
          <w:sz w:val="28"/>
          <w:szCs w:val="28"/>
        </w:rPr>
        <w:t>учет зарегистрированных радиоэлектронных средств и высокочастотных устрой</w:t>
      </w:r>
      <w:proofErr w:type="gramStart"/>
      <w:r w:rsidRPr="00DF52C7">
        <w:rPr>
          <w:color w:val="000000"/>
          <w:sz w:val="28"/>
          <w:szCs w:val="28"/>
        </w:rPr>
        <w:t>ств гр</w:t>
      </w:r>
      <w:proofErr w:type="gramEnd"/>
      <w:r w:rsidRPr="00DF52C7">
        <w:rPr>
          <w:color w:val="000000"/>
          <w:sz w:val="28"/>
          <w:szCs w:val="28"/>
        </w:rPr>
        <w:t>ажданского назначения.</w:t>
      </w:r>
    </w:p>
    <w:p w:rsidR="00A5155B" w:rsidRDefault="00A5155B" w:rsidP="00B55533">
      <w:pPr>
        <w:widowControl w:val="0"/>
        <w:numPr>
          <w:ilvl w:val="0"/>
          <w:numId w:val="2"/>
        </w:numPr>
        <w:shd w:val="clear" w:color="auto" w:fill="FFFFFF"/>
        <w:tabs>
          <w:tab w:val="left" w:pos="1418"/>
        </w:tabs>
        <w:autoSpaceDE w:val="0"/>
        <w:autoSpaceDN w:val="0"/>
        <w:adjustRightInd w:val="0"/>
        <w:spacing w:before="10"/>
        <w:ind w:left="0" w:firstLine="709"/>
        <w:jc w:val="both"/>
        <w:rPr>
          <w:color w:val="000000"/>
          <w:sz w:val="28"/>
          <w:szCs w:val="28"/>
        </w:rPr>
      </w:pPr>
      <w:r>
        <w:rPr>
          <w:color w:val="000000"/>
          <w:sz w:val="28"/>
          <w:szCs w:val="28"/>
        </w:rPr>
        <w:t>Обеспечивает утверждение</w:t>
      </w:r>
      <w:r w:rsidRPr="00CC3173">
        <w:rPr>
          <w:color w:val="000000"/>
          <w:sz w:val="28"/>
          <w:szCs w:val="28"/>
        </w:rPr>
        <w:t xml:space="preserve"> регламент</w:t>
      </w:r>
      <w:r>
        <w:rPr>
          <w:color w:val="000000"/>
          <w:sz w:val="28"/>
          <w:szCs w:val="28"/>
        </w:rPr>
        <w:t>а</w:t>
      </w:r>
      <w:r w:rsidRPr="00CC3173">
        <w:rPr>
          <w:color w:val="000000"/>
          <w:sz w:val="28"/>
          <w:szCs w:val="28"/>
        </w:rPr>
        <w:t xml:space="preserve">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w:t>
      </w:r>
    </w:p>
    <w:p w:rsidR="00A5155B" w:rsidRDefault="00A5155B" w:rsidP="00B55533">
      <w:pPr>
        <w:widowControl w:val="0"/>
        <w:numPr>
          <w:ilvl w:val="0"/>
          <w:numId w:val="2"/>
        </w:numPr>
        <w:shd w:val="clear" w:color="auto" w:fill="FFFFFF"/>
        <w:tabs>
          <w:tab w:val="left" w:pos="1418"/>
        </w:tabs>
        <w:autoSpaceDE w:val="0"/>
        <w:autoSpaceDN w:val="0"/>
        <w:adjustRightInd w:val="0"/>
        <w:spacing w:before="10"/>
        <w:ind w:left="0" w:firstLine="709"/>
        <w:jc w:val="both"/>
        <w:rPr>
          <w:color w:val="000000"/>
          <w:sz w:val="28"/>
          <w:szCs w:val="28"/>
        </w:rPr>
      </w:pPr>
      <w:r w:rsidRPr="007644E1">
        <w:rPr>
          <w:color w:val="000000"/>
          <w:sz w:val="28"/>
          <w:szCs w:val="28"/>
        </w:rPr>
        <w:t>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r>
        <w:rPr>
          <w:color w:val="000000"/>
          <w:sz w:val="28"/>
          <w:szCs w:val="28"/>
        </w:rPr>
        <w:t>.</w:t>
      </w:r>
    </w:p>
    <w:p w:rsidR="00A5155B"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DF52C7">
        <w:rPr>
          <w:color w:val="000000"/>
          <w:sz w:val="28"/>
          <w:szCs w:val="28"/>
        </w:rPr>
        <w:t>Обеспечивает своевременное и полное рассмотрение устных и письменных обращений граждан, принятие по ним решений и направлением заявителям ответов в установленные законодательством Российской Федерации срок.</w:t>
      </w:r>
    </w:p>
    <w:p w:rsidR="00A5155B" w:rsidRPr="00DF52C7"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7644E1">
        <w:rPr>
          <w:color w:val="000000"/>
          <w:sz w:val="28"/>
          <w:szCs w:val="28"/>
        </w:rPr>
        <w:t>Обеспечивает в пределах своей компетенции защиту сведений, составляющих государственную тайну</w:t>
      </w:r>
      <w:r>
        <w:rPr>
          <w:color w:val="000000"/>
          <w:sz w:val="28"/>
          <w:szCs w:val="28"/>
        </w:rPr>
        <w:t>.</w:t>
      </w:r>
    </w:p>
    <w:p w:rsidR="00A5155B" w:rsidRPr="00DF52C7"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DF52C7">
        <w:rPr>
          <w:color w:val="000000"/>
          <w:sz w:val="28"/>
          <w:szCs w:val="28"/>
        </w:rPr>
        <w:t>Осуществляет в соответствии с законодательством Российской Федерации работу по комплектованию, учету и использованию архивных документов, образовавшихся в процессе деятельности отдела.</w:t>
      </w:r>
    </w:p>
    <w:p w:rsidR="00A5155B"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415192">
        <w:rPr>
          <w:color w:val="000000"/>
          <w:sz w:val="28"/>
          <w:szCs w:val="28"/>
        </w:rPr>
        <w:t>Участвует в</w:t>
      </w:r>
      <w:r w:rsidRPr="00C70FFD">
        <w:rPr>
          <w:color w:val="000000"/>
          <w:sz w:val="28"/>
          <w:szCs w:val="28"/>
        </w:rPr>
        <w:t xml:space="preserve"> формировани</w:t>
      </w:r>
      <w:r>
        <w:rPr>
          <w:color w:val="000000"/>
          <w:sz w:val="28"/>
          <w:szCs w:val="28"/>
        </w:rPr>
        <w:t>и</w:t>
      </w:r>
      <w:r w:rsidRPr="00C70FFD">
        <w:rPr>
          <w:color w:val="000000"/>
          <w:sz w:val="28"/>
          <w:szCs w:val="28"/>
        </w:rPr>
        <w:t xml:space="preserve">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w:t>
      </w:r>
      <w:r>
        <w:rPr>
          <w:color w:val="000000"/>
          <w:sz w:val="28"/>
          <w:szCs w:val="28"/>
        </w:rPr>
        <w:t>.</w:t>
      </w:r>
    </w:p>
    <w:p w:rsidR="00A5155B" w:rsidRPr="00415192"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C70FFD">
        <w:rPr>
          <w:color w:val="000000"/>
          <w:sz w:val="28"/>
          <w:szCs w:val="28"/>
        </w:rPr>
        <w:t>осуществляет подготовку и анализ еженедельных, ежемесячных, ежеквартальных и ежегодных отчетов по деятельности отдела</w:t>
      </w:r>
    </w:p>
    <w:p w:rsidR="00A5155B" w:rsidRPr="00415192" w:rsidRDefault="00A5155B" w:rsidP="00B55533">
      <w:pPr>
        <w:numPr>
          <w:ilvl w:val="0"/>
          <w:numId w:val="2"/>
        </w:numPr>
        <w:shd w:val="clear" w:color="auto" w:fill="FFFFFF"/>
        <w:tabs>
          <w:tab w:val="left" w:pos="1560"/>
        </w:tabs>
        <w:ind w:left="0" w:firstLine="709"/>
        <w:jc w:val="both"/>
        <w:rPr>
          <w:color w:val="000000"/>
          <w:sz w:val="28"/>
          <w:szCs w:val="28"/>
        </w:rPr>
      </w:pPr>
      <w:r w:rsidRPr="00415192">
        <w:rPr>
          <w:sz w:val="28"/>
          <w:szCs w:val="28"/>
        </w:rPr>
        <w:t>С целью реализации своих полномочий о</w:t>
      </w:r>
      <w:r w:rsidRPr="00415192">
        <w:rPr>
          <w:color w:val="000000"/>
          <w:sz w:val="28"/>
          <w:szCs w:val="28"/>
        </w:rPr>
        <w:t>тдел имеет право:</w:t>
      </w:r>
    </w:p>
    <w:p w:rsidR="00A5155B" w:rsidRPr="00415192" w:rsidRDefault="00A5155B" w:rsidP="00B55533">
      <w:pPr>
        <w:numPr>
          <w:ilvl w:val="1"/>
          <w:numId w:val="7"/>
        </w:numPr>
        <w:shd w:val="clear" w:color="auto" w:fill="FFFFFF"/>
        <w:tabs>
          <w:tab w:val="left" w:pos="1701"/>
        </w:tabs>
        <w:ind w:left="0" w:firstLine="709"/>
        <w:jc w:val="both"/>
        <w:rPr>
          <w:color w:val="000000"/>
          <w:sz w:val="28"/>
          <w:szCs w:val="28"/>
        </w:rPr>
      </w:pPr>
      <w:r w:rsidRPr="00415192">
        <w:rPr>
          <w:color w:val="000000"/>
          <w:sz w:val="28"/>
          <w:szCs w:val="28"/>
        </w:rPr>
        <w:t>давать юридическим лицам, независимо от форм собственности и ведомственной принадлежности, индивидуальным предпринимателям обязательные для выполнения предписания об устранении выявленных нарушений в сфере связи;</w:t>
      </w:r>
    </w:p>
    <w:p w:rsidR="00A5155B" w:rsidRPr="00415192" w:rsidRDefault="00A5155B" w:rsidP="00B55533">
      <w:pPr>
        <w:numPr>
          <w:ilvl w:val="1"/>
          <w:numId w:val="7"/>
        </w:numPr>
        <w:shd w:val="clear" w:color="auto" w:fill="FFFFFF"/>
        <w:tabs>
          <w:tab w:val="left" w:pos="1701"/>
        </w:tabs>
        <w:ind w:left="0" w:firstLine="709"/>
        <w:jc w:val="both"/>
        <w:rPr>
          <w:color w:val="000000"/>
          <w:sz w:val="28"/>
          <w:szCs w:val="28"/>
        </w:rPr>
      </w:pPr>
      <w:r w:rsidRPr="00415192">
        <w:rPr>
          <w:color w:val="000000"/>
          <w:sz w:val="28"/>
          <w:szCs w:val="28"/>
        </w:rPr>
        <w:t xml:space="preserve">составлять протоколы об административном правонарушении в пределах компетенции Управления в сфере связи, готовить по </w:t>
      </w:r>
      <w:r>
        <w:rPr>
          <w:color w:val="000000"/>
          <w:sz w:val="28"/>
          <w:szCs w:val="28"/>
        </w:rPr>
        <w:t>составленным протоколам</w:t>
      </w:r>
      <w:r w:rsidRPr="00415192">
        <w:rPr>
          <w:color w:val="000000"/>
          <w:sz w:val="28"/>
          <w:szCs w:val="28"/>
        </w:rPr>
        <w:t xml:space="preserve"> проекты определений, постановлений по делам об административных правонарушениях, с ведением соответствующего административного производства;</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осуществлять плановые и внеплановые мероприятия государственного контроля (надзора) в сфере связи, в том числе без взаимо</w:t>
      </w:r>
      <w:r>
        <w:rPr>
          <w:color w:val="000000"/>
          <w:sz w:val="28"/>
          <w:szCs w:val="28"/>
        </w:rPr>
        <w:t>действия с проверяемыми лицами;</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 xml:space="preserve">предлагать на рассмотрение руководителя Управления, его заместителя вопрос о вынесении предупреждения о приостановлении действия </w:t>
      </w:r>
      <w:r w:rsidRPr="001329A7">
        <w:rPr>
          <w:color w:val="000000"/>
          <w:sz w:val="28"/>
          <w:szCs w:val="28"/>
        </w:rPr>
        <w:lastRenderedPageBreak/>
        <w:t>лицензий в случаях и порядке, установленных законодательством Российской Федерации;</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направлять в судебные и правоохранительные органы материалы о привлечении к ответственности лиц, виновных в нарушении лицензионных условий, обязательных требований в области связи и информационных технологий;</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подавать предложения о проведении необходимых исследований, испытаний, освидетельствований, экспертиз, измерений, заключений, анализов и оценок, включая научные исследования по вопросам осуществления надзора и контроля в установленной сфере деятельности;</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подавать предложения для привлечения проработки вопросов в сфере связи деятельности научные и иные организации, ученых и специалистов;</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готовить разъяснения государственным органам, органам местного самоуправления, юридическим и физическим лицам, по вопросам, отнесенным к сфере ведения Управления;</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запрашивать и получать на безвозмездной основе сведения, необходимые для принятия решения по вопросам сферы деятельности Управления;</w:t>
      </w:r>
    </w:p>
    <w:p w:rsidR="00A5155B" w:rsidRPr="001329A7" w:rsidRDefault="00A5155B" w:rsidP="00B55533">
      <w:pPr>
        <w:numPr>
          <w:ilvl w:val="1"/>
          <w:numId w:val="7"/>
        </w:numPr>
        <w:shd w:val="clear" w:color="auto" w:fill="FFFFFF"/>
        <w:tabs>
          <w:tab w:val="left" w:pos="1701"/>
          <w:tab w:val="left" w:pos="1843"/>
        </w:tabs>
        <w:ind w:left="0" w:firstLine="709"/>
        <w:jc w:val="both"/>
        <w:rPr>
          <w:color w:val="000000"/>
          <w:sz w:val="28"/>
          <w:szCs w:val="28"/>
        </w:rPr>
      </w:pPr>
      <w:r w:rsidRPr="001329A7">
        <w:rPr>
          <w:color w:val="000000"/>
          <w:sz w:val="28"/>
          <w:szCs w:val="28"/>
        </w:rPr>
        <w:t>повышать профессиональную подготовку;</w:t>
      </w:r>
    </w:p>
    <w:p w:rsidR="00A5155B" w:rsidRPr="001329A7" w:rsidRDefault="00A5155B" w:rsidP="00B55533">
      <w:pPr>
        <w:widowControl w:val="0"/>
        <w:numPr>
          <w:ilvl w:val="0"/>
          <w:numId w:val="2"/>
        </w:numPr>
        <w:tabs>
          <w:tab w:val="left" w:pos="1418"/>
        </w:tabs>
        <w:autoSpaceDE w:val="0"/>
        <w:autoSpaceDN w:val="0"/>
        <w:adjustRightInd w:val="0"/>
        <w:ind w:left="0" w:firstLine="709"/>
        <w:jc w:val="both"/>
        <w:rPr>
          <w:sz w:val="28"/>
          <w:szCs w:val="28"/>
        </w:rPr>
      </w:pPr>
      <w:r w:rsidRPr="001329A7">
        <w:rPr>
          <w:color w:val="000000"/>
          <w:sz w:val="28"/>
          <w:szCs w:val="28"/>
        </w:rPr>
        <w:t>При проведении мероприятий по контролю осуществлять:</w:t>
      </w:r>
    </w:p>
    <w:p w:rsidR="00A5155B" w:rsidRPr="001329A7" w:rsidRDefault="00A5155B" w:rsidP="00B55533">
      <w:pPr>
        <w:widowControl w:val="0"/>
        <w:numPr>
          <w:ilvl w:val="0"/>
          <w:numId w:val="8"/>
        </w:numPr>
        <w:tabs>
          <w:tab w:val="left" w:pos="1134"/>
        </w:tabs>
        <w:autoSpaceDE w:val="0"/>
        <w:autoSpaceDN w:val="0"/>
        <w:adjustRightInd w:val="0"/>
        <w:ind w:left="0" w:firstLine="709"/>
        <w:jc w:val="both"/>
        <w:rPr>
          <w:sz w:val="28"/>
          <w:szCs w:val="28"/>
        </w:rPr>
      </w:pPr>
      <w:r w:rsidRPr="001329A7">
        <w:rPr>
          <w:color w:val="000000"/>
          <w:sz w:val="28"/>
          <w:szCs w:val="28"/>
        </w:rPr>
        <w:t>анализ документов, в которых подлежит отражению выполнение требований в области связи и (или) лицензионных условий;</w:t>
      </w:r>
    </w:p>
    <w:p w:rsidR="00A5155B" w:rsidRPr="001329A7" w:rsidRDefault="00A5155B" w:rsidP="00B55533">
      <w:pPr>
        <w:widowControl w:val="0"/>
        <w:numPr>
          <w:ilvl w:val="0"/>
          <w:numId w:val="8"/>
        </w:numPr>
        <w:tabs>
          <w:tab w:val="left" w:pos="1134"/>
        </w:tabs>
        <w:autoSpaceDE w:val="0"/>
        <w:autoSpaceDN w:val="0"/>
        <w:adjustRightInd w:val="0"/>
        <w:ind w:left="0" w:firstLine="709"/>
        <w:jc w:val="both"/>
        <w:rPr>
          <w:sz w:val="28"/>
          <w:szCs w:val="28"/>
        </w:rPr>
      </w:pPr>
      <w:r w:rsidRPr="001329A7">
        <w:rPr>
          <w:color w:val="000000"/>
          <w:sz w:val="28"/>
          <w:szCs w:val="28"/>
        </w:rPr>
        <w:t>анализ схем построения сетей (сооружений) связи, направлений пропуска трафика и маршрутизации вызовов, в том числе по результатам контрольных вызовов и данных коммутационного оборудования операторов связи;</w:t>
      </w:r>
    </w:p>
    <w:p w:rsidR="00A5155B" w:rsidRPr="001329A7" w:rsidRDefault="00A5155B" w:rsidP="00B55533">
      <w:pPr>
        <w:widowControl w:val="0"/>
        <w:numPr>
          <w:ilvl w:val="0"/>
          <w:numId w:val="8"/>
        </w:numPr>
        <w:tabs>
          <w:tab w:val="left" w:pos="1134"/>
        </w:tabs>
        <w:autoSpaceDE w:val="0"/>
        <w:autoSpaceDN w:val="0"/>
        <w:adjustRightInd w:val="0"/>
        <w:ind w:left="0" w:firstLine="709"/>
        <w:jc w:val="both"/>
        <w:rPr>
          <w:sz w:val="28"/>
          <w:szCs w:val="28"/>
        </w:rPr>
      </w:pPr>
      <w:r w:rsidRPr="001329A7">
        <w:rPr>
          <w:color w:val="000000"/>
          <w:sz w:val="28"/>
          <w:szCs w:val="28"/>
        </w:rPr>
        <w:t>анализ условий на присоединение сетей электросвязи и при необходимости организация экспертизы этих условий.</w:t>
      </w:r>
    </w:p>
    <w:p w:rsidR="00A5155B" w:rsidRPr="001329A7" w:rsidRDefault="00A5155B" w:rsidP="00B55533">
      <w:pPr>
        <w:numPr>
          <w:ilvl w:val="0"/>
          <w:numId w:val="2"/>
        </w:numPr>
        <w:shd w:val="clear" w:color="auto" w:fill="FFFFFF"/>
        <w:tabs>
          <w:tab w:val="left" w:pos="1418"/>
        </w:tabs>
        <w:ind w:left="0" w:firstLine="709"/>
        <w:jc w:val="both"/>
        <w:rPr>
          <w:color w:val="000000"/>
          <w:sz w:val="28"/>
          <w:szCs w:val="28"/>
        </w:rPr>
      </w:pPr>
      <w:r w:rsidRPr="001329A7">
        <w:rPr>
          <w:color w:val="000000"/>
          <w:sz w:val="28"/>
          <w:szCs w:val="28"/>
        </w:rPr>
        <w:t xml:space="preserve">Пользоваться в установленном порядке банками (базами) данных </w:t>
      </w:r>
      <w:proofErr w:type="spellStart"/>
      <w:r w:rsidRPr="001329A7">
        <w:rPr>
          <w:color w:val="000000"/>
          <w:sz w:val="28"/>
          <w:szCs w:val="28"/>
        </w:rPr>
        <w:t>Роскомнадзора</w:t>
      </w:r>
      <w:proofErr w:type="spellEnd"/>
      <w:r w:rsidRPr="001329A7">
        <w:rPr>
          <w:color w:val="000000"/>
          <w:sz w:val="28"/>
          <w:szCs w:val="28"/>
        </w:rPr>
        <w:t xml:space="preserve"> (в части, касающихся полномочий Управления);</w:t>
      </w:r>
    </w:p>
    <w:p w:rsidR="00A5155B" w:rsidRDefault="00A5155B" w:rsidP="00B55533">
      <w:pPr>
        <w:numPr>
          <w:ilvl w:val="0"/>
          <w:numId w:val="2"/>
        </w:numPr>
        <w:shd w:val="clear" w:color="auto" w:fill="FFFFFF"/>
        <w:tabs>
          <w:tab w:val="left" w:pos="1418"/>
        </w:tabs>
        <w:ind w:left="0" w:firstLine="709"/>
        <w:jc w:val="both"/>
        <w:rPr>
          <w:color w:val="000000"/>
          <w:sz w:val="28"/>
          <w:szCs w:val="28"/>
        </w:rPr>
      </w:pPr>
      <w:r w:rsidRPr="001329A7">
        <w:rPr>
          <w:color w:val="000000"/>
          <w:sz w:val="28"/>
          <w:szCs w:val="28"/>
        </w:rPr>
        <w:t>Сотрудники отдела, на которых, в соответствии с их должностными регламентами, возложены полномочия по осуществлению государственного надзора и контроля в сфере связи, имеют соответствующее удостоверение, при проведении проверок и иных мероприятий по контролю имеют право составлять протоколы об административных правонарушениях в  соответствии с Кодексом Российской Федерации об а</w:t>
      </w:r>
      <w:r>
        <w:rPr>
          <w:color w:val="000000"/>
          <w:sz w:val="28"/>
          <w:szCs w:val="28"/>
        </w:rPr>
        <w:t>дминистративных правонарушениях;</w:t>
      </w:r>
    </w:p>
    <w:p w:rsidR="00A5155B" w:rsidRDefault="00A5155B" w:rsidP="00B55533">
      <w:pPr>
        <w:numPr>
          <w:ilvl w:val="0"/>
          <w:numId w:val="2"/>
        </w:numPr>
        <w:shd w:val="clear" w:color="auto" w:fill="FFFFFF"/>
        <w:tabs>
          <w:tab w:val="left" w:pos="1418"/>
        </w:tabs>
        <w:ind w:left="0" w:firstLine="709"/>
        <w:jc w:val="both"/>
        <w:rPr>
          <w:color w:val="000000"/>
          <w:sz w:val="28"/>
          <w:szCs w:val="28"/>
        </w:rPr>
      </w:pPr>
      <w:r w:rsidRPr="00F165BB">
        <w:rPr>
          <w:color w:val="000000"/>
          <w:sz w:val="28"/>
          <w:szCs w:val="28"/>
        </w:rPr>
        <w:t xml:space="preserve">В порядке и случаях, которые установлены законодательством Российской Федерации, применять в установленной сфере ведения меры профилактического и </w:t>
      </w:r>
      <w:proofErr w:type="spellStart"/>
      <w:r w:rsidRPr="00F165BB">
        <w:rPr>
          <w:color w:val="000000"/>
          <w:sz w:val="28"/>
          <w:szCs w:val="28"/>
        </w:rPr>
        <w:t>пресекательного</w:t>
      </w:r>
      <w:proofErr w:type="spellEnd"/>
      <w:r w:rsidRPr="00F165BB">
        <w:rPr>
          <w:color w:val="000000"/>
          <w:sz w:val="28"/>
          <w:szCs w:val="28"/>
        </w:rPr>
        <w:t xml:space="preserve"> характера, направленные на недопущение нарушений юридическими,  физическими лицами обязательных требований в сфере электросвязи  и  почтовой  связи  и  ликвидацию последствий таких нарушений</w:t>
      </w:r>
      <w:r w:rsidR="00DA0779">
        <w:rPr>
          <w:color w:val="000000"/>
          <w:sz w:val="28"/>
          <w:szCs w:val="28"/>
        </w:rPr>
        <w:t>;</w:t>
      </w:r>
    </w:p>
    <w:p w:rsidR="00DA0779" w:rsidRPr="00F165BB" w:rsidRDefault="00DA0779" w:rsidP="00B55533">
      <w:pPr>
        <w:numPr>
          <w:ilvl w:val="0"/>
          <w:numId w:val="2"/>
        </w:numPr>
        <w:shd w:val="clear" w:color="auto" w:fill="FFFFFF"/>
        <w:tabs>
          <w:tab w:val="left" w:pos="1418"/>
        </w:tabs>
        <w:ind w:left="0" w:firstLine="709"/>
        <w:jc w:val="both"/>
        <w:rPr>
          <w:color w:val="000000"/>
          <w:sz w:val="28"/>
          <w:szCs w:val="28"/>
        </w:rPr>
      </w:pPr>
      <w:r>
        <w:rPr>
          <w:color w:val="000000"/>
          <w:sz w:val="28"/>
          <w:szCs w:val="28"/>
        </w:rPr>
        <w:t xml:space="preserve">Обращаться </w:t>
      </w:r>
      <w:proofErr w:type="gramStart"/>
      <w:r>
        <w:rPr>
          <w:color w:val="000000"/>
          <w:sz w:val="28"/>
          <w:szCs w:val="28"/>
        </w:rPr>
        <w:t>в суд с заявлением об аннулировании лицензии на осуществление деятельности в области</w:t>
      </w:r>
      <w:proofErr w:type="gramEnd"/>
      <w:r>
        <w:rPr>
          <w:color w:val="000000"/>
          <w:sz w:val="28"/>
          <w:szCs w:val="28"/>
        </w:rPr>
        <w:t xml:space="preserve"> оказании услуг связи.</w:t>
      </w:r>
    </w:p>
    <w:p w:rsidR="00A5155B" w:rsidRDefault="00A5155B" w:rsidP="00B55533">
      <w:pPr>
        <w:shd w:val="clear" w:color="auto" w:fill="FFFFFF"/>
        <w:ind w:left="40" w:firstLine="709"/>
        <w:jc w:val="both"/>
        <w:rPr>
          <w:color w:val="000000"/>
          <w:sz w:val="28"/>
          <w:szCs w:val="28"/>
        </w:rPr>
      </w:pPr>
    </w:p>
    <w:p w:rsidR="005E09DE" w:rsidRDefault="005E09DE" w:rsidP="00B55533">
      <w:pPr>
        <w:shd w:val="clear" w:color="auto" w:fill="FFFFFF"/>
        <w:jc w:val="center"/>
        <w:rPr>
          <w:b/>
          <w:color w:val="000000"/>
          <w:sz w:val="28"/>
          <w:szCs w:val="28"/>
        </w:rPr>
      </w:pPr>
    </w:p>
    <w:p w:rsidR="005E09DE" w:rsidRDefault="005E09DE" w:rsidP="00B55533">
      <w:pPr>
        <w:shd w:val="clear" w:color="auto" w:fill="FFFFFF"/>
        <w:jc w:val="center"/>
        <w:rPr>
          <w:b/>
          <w:color w:val="000000"/>
          <w:sz w:val="28"/>
          <w:szCs w:val="28"/>
        </w:rPr>
      </w:pPr>
    </w:p>
    <w:p w:rsidR="005E09DE" w:rsidRDefault="005E09DE" w:rsidP="00B55533">
      <w:pPr>
        <w:shd w:val="clear" w:color="auto" w:fill="FFFFFF"/>
        <w:jc w:val="center"/>
        <w:rPr>
          <w:b/>
          <w:color w:val="000000"/>
          <w:sz w:val="28"/>
          <w:szCs w:val="28"/>
        </w:rPr>
      </w:pPr>
    </w:p>
    <w:p w:rsidR="00A5155B" w:rsidRPr="00F165BB" w:rsidRDefault="00A5155B" w:rsidP="00B55533">
      <w:pPr>
        <w:shd w:val="clear" w:color="auto" w:fill="FFFFFF"/>
        <w:jc w:val="center"/>
        <w:rPr>
          <w:b/>
          <w:color w:val="000000"/>
          <w:sz w:val="28"/>
          <w:szCs w:val="28"/>
        </w:rPr>
      </w:pPr>
      <w:r>
        <w:rPr>
          <w:b/>
          <w:color w:val="000000"/>
          <w:sz w:val="28"/>
          <w:szCs w:val="28"/>
          <w:lang w:val="en-US"/>
        </w:rPr>
        <w:lastRenderedPageBreak/>
        <w:t>III</w:t>
      </w:r>
      <w:r w:rsidRPr="00F165BB">
        <w:rPr>
          <w:b/>
          <w:color w:val="000000"/>
          <w:sz w:val="28"/>
          <w:szCs w:val="28"/>
        </w:rPr>
        <w:t xml:space="preserve">. </w:t>
      </w:r>
      <w:r w:rsidR="00FB5974">
        <w:rPr>
          <w:b/>
          <w:color w:val="000000"/>
          <w:sz w:val="28"/>
          <w:szCs w:val="28"/>
        </w:rPr>
        <w:t>ОРГАНИЗАЦИЯ ДЕЯТЕЛЬНОСТИ ОТДЕЛА</w:t>
      </w:r>
    </w:p>
    <w:p w:rsidR="00A5155B" w:rsidRDefault="00A5155B" w:rsidP="00B55533">
      <w:pPr>
        <w:shd w:val="clear" w:color="auto" w:fill="FFFFFF"/>
        <w:jc w:val="both"/>
        <w:rPr>
          <w:color w:val="000000"/>
          <w:sz w:val="28"/>
          <w:szCs w:val="28"/>
        </w:rPr>
      </w:pPr>
    </w:p>
    <w:p w:rsidR="00584E07" w:rsidRPr="00B344A3" w:rsidRDefault="00584E07" w:rsidP="00584E07">
      <w:pPr>
        <w:pStyle w:val="a9"/>
        <w:numPr>
          <w:ilvl w:val="0"/>
          <w:numId w:val="14"/>
        </w:numPr>
        <w:tabs>
          <w:tab w:val="left" w:pos="709"/>
        </w:tabs>
        <w:spacing w:after="200"/>
        <w:ind w:left="0" w:firstLine="709"/>
        <w:jc w:val="both"/>
        <w:rPr>
          <w:sz w:val="28"/>
          <w:szCs w:val="28"/>
        </w:rPr>
      </w:pPr>
      <w:r w:rsidRPr="00B344A3">
        <w:rPr>
          <w:sz w:val="28"/>
          <w:szCs w:val="28"/>
        </w:rPr>
        <w:t>Отдел подчиняется руководителю Управления</w:t>
      </w:r>
      <w:r w:rsidR="002667AD" w:rsidRPr="00B344A3">
        <w:rPr>
          <w:sz w:val="28"/>
          <w:szCs w:val="28"/>
        </w:rPr>
        <w:t xml:space="preserve"> и его </w:t>
      </w:r>
      <w:r w:rsidRPr="00B344A3">
        <w:rPr>
          <w:sz w:val="28"/>
          <w:szCs w:val="28"/>
        </w:rPr>
        <w:t>заместителю, выполняет функции и пользуется правами, предусмотренными настоящим Положением.</w:t>
      </w:r>
    </w:p>
    <w:p w:rsidR="00584E07" w:rsidRPr="008A6127" w:rsidRDefault="00584E07" w:rsidP="00584E07">
      <w:pPr>
        <w:pStyle w:val="a9"/>
        <w:numPr>
          <w:ilvl w:val="0"/>
          <w:numId w:val="14"/>
        </w:numPr>
        <w:tabs>
          <w:tab w:val="left" w:pos="709"/>
        </w:tabs>
        <w:spacing w:after="200"/>
        <w:ind w:left="0" w:firstLine="709"/>
        <w:jc w:val="both"/>
        <w:rPr>
          <w:sz w:val="28"/>
          <w:szCs w:val="28"/>
        </w:rPr>
      </w:pPr>
      <w:r w:rsidRPr="008A6127">
        <w:rPr>
          <w:sz w:val="28"/>
          <w:szCs w:val="28"/>
        </w:rPr>
        <w:t>Структуру и штат отдела утверждает руководитель Управления в пределах установленной штатной численности и фонда оплаты труда.</w:t>
      </w:r>
    </w:p>
    <w:p w:rsidR="00584E07" w:rsidRPr="008A6127" w:rsidRDefault="00584E07" w:rsidP="00584E07">
      <w:pPr>
        <w:pStyle w:val="a9"/>
        <w:numPr>
          <w:ilvl w:val="0"/>
          <w:numId w:val="14"/>
        </w:numPr>
        <w:tabs>
          <w:tab w:val="left" w:pos="709"/>
        </w:tabs>
        <w:spacing w:after="200"/>
        <w:ind w:left="0" w:firstLine="709"/>
        <w:jc w:val="both"/>
        <w:rPr>
          <w:sz w:val="28"/>
          <w:szCs w:val="28"/>
        </w:rPr>
      </w:pPr>
      <w:r w:rsidRPr="008A6127">
        <w:rPr>
          <w:sz w:val="28"/>
          <w:szCs w:val="28"/>
        </w:rPr>
        <w:t>Состав и численность отдела определяется штатным расписанием Управления.</w:t>
      </w:r>
    </w:p>
    <w:p w:rsidR="00584E07" w:rsidRPr="00584E07" w:rsidRDefault="00584E07" w:rsidP="00584E07">
      <w:pPr>
        <w:pStyle w:val="a9"/>
        <w:numPr>
          <w:ilvl w:val="0"/>
          <w:numId w:val="14"/>
        </w:numPr>
        <w:tabs>
          <w:tab w:val="left" w:pos="709"/>
        </w:tabs>
        <w:spacing w:after="200"/>
        <w:ind w:left="0" w:firstLine="709"/>
        <w:jc w:val="both"/>
        <w:rPr>
          <w:sz w:val="28"/>
          <w:szCs w:val="28"/>
        </w:rPr>
      </w:pPr>
      <w:r w:rsidRPr="00584E07">
        <w:rPr>
          <w:sz w:val="28"/>
          <w:szCs w:val="28"/>
        </w:rPr>
        <w:t xml:space="preserve">Руководство отделом осуществляет начальник отдела, </w:t>
      </w:r>
      <w:r w:rsidRPr="00584E07">
        <w:rPr>
          <w:color w:val="000000"/>
          <w:sz w:val="28"/>
          <w:szCs w:val="28"/>
        </w:rPr>
        <w:t>назначаемый на должность и освобождаемый от должности руководителем Управления</w:t>
      </w:r>
      <w:r w:rsidRPr="00584E07">
        <w:rPr>
          <w:sz w:val="28"/>
          <w:szCs w:val="28"/>
        </w:rPr>
        <w:t xml:space="preserve">. </w:t>
      </w:r>
    </w:p>
    <w:p w:rsidR="00584E07" w:rsidRDefault="00584E07" w:rsidP="00584E07">
      <w:pPr>
        <w:pStyle w:val="a9"/>
        <w:numPr>
          <w:ilvl w:val="0"/>
          <w:numId w:val="14"/>
        </w:numPr>
        <w:tabs>
          <w:tab w:val="left" w:pos="709"/>
        </w:tabs>
        <w:spacing w:after="200"/>
        <w:ind w:left="0" w:firstLine="709"/>
        <w:jc w:val="both"/>
        <w:rPr>
          <w:sz w:val="28"/>
          <w:szCs w:val="28"/>
        </w:rPr>
      </w:pPr>
      <w:r w:rsidRPr="00584E07">
        <w:rPr>
          <w:sz w:val="28"/>
          <w:szCs w:val="28"/>
        </w:rPr>
        <w:t xml:space="preserve">В период отсутствия начальника отдела исполнение его должностных обязанностей </w:t>
      </w:r>
      <w:r w:rsidRPr="008A6127">
        <w:rPr>
          <w:sz w:val="28"/>
          <w:szCs w:val="28"/>
        </w:rPr>
        <w:t>выполняет сотрудник, назначаемый в установленном порядке</w:t>
      </w:r>
      <w:r>
        <w:rPr>
          <w:sz w:val="28"/>
          <w:szCs w:val="28"/>
        </w:rPr>
        <w:t>.</w:t>
      </w:r>
    </w:p>
    <w:p w:rsidR="00584E07" w:rsidRPr="00B344A3" w:rsidRDefault="00584E07" w:rsidP="00584E07">
      <w:pPr>
        <w:pStyle w:val="a9"/>
        <w:numPr>
          <w:ilvl w:val="0"/>
          <w:numId w:val="14"/>
        </w:numPr>
        <w:tabs>
          <w:tab w:val="left" w:pos="709"/>
        </w:tabs>
        <w:spacing w:after="200"/>
        <w:ind w:left="0" w:firstLine="709"/>
        <w:jc w:val="both"/>
        <w:rPr>
          <w:sz w:val="28"/>
          <w:szCs w:val="28"/>
        </w:rPr>
      </w:pPr>
      <w:r w:rsidRPr="00B344A3">
        <w:rPr>
          <w:sz w:val="28"/>
          <w:szCs w:val="28"/>
        </w:rPr>
        <w:t xml:space="preserve">Выполнение полномочий, возложенных на отдел, обеспечивается в соответствии с </w:t>
      </w:r>
      <w:r w:rsidR="00683A52" w:rsidRPr="00B344A3">
        <w:rPr>
          <w:sz w:val="28"/>
          <w:szCs w:val="28"/>
        </w:rPr>
        <w:t>должностными регламентами сотрудников отдела</w:t>
      </w:r>
      <w:r w:rsidRPr="00B344A3">
        <w:rPr>
          <w:sz w:val="28"/>
          <w:szCs w:val="28"/>
        </w:rPr>
        <w:t>.</w:t>
      </w:r>
    </w:p>
    <w:p w:rsidR="00683A52" w:rsidRPr="00683A52" w:rsidRDefault="00683A52" w:rsidP="00683A52">
      <w:pPr>
        <w:pStyle w:val="a9"/>
        <w:numPr>
          <w:ilvl w:val="0"/>
          <w:numId w:val="14"/>
        </w:numPr>
        <w:tabs>
          <w:tab w:val="left" w:pos="709"/>
        </w:tabs>
        <w:spacing w:after="200"/>
        <w:ind w:left="0" w:firstLine="709"/>
        <w:jc w:val="both"/>
        <w:rPr>
          <w:sz w:val="28"/>
          <w:szCs w:val="28"/>
        </w:rPr>
      </w:pPr>
      <w:r>
        <w:rPr>
          <w:sz w:val="28"/>
          <w:szCs w:val="28"/>
        </w:rPr>
        <w:t>В</w:t>
      </w:r>
      <w:r w:rsidRPr="00683A52">
        <w:rPr>
          <w:sz w:val="28"/>
          <w:szCs w:val="28"/>
        </w:rPr>
        <w:t>сю полноту ответственности за качество и своевременность выполнения возложенных настоящим Положением на Отдел задач и функций несет начальник Отдела.</w:t>
      </w:r>
    </w:p>
    <w:p w:rsidR="00683A52" w:rsidRPr="00683A52" w:rsidRDefault="00683A52" w:rsidP="00683A52">
      <w:pPr>
        <w:pStyle w:val="a9"/>
        <w:numPr>
          <w:ilvl w:val="0"/>
          <w:numId w:val="14"/>
        </w:numPr>
        <w:tabs>
          <w:tab w:val="left" w:pos="709"/>
        </w:tabs>
        <w:spacing w:after="200"/>
        <w:ind w:left="0" w:firstLine="709"/>
        <w:jc w:val="both"/>
        <w:rPr>
          <w:sz w:val="28"/>
          <w:szCs w:val="28"/>
        </w:rPr>
      </w:pPr>
      <w:r w:rsidRPr="00683A52">
        <w:rPr>
          <w:sz w:val="28"/>
          <w:szCs w:val="28"/>
        </w:rPr>
        <w:t>Сотрудники Отдела по надзору в сфере связи назначаются на должность и освобождаются от должности руководителем Управления.</w:t>
      </w:r>
    </w:p>
    <w:p w:rsidR="00683A52" w:rsidRPr="00683A52" w:rsidRDefault="00683A52" w:rsidP="00683A52">
      <w:pPr>
        <w:pStyle w:val="a9"/>
        <w:numPr>
          <w:ilvl w:val="0"/>
          <w:numId w:val="14"/>
        </w:numPr>
        <w:tabs>
          <w:tab w:val="left" w:pos="709"/>
        </w:tabs>
        <w:spacing w:after="200"/>
        <w:ind w:left="0" w:firstLine="709"/>
        <w:jc w:val="both"/>
        <w:rPr>
          <w:sz w:val="28"/>
          <w:szCs w:val="28"/>
        </w:rPr>
      </w:pPr>
      <w:r w:rsidRPr="00683A52">
        <w:rPr>
          <w:sz w:val="28"/>
          <w:szCs w:val="28"/>
        </w:rPr>
        <w:t>Начальник Отдела:</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распределяет обязанности между сотрудниками отдела;</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 xml:space="preserve">дает конкретные указания сотрудникам отдела по всем вопросам, отнесенным к сфере деятельности Отдела и осуществляет </w:t>
      </w:r>
      <w:proofErr w:type="gramStart"/>
      <w:r w:rsidRPr="00683A52">
        <w:rPr>
          <w:sz w:val="28"/>
          <w:szCs w:val="28"/>
        </w:rPr>
        <w:t>контроль за</w:t>
      </w:r>
      <w:proofErr w:type="gramEnd"/>
      <w:r w:rsidRPr="00683A52">
        <w:rPr>
          <w:sz w:val="28"/>
          <w:szCs w:val="28"/>
        </w:rPr>
        <w:t xml:space="preserve"> их исполнением;</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обеспечивает выполнение заданий и распоряжений в установленные сроки;</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вносит предложения о поощрении отличившихся работников и наложении, в установленном порядке, дисциплинарных взысканий на нарушителей производственной и трудовой дисциплины.</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 xml:space="preserve">контролирует организацию и проведение контрольно-надзорных мероприятий и внесение сведений в ЕИС, СЭД </w:t>
      </w:r>
      <w:proofErr w:type="spellStart"/>
      <w:r w:rsidRPr="00683A52">
        <w:rPr>
          <w:sz w:val="28"/>
          <w:szCs w:val="28"/>
        </w:rPr>
        <w:t>Роскомнадзора</w:t>
      </w:r>
      <w:proofErr w:type="spellEnd"/>
      <w:r w:rsidRPr="00683A52">
        <w:rPr>
          <w:sz w:val="28"/>
          <w:szCs w:val="28"/>
        </w:rPr>
        <w:t>;</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Степень ответственности других сотрудников отдела по надзору за сетями связи устанавливается должностными регламентами.</w:t>
      </w:r>
    </w:p>
    <w:p w:rsidR="00683A52" w:rsidRDefault="00683A52" w:rsidP="002667AD">
      <w:pPr>
        <w:pStyle w:val="a9"/>
        <w:tabs>
          <w:tab w:val="left" w:pos="709"/>
        </w:tabs>
        <w:spacing w:after="200"/>
        <w:ind w:left="709"/>
        <w:jc w:val="both"/>
        <w:rPr>
          <w:sz w:val="28"/>
          <w:szCs w:val="28"/>
        </w:rPr>
      </w:pPr>
    </w:p>
    <w:p w:rsidR="00A5155B" w:rsidRPr="00415192" w:rsidRDefault="00A5155B" w:rsidP="00B55533">
      <w:pPr>
        <w:shd w:val="clear" w:color="auto" w:fill="FFFFFF"/>
        <w:jc w:val="both"/>
        <w:rPr>
          <w:color w:val="000000"/>
          <w:sz w:val="28"/>
          <w:szCs w:val="28"/>
        </w:rPr>
      </w:pPr>
      <w:bookmarkStart w:id="0" w:name="_GoBack"/>
      <w:bookmarkEnd w:id="0"/>
    </w:p>
    <w:p w:rsidR="00A5155B" w:rsidRPr="00B76133" w:rsidRDefault="00B55533" w:rsidP="00B55533">
      <w:pPr>
        <w:shd w:val="clear" w:color="auto" w:fill="FFFFFF"/>
        <w:jc w:val="both"/>
        <w:rPr>
          <w:color w:val="000000"/>
          <w:sz w:val="28"/>
          <w:szCs w:val="28"/>
        </w:rPr>
      </w:pPr>
      <w:r>
        <w:rPr>
          <w:color w:val="000000"/>
          <w:sz w:val="28"/>
          <w:szCs w:val="28"/>
        </w:rPr>
        <w:t>Заместитель руководителя</w:t>
      </w:r>
      <w:r w:rsidR="00A5155B" w:rsidRPr="00415192">
        <w:rPr>
          <w:color w:val="000000"/>
          <w:sz w:val="28"/>
          <w:szCs w:val="28"/>
        </w:rPr>
        <w:t xml:space="preserve">                                                             </w:t>
      </w:r>
      <w:r w:rsidR="00A5155B">
        <w:rPr>
          <w:color w:val="000000"/>
          <w:sz w:val="28"/>
          <w:szCs w:val="28"/>
        </w:rPr>
        <w:t xml:space="preserve">А.С. </w:t>
      </w:r>
      <w:proofErr w:type="spellStart"/>
      <w:r w:rsidR="00A5155B">
        <w:rPr>
          <w:color w:val="000000"/>
          <w:sz w:val="28"/>
          <w:szCs w:val="28"/>
        </w:rPr>
        <w:t>Маркаков</w:t>
      </w:r>
      <w:proofErr w:type="spellEnd"/>
    </w:p>
    <w:p w:rsidR="00A5155B" w:rsidRPr="00B76133" w:rsidRDefault="00A5155B" w:rsidP="00B55533">
      <w:pPr>
        <w:shd w:val="clear" w:color="auto" w:fill="FFFFFF"/>
        <w:jc w:val="both"/>
        <w:rPr>
          <w:color w:val="000000"/>
          <w:sz w:val="28"/>
          <w:szCs w:val="28"/>
        </w:rPr>
      </w:pPr>
    </w:p>
    <w:p w:rsidR="00A5155B" w:rsidRPr="00B76133" w:rsidRDefault="00A5155B" w:rsidP="00B55533">
      <w:pPr>
        <w:shd w:val="clear" w:color="auto" w:fill="FFFFFF"/>
        <w:ind w:left="40" w:firstLine="709"/>
        <w:jc w:val="both"/>
        <w:rPr>
          <w:color w:val="000000"/>
          <w:sz w:val="28"/>
          <w:szCs w:val="28"/>
        </w:rPr>
      </w:pPr>
      <w:r w:rsidRPr="00B76133">
        <w:rPr>
          <w:color w:val="000000"/>
          <w:sz w:val="28"/>
          <w:szCs w:val="28"/>
        </w:rPr>
        <w:br/>
      </w:r>
    </w:p>
    <w:p w:rsidR="00FA053E" w:rsidRDefault="00FA053E" w:rsidP="00B55533"/>
    <w:sectPr w:rsidR="00FA053E" w:rsidSect="003E5826">
      <w:headerReference w:type="default" r:id="rId10"/>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5F" w:rsidRDefault="00F3725F" w:rsidP="00D72864">
      <w:r>
        <w:separator/>
      </w:r>
    </w:p>
  </w:endnote>
  <w:endnote w:type="continuationSeparator" w:id="0">
    <w:p w:rsidR="00F3725F" w:rsidRDefault="00F3725F" w:rsidP="00D7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5F" w:rsidRDefault="00F3725F" w:rsidP="00D72864">
      <w:r>
        <w:separator/>
      </w:r>
    </w:p>
  </w:footnote>
  <w:footnote w:type="continuationSeparator" w:id="0">
    <w:p w:rsidR="00F3725F" w:rsidRDefault="00F3725F" w:rsidP="00D72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001434"/>
    </w:sdtPr>
    <w:sdtEndPr>
      <w:rPr>
        <w:sz w:val="28"/>
      </w:rPr>
    </w:sdtEndPr>
    <w:sdtContent>
      <w:p w:rsidR="00D72864" w:rsidRPr="00B55533" w:rsidRDefault="00F90FC6">
        <w:pPr>
          <w:pStyle w:val="a4"/>
          <w:jc w:val="center"/>
          <w:rPr>
            <w:sz w:val="28"/>
          </w:rPr>
        </w:pPr>
        <w:r w:rsidRPr="00B55533">
          <w:rPr>
            <w:sz w:val="28"/>
          </w:rPr>
          <w:fldChar w:fldCharType="begin"/>
        </w:r>
        <w:r w:rsidR="00D72864" w:rsidRPr="00B55533">
          <w:rPr>
            <w:sz w:val="28"/>
          </w:rPr>
          <w:instrText>PAGE   \* MERGEFORMAT</w:instrText>
        </w:r>
        <w:r w:rsidRPr="00B55533">
          <w:rPr>
            <w:sz w:val="28"/>
          </w:rPr>
          <w:fldChar w:fldCharType="separate"/>
        </w:r>
        <w:r w:rsidR="005E09DE">
          <w:rPr>
            <w:noProof/>
            <w:sz w:val="28"/>
          </w:rPr>
          <w:t>5</w:t>
        </w:r>
        <w:r w:rsidRPr="00B55533">
          <w:rPr>
            <w:sz w:val="28"/>
          </w:rPr>
          <w:fldChar w:fldCharType="end"/>
        </w:r>
      </w:p>
    </w:sdtContent>
  </w:sdt>
  <w:p w:rsidR="00D72864" w:rsidRDefault="00D728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3A1"/>
    <w:multiLevelType w:val="hybridMultilevel"/>
    <w:tmpl w:val="C472C820"/>
    <w:lvl w:ilvl="0" w:tplc="17E2C136">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95284"/>
    <w:multiLevelType w:val="hybridMultilevel"/>
    <w:tmpl w:val="1DD6DA7A"/>
    <w:lvl w:ilvl="0" w:tplc="FD6CE648">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65A2C"/>
    <w:multiLevelType w:val="hybridMultilevel"/>
    <w:tmpl w:val="ABF44982"/>
    <w:lvl w:ilvl="0" w:tplc="C47A25C0">
      <w:start w:val="1"/>
      <w:numFmt w:val="decimal"/>
      <w:lvlText w:val="3.%1"/>
      <w:lvlJc w:val="left"/>
      <w:pPr>
        <w:ind w:left="1469" w:hanging="360"/>
      </w:pPr>
      <w:rPr>
        <w:rFonts w:hint="default"/>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3">
    <w:nsid w:val="21294DF0"/>
    <w:multiLevelType w:val="hybridMultilevel"/>
    <w:tmpl w:val="74A8D6E0"/>
    <w:lvl w:ilvl="0" w:tplc="6046C454">
      <w:start w:val="9"/>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54858"/>
    <w:multiLevelType w:val="hybridMultilevel"/>
    <w:tmpl w:val="5142C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E7108"/>
    <w:multiLevelType w:val="multilevel"/>
    <w:tmpl w:val="04488EA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875600"/>
    <w:multiLevelType w:val="hybridMultilevel"/>
    <w:tmpl w:val="FED2534A"/>
    <w:lvl w:ilvl="0" w:tplc="63D07A3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1B6AF4"/>
    <w:multiLevelType w:val="hybridMultilevel"/>
    <w:tmpl w:val="D9E2661C"/>
    <w:lvl w:ilvl="0" w:tplc="3C5E2BB2">
      <w:start w:val="1"/>
      <w:numFmt w:val="decimal"/>
      <w:lvlText w:val="3.%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86097"/>
    <w:multiLevelType w:val="hybridMultilevel"/>
    <w:tmpl w:val="03669BA8"/>
    <w:lvl w:ilvl="0" w:tplc="18EC9FF4">
      <w:start w:val="1"/>
      <w:numFmt w:val="decimal"/>
      <w:lvlText w:val="2.%1."/>
      <w:lvlJc w:val="left"/>
      <w:pPr>
        <w:ind w:left="1469" w:hanging="360"/>
      </w:pPr>
      <w:rPr>
        <w:rFonts w:hint="default"/>
      </w:rPr>
    </w:lvl>
    <w:lvl w:ilvl="1" w:tplc="67B4C758">
      <w:start w:val="1"/>
      <w:numFmt w:val="decimal"/>
      <w:lvlText w:val="4.%2"/>
      <w:lvlJc w:val="left"/>
      <w:pPr>
        <w:ind w:left="2189" w:hanging="360"/>
      </w:pPr>
      <w:rPr>
        <w:rFonts w:hint="default"/>
      </w:r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9">
    <w:nsid w:val="4E1C55FC"/>
    <w:multiLevelType w:val="hybridMultilevel"/>
    <w:tmpl w:val="D838945C"/>
    <w:lvl w:ilvl="0" w:tplc="DE88A5E6">
      <w:start w:val="1"/>
      <w:numFmt w:val="decimal"/>
      <w:lvlText w:val="2.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B2BD0"/>
    <w:multiLevelType w:val="hybridMultilevel"/>
    <w:tmpl w:val="3F389882"/>
    <w:lvl w:ilvl="0" w:tplc="9112FAD0">
      <w:start w:val="1"/>
      <w:numFmt w:val="decimal"/>
      <w:lvlText w:val="2.9.%1."/>
      <w:lvlJc w:val="left"/>
      <w:pPr>
        <w:ind w:left="720" w:hanging="360"/>
      </w:pPr>
      <w:rPr>
        <w:rFonts w:hint="default"/>
      </w:rPr>
    </w:lvl>
    <w:lvl w:ilvl="1" w:tplc="78724898">
      <w:start w:val="1"/>
      <w:numFmt w:val="decimal"/>
      <w:lvlText w:val="2.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D1913"/>
    <w:multiLevelType w:val="hybridMultilevel"/>
    <w:tmpl w:val="5B9AB6BC"/>
    <w:lvl w:ilvl="0" w:tplc="B2C47A5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C5C79"/>
    <w:multiLevelType w:val="hybridMultilevel"/>
    <w:tmpl w:val="672C88DC"/>
    <w:lvl w:ilvl="0" w:tplc="8F00832C">
      <w:start w:val="1"/>
      <w:numFmt w:val="decimal"/>
      <w:lvlText w:val="1.%1"/>
      <w:lvlJc w:val="left"/>
      <w:pPr>
        <w:ind w:left="1429" w:hanging="360"/>
      </w:pPr>
      <w:rPr>
        <w:rFonts w:hint="default"/>
      </w:rPr>
    </w:lvl>
    <w:lvl w:ilvl="1" w:tplc="188AA8E2">
      <w:start w:val="1"/>
      <w:numFmt w:val="decimal"/>
      <w:lvlText w:val="1.%2."/>
      <w:lvlJc w:val="left"/>
      <w:pPr>
        <w:ind w:left="603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40DB6"/>
    <w:multiLevelType w:val="hybridMultilevel"/>
    <w:tmpl w:val="42B8ED74"/>
    <w:lvl w:ilvl="0" w:tplc="014E5CDE">
      <w:start w:val="1"/>
      <w:numFmt w:val="decimal"/>
      <w:lvlText w:val="3.4.%1."/>
      <w:lvlJc w:val="left"/>
      <w:pPr>
        <w:ind w:left="1469" w:hanging="360"/>
      </w:pPr>
      <w:rPr>
        <w:rFonts w:hint="default"/>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4">
    <w:nsid w:val="70413A7F"/>
    <w:multiLevelType w:val="hybridMultilevel"/>
    <w:tmpl w:val="BA0ACA0C"/>
    <w:lvl w:ilvl="0" w:tplc="DA3A82A6">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43547"/>
    <w:multiLevelType w:val="hybridMultilevel"/>
    <w:tmpl w:val="8FD09CCE"/>
    <w:lvl w:ilvl="0" w:tplc="C91CC936">
      <w:start w:val="1"/>
      <w:numFmt w:val="russianLower"/>
      <w:lvlText w:val="%1)"/>
      <w:lvlJc w:val="left"/>
      <w:pPr>
        <w:ind w:left="1208" w:hanging="360"/>
      </w:pPr>
      <w:rPr>
        <w:rFonts w:hint="default"/>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6">
    <w:nsid w:val="79423CA8"/>
    <w:multiLevelType w:val="hybridMultilevel"/>
    <w:tmpl w:val="1EEE11C4"/>
    <w:lvl w:ilvl="0" w:tplc="3E3CEB14">
      <w:start w:val="1"/>
      <w:numFmt w:val="decimal"/>
      <w:lvlText w:val="2.1.%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9"/>
  </w:num>
  <w:num w:numId="5">
    <w:abstractNumId w:val="6"/>
  </w:num>
  <w:num w:numId="6">
    <w:abstractNumId w:val="14"/>
  </w:num>
  <w:num w:numId="7">
    <w:abstractNumId w:val="10"/>
  </w:num>
  <w:num w:numId="8">
    <w:abstractNumId w:val="15"/>
  </w:num>
  <w:num w:numId="9">
    <w:abstractNumId w:val="2"/>
  </w:num>
  <w:num w:numId="10">
    <w:abstractNumId w:val="13"/>
  </w:num>
  <w:num w:numId="11">
    <w:abstractNumId w:val="8"/>
  </w:num>
  <w:num w:numId="12">
    <w:abstractNumId w:val="4"/>
  </w:num>
  <w:num w:numId="13">
    <w:abstractNumId w:val="5"/>
  </w:num>
  <w:num w:numId="14">
    <w:abstractNumId w:val="7"/>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5B"/>
    <w:rsid w:val="000E49AE"/>
    <w:rsid w:val="00227DE0"/>
    <w:rsid w:val="00237762"/>
    <w:rsid w:val="002667AD"/>
    <w:rsid w:val="00320C0B"/>
    <w:rsid w:val="00356585"/>
    <w:rsid w:val="003D3C61"/>
    <w:rsid w:val="003E5826"/>
    <w:rsid w:val="004F170B"/>
    <w:rsid w:val="0051408F"/>
    <w:rsid w:val="00544F7F"/>
    <w:rsid w:val="00547733"/>
    <w:rsid w:val="00584E07"/>
    <w:rsid w:val="005E09DE"/>
    <w:rsid w:val="006114A7"/>
    <w:rsid w:val="00683A52"/>
    <w:rsid w:val="00741641"/>
    <w:rsid w:val="00820A65"/>
    <w:rsid w:val="008F5D2C"/>
    <w:rsid w:val="009D1CC2"/>
    <w:rsid w:val="009D5304"/>
    <w:rsid w:val="00A5155B"/>
    <w:rsid w:val="00B344A3"/>
    <w:rsid w:val="00B55533"/>
    <w:rsid w:val="00B5672F"/>
    <w:rsid w:val="00BE566D"/>
    <w:rsid w:val="00D34FBF"/>
    <w:rsid w:val="00D72864"/>
    <w:rsid w:val="00DA0779"/>
    <w:rsid w:val="00DA3652"/>
    <w:rsid w:val="00E479CD"/>
    <w:rsid w:val="00F3725F"/>
    <w:rsid w:val="00F90FC6"/>
    <w:rsid w:val="00FA053E"/>
    <w:rsid w:val="00FB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155B"/>
    <w:rPr>
      <w:color w:val="0000FF"/>
      <w:u w:val="single"/>
    </w:rPr>
  </w:style>
  <w:style w:type="paragraph" w:styleId="a4">
    <w:name w:val="header"/>
    <w:basedOn w:val="a"/>
    <w:link w:val="a5"/>
    <w:uiPriority w:val="99"/>
    <w:unhideWhenUsed/>
    <w:rsid w:val="00D72864"/>
    <w:pPr>
      <w:tabs>
        <w:tab w:val="center" w:pos="4677"/>
        <w:tab w:val="right" w:pos="9355"/>
      </w:tabs>
    </w:pPr>
  </w:style>
  <w:style w:type="character" w:customStyle="1" w:styleId="a5">
    <w:name w:val="Верхний колонтитул Знак"/>
    <w:basedOn w:val="a0"/>
    <w:link w:val="a4"/>
    <w:uiPriority w:val="99"/>
    <w:rsid w:val="00D7286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2864"/>
    <w:pPr>
      <w:tabs>
        <w:tab w:val="center" w:pos="4677"/>
        <w:tab w:val="right" w:pos="9355"/>
      </w:tabs>
    </w:pPr>
  </w:style>
  <w:style w:type="character" w:customStyle="1" w:styleId="a7">
    <w:name w:val="Нижний колонтитул Знак"/>
    <w:basedOn w:val="a0"/>
    <w:link w:val="a6"/>
    <w:uiPriority w:val="99"/>
    <w:rsid w:val="00D7286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E566D"/>
    <w:rPr>
      <w:rFonts w:ascii="Times New Roman" w:eastAsia="Times New Roman" w:hAnsi="Times New Roman" w:cs="Times New Roman"/>
      <w:b/>
      <w:bCs/>
      <w:spacing w:val="-11"/>
      <w:sz w:val="26"/>
      <w:szCs w:val="26"/>
      <w:shd w:val="clear" w:color="auto" w:fill="FFFFFF"/>
    </w:rPr>
  </w:style>
  <w:style w:type="paragraph" w:customStyle="1" w:styleId="20">
    <w:name w:val="Основной текст (2)"/>
    <w:basedOn w:val="a"/>
    <w:link w:val="2"/>
    <w:rsid w:val="00BE566D"/>
    <w:pPr>
      <w:widowControl w:val="0"/>
      <w:shd w:val="clear" w:color="auto" w:fill="FFFFFF"/>
      <w:spacing w:after="360" w:line="0" w:lineRule="atLeast"/>
      <w:jc w:val="center"/>
    </w:pPr>
    <w:rPr>
      <w:b/>
      <w:bCs/>
      <w:spacing w:val="-11"/>
      <w:sz w:val="26"/>
      <w:szCs w:val="26"/>
      <w:lang w:eastAsia="en-US"/>
    </w:rPr>
  </w:style>
  <w:style w:type="character" w:customStyle="1" w:styleId="a8">
    <w:name w:val="Основной текст_"/>
    <w:basedOn w:val="a0"/>
    <w:link w:val="1"/>
    <w:rsid w:val="00BE566D"/>
    <w:rPr>
      <w:rFonts w:ascii="Times New Roman" w:eastAsia="Times New Roman" w:hAnsi="Times New Roman" w:cs="Times New Roman"/>
      <w:spacing w:val="-5"/>
      <w:sz w:val="26"/>
      <w:szCs w:val="26"/>
      <w:shd w:val="clear" w:color="auto" w:fill="FFFFFF"/>
    </w:rPr>
  </w:style>
  <w:style w:type="paragraph" w:customStyle="1" w:styleId="1">
    <w:name w:val="Основной текст1"/>
    <w:basedOn w:val="a"/>
    <w:link w:val="a8"/>
    <w:rsid w:val="00BE566D"/>
    <w:pPr>
      <w:widowControl w:val="0"/>
      <w:shd w:val="clear" w:color="auto" w:fill="FFFFFF"/>
      <w:spacing w:line="322" w:lineRule="exact"/>
      <w:ind w:hanging="1060"/>
    </w:pPr>
    <w:rPr>
      <w:spacing w:val="-5"/>
      <w:sz w:val="26"/>
      <w:szCs w:val="26"/>
      <w:lang w:eastAsia="en-US"/>
    </w:rPr>
  </w:style>
  <w:style w:type="paragraph" w:styleId="a9">
    <w:name w:val="List Paragraph"/>
    <w:basedOn w:val="a"/>
    <w:uiPriority w:val="34"/>
    <w:qFormat/>
    <w:rsid w:val="00BE566D"/>
    <w:pPr>
      <w:ind w:left="720"/>
      <w:contextualSpacing/>
    </w:pPr>
  </w:style>
  <w:style w:type="paragraph" w:styleId="aa">
    <w:name w:val="Balloon Text"/>
    <w:basedOn w:val="a"/>
    <w:link w:val="ab"/>
    <w:uiPriority w:val="99"/>
    <w:semiHidden/>
    <w:unhideWhenUsed/>
    <w:rsid w:val="004F170B"/>
    <w:rPr>
      <w:rFonts w:ascii="Tahoma" w:hAnsi="Tahoma" w:cs="Tahoma"/>
      <w:sz w:val="16"/>
      <w:szCs w:val="16"/>
    </w:rPr>
  </w:style>
  <w:style w:type="character" w:customStyle="1" w:styleId="ab">
    <w:name w:val="Текст выноски Знак"/>
    <w:basedOn w:val="a0"/>
    <w:link w:val="aa"/>
    <w:uiPriority w:val="99"/>
    <w:semiHidden/>
    <w:rsid w:val="004F17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155B"/>
    <w:rPr>
      <w:color w:val="0000FF"/>
      <w:u w:val="single"/>
    </w:rPr>
  </w:style>
  <w:style w:type="paragraph" w:styleId="a4">
    <w:name w:val="header"/>
    <w:basedOn w:val="a"/>
    <w:link w:val="a5"/>
    <w:uiPriority w:val="99"/>
    <w:unhideWhenUsed/>
    <w:rsid w:val="00D72864"/>
    <w:pPr>
      <w:tabs>
        <w:tab w:val="center" w:pos="4677"/>
        <w:tab w:val="right" w:pos="9355"/>
      </w:tabs>
    </w:pPr>
  </w:style>
  <w:style w:type="character" w:customStyle="1" w:styleId="a5">
    <w:name w:val="Верхний колонтитул Знак"/>
    <w:basedOn w:val="a0"/>
    <w:link w:val="a4"/>
    <w:uiPriority w:val="99"/>
    <w:rsid w:val="00D7286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2864"/>
    <w:pPr>
      <w:tabs>
        <w:tab w:val="center" w:pos="4677"/>
        <w:tab w:val="right" w:pos="9355"/>
      </w:tabs>
    </w:pPr>
  </w:style>
  <w:style w:type="character" w:customStyle="1" w:styleId="a7">
    <w:name w:val="Нижний колонтитул Знак"/>
    <w:basedOn w:val="a0"/>
    <w:link w:val="a6"/>
    <w:uiPriority w:val="99"/>
    <w:rsid w:val="00D7286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E566D"/>
    <w:rPr>
      <w:rFonts w:ascii="Times New Roman" w:eastAsia="Times New Roman" w:hAnsi="Times New Roman" w:cs="Times New Roman"/>
      <w:b/>
      <w:bCs/>
      <w:spacing w:val="-11"/>
      <w:sz w:val="26"/>
      <w:szCs w:val="26"/>
      <w:shd w:val="clear" w:color="auto" w:fill="FFFFFF"/>
    </w:rPr>
  </w:style>
  <w:style w:type="paragraph" w:customStyle="1" w:styleId="20">
    <w:name w:val="Основной текст (2)"/>
    <w:basedOn w:val="a"/>
    <w:link w:val="2"/>
    <w:rsid w:val="00BE566D"/>
    <w:pPr>
      <w:widowControl w:val="0"/>
      <w:shd w:val="clear" w:color="auto" w:fill="FFFFFF"/>
      <w:spacing w:after="360" w:line="0" w:lineRule="atLeast"/>
      <w:jc w:val="center"/>
    </w:pPr>
    <w:rPr>
      <w:b/>
      <w:bCs/>
      <w:spacing w:val="-11"/>
      <w:sz w:val="26"/>
      <w:szCs w:val="26"/>
      <w:lang w:eastAsia="en-US"/>
    </w:rPr>
  </w:style>
  <w:style w:type="character" w:customStyle="1" w:styleId="a8">
    <w:name w:val="Основной текст_"/>
    <w:basedOn w:val="a0"/>
    <w:link w:val="1"/>
    <w:rsid w:val="00BE566D"/>
    <w:rPr>
      <w:rFonts w:ascii="Times New Roman" w:eastAsia="Times New Roman" w:hAnsi="Times New Roman" w:cs="Times New Roman"/>
      <w:spacing w:val="-5"/>
      <w:sz w:val="26"/>
      <w:szCs w:val="26"/>
      <w:shd w:val="clear" w:color="auto" w:fill="FFFFFF"/>
    </w:rPr>
  </w:style>
  <w:style w:type="paragraph" w:customStyle="1" w:styleId="1">
    <w:name w:val="Основной текст1"/>
    <w:basedOn w:val="a"/>
    <w:link w:val="a8"/>
    <w:rsid w:val="00BE566D"/>
    <w:pPr>
      <w:widowControl w:val="0"/>
      <w:shd w:val="clear" w:color="auto" w:fill="FFFFFF"/>
      <w:spacing w:line="322" w:lineRule="exact"/>
      <w:ind w:hanging="1060"/>
    </w:pPr>
    <w:rPr>
      <w:spacing w:val="-5"/>
      <w:sz w:val="26"/>
      <w:szCs w:val="26"/>
      <w:lang w:eastAsia="en-US"/>
    </w:rPr>
  </w:style>
  <w:style w:type="paragraph" w:styleId="a9">
    <w:name w:val="List Paragraph"/>
    <w:basedOn w:val="a"/>
    <w:uiPriority w:val="34"/>
    <w:qFormat/>
    <w:rsid w:val="00BE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429455C087CCB6A1F3C9F6EA8EFCC3549C5BB5F74AFFA6629A820732Ds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E429455C087CCB6A1F3C9F6EA8EFCC3549CEB5517CAFFA6629A82073DE74BED7B2882E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Маркаков</dc:creator>
  <cp:lastModifiedBy>Томитова</cp:lastModifiedBy>
  <cp:revision>3</cp:revision>
  <dcterms:created xsi:type="dcterms:W3CDTF">2018-07-27T05:52:00Z</dcterms:created>
  <dcterms:modified xsi:type="dcterms:W3CDTF">2018-10-08T07:49:00Z</dcterms:modified>
</cp:coreProperties>
</file>