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FC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</w:t>
      </w:r>
      <w:r w:rsidR="009C7AFC">
        <w:rPr>
          <w:rFonts w:ascii="Arial" w:hAnsi="Arial" w:cs="Arial"/>
          <w:color w:val="000000"/>
          <w:sz w:val="32"/>
          <w:szCs w:val="32"/>
        </w:rPr>
        <w:t xml:space="preserve"> цифрового развития, </w:t>
      </w:r>
      <w:r>
        <w:rPr>
          <w:rFonts w:ascii="Arial" w:hAnsi="Arial" w:cs="Arial"/>
          <w:color w:val="000000"/>
          <w:sz w:val="32"/>
          <w:szCs w:val="32"/>
        </w:rPr>
        <w:t>связи</w:t>
      </w:r>
    </w:p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9C7AFC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по Республике Бурятия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9C7AFC">
        <w:rPr>
          <w:rFonts w:ascii="Arial" w:hAnsi="Arial" w:cs="Arial"/>
          <w:b/>
          <w:bCs/>
          <w:color w:val="000000"/>
        </w:rPr>
        <w:t>01.01.2019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374320" w:rsidRPr="00374320">
        <w:rPr>
          <w:rFonts w:ascii="Arial" w:hAnsi="Arial" w:cs="Arial"/>
          <w:b/>
          <w:bCs/>
          <w:color w:val="000000"/>
        </w:rPr>
        <w:t>30</w:t>
      </w:r>
      <w:r w:rsidR="00374320">
        <w:rPr>
          <w:rFonts w:ascii="Arial" w:hAnsi="Arial" w:cs="Arial"/>
          <w:b/>
          <w:bCs/>
          <w:color w:val="000000"/>
        </w:rPr>
        <w:t>.0</w:t>
      </w:r>
      <w:r w:rsidR="00EB1F01" w:rsidRPr="00EB1F01">
        <w:rPr>
          <w:rFonts w:ascii="Arial" w:hAnsi="Arial" w:cs="Arial"/>
          <w:b/>
          <w:bCs/>
          <w:color w:val="000000"/>
        </w:rPr>
        <w:t>9</w:t>
      </w:r>
      <w:r w:rsidR="009C7AFC">
        <w:rPr>
          <w:rFonts w:ascii="Arial" w:hAnsi="Arial" w:cs="Arial"/>
          <w:b/>
          <w:bCs/>
          <w:color w:val="000000"/>
        </w:rPr>
        <w:t>.2019</w:t>
      </w:r>
    </w:p>
    <w:p w:rsidR="00324EF5" w:rsidRPr="005866C2" w:rsidRDefault="00324EF5" w:rsidP="00A319A0">
      <w:pPr>
        <w:jc w:val="center"/>
      </w:pPr>
    </w:p>
    <w:p w:rsidR="009D3A90" w:rsidRDefault="009D3A90" w:rsidP="00C46EE6">
      <w:pPr>
        <w:rPr>
          <w:rFonts w:ascii="Arial" w:hAnsi="Arial" w:cs="Arial"/>
          <w:b/>
          <w:bCs/>
          <w:color w:val="000000"/>
        </w:rPr>
      </w:pPr>
    </w:p>
    <w:p w:rsidR="001D7B8D" w:rsidRDefault="001D7B8D" w:rsidP="00C46EE6">
      <w:pPr>
        <w:rPr>
          <w:rFonts w:ascii="Arial" w:hAnsi="Arial" w:cs="Arial"/>
          <w:b/>
          <w:bCs/>
          <w:color w:val="000000"/>
        </w:rPr>
      </w:pPr>
    </w:p>
    <w:p w:rsid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CD3714" w:rsidRPr="003C7706" w:rsidRDefault="00CD3714" w:rsidP="00C46EE6">
      <w:pPr>
        <w:rPr>
          <w:rFonts w:ascii="Arial" w:hAnsi="Arial" w:cs="Arial"/>
          <w:b/>
          <w:bCs/>
          <w:color w:val="000000"/>
        </w:rPr>
      </w:pP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9C7AFC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1E0818">
        <w:tc>
          <w:tcPr>
            <w:tcW w:w="720" w:type="dxa"/>
            <w:noWrap/>
          </w:tcPr>
          <w:p w:rsidR="001E0818" w:rsidRPr="009D3A90" w:rsidRDefault="001E081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1E0818" w:rsidRPr="009D3A90" w:rsidRDefault="001E0818" w:rsidP="00681E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1E0818" w:rsidRPr="00EB1F01" w:rsidRDefault="00EB1F01" w:rsidP="00681E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20" w:type="dxa"/>
            <w:vAlign w:val="center"/>
          </w:tcPr>
          <w:p w:rsidR="001E0818" w:rsidRPr="00EB1F01" w:rsidRDefault="00EB1F01" w:rsidP="00681E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80" w:type="dxa"/>
            <w:vAlign w:val="center"/>
          </w:tcPr>
          <w:p w:rsidR="001E0818" w:rsidRPr="00EB1F01" w:rsidRDefault="00EB1F01" w:rsidP="00681E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1E0818">
        <w:tc>
          <w:tcPr>
            <w:tcW w:w="720" w:type="dxa"/>
            <w:noWrap/>
          </w:tcPr>
          <w:p w:rsidR="001E0818" w:rsidRPr="009D3A90" w:rsidRDefault="001E0818" w:rsidP="007877D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vAlign w:val="center"/>
          </w:tcPr>
          <w:p w:rsidR="001E0818" w:rsidRPr="009D3A90" w:rsidRDefault="009D3A90" w:rsidP="009D3A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Введено в эксплуатацию сет</w:t>
            </w:r>
            <w:r w:rsidR="001E0818"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ей (сооружений) связи с участ</w:t>
            </w: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1E0818"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ем представител</w:t>
            </w: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r w:rsidR="001E0818"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й территориальных органов</w:t>
            </w:r>
          </w:p>
        </w:tc>
        <w:tc>
          <w:tcPr>
            <w:tcW w:w="1343" w:type="dxa"/>
            <w:vAlign w:val="center"/>
          </w:tcPr>
          <w:p w:rsidR="001E0818" w:rsidRPr="009D3A90" w:rsidRDefault="001E0818" w:rsidP="00AF3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1E0818" w:rsidRPr="009D3A90" w:rsidRDefault="001E0818" w:rsidP="00AF3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1E0818" w:rsidRPr="009D3A90" w:rsidRDefault="001E0818" w:rsidP="00AF3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137</w:t>
            </w:r>
          </w:p>
        </w:tc>
      </w:tr>
      <w:tr w:rsidR="009D3A90">
        <w:tc>
          <w:tcPr>
            <w:tcW w:w="720" w:type="dxa"/>
            <w:noWrap/>
          </w:tcPr>
          <w:p w:rsidR="009D3A90" w:rsidRPr="009D3A90" w:rsidRDefault="009D3A90" w:rsidP="007877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779F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noWrap/>
            <w:vAlign w:val="center"/>
          </w:tcPr>
          <w:p w:rsidR="009D3A90" w:rsidRPr="009D3A90" w:rsidRDefault="009D3A90" w:rsidP="001E08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Введено в эксплуатацию сетей (сооружений) связи без участия представител</w:t>
            </w:r>
            <w:r w:rsidR="006779F2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й территориальных органов</w:t>
            </w:r>
          </w:p>
        </w:tc>
        <w:tc>
          <w:tcPr>
            <w:tcW w:w="1343" w:type="dxa"/>
            <w:vAlign w:val="center"/>
          </w:tcPr>
          <w:p w:rsidR="009D3A90" w:rsidRPr="009D3A90" w:rsidRDefault="009D3A9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D3A90" w:rsidRPr="009D3A90" w:rsidRDefault="009D3A90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D3A90" w:rsidRPr="009D3A90" w:rsidRDefault="009D3A90" w:rsidP="001E08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1133</w:t>
            </w:r>
          </w:p>
        </w:tc>
      </w:tr>
      <w:tr w:rsidR="009D3A90">
        <w:tc>
          <w:tcPr>
            <w:tcW w:w="720" w:type="dxa"/>
            <w:noWrap/>
          </w:tcPr>
          <w:p w:rsidR="009D3A90" w:rsidRPr="009D3A90" w:rsidRDefault="009D3A90" w:rsidP="007877D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779F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9D3A90" w:rsidRPr="009D3A90" w:rsidRDefault="009D3A90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D3A90" w:rsidRPr="00EB1F01" w:rsidRDefault="00EB1F01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8182</w:t>
            </w:r>
          </w:p>
        </w:tc>
        <w:tc>
          <w:tcPr>
            <w:tcW w:w="1420" w:type="dxa"/>
            <w:vAlign w:val="center"/>
          </w:tcPr>
          <w:p w:rsidR="009D3A90" w:rsidRPr="00EB1F01" w:rsidRDefault="00EB1F01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8182</w:t>
            </w:r>
          </w:p>
        </w:tc>
        <w:tc>
          <w:tcPr>
            <w:tcW w:w="1480" w:type="dxa"/>
            <w:vAlign w:val="center"/>
          </w:tcPr>
          <w:p w:rsidR="009D3A90" w:rsidRPr="00EB1F01" w:rsidRDefault="009D3A90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EB1F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198</w:t>
            </w:r>
          </w:p>
        </w:tc>
      </w:tr>
      <w:tr w:rsidR="009D3A90">
        <w:tc>
          <w:tcPr>
            <w:tcW w:w="720" w:type="dxa"/>
            <w:noWrap/>
          </w:tcPr>
          <w:p w:rsidR="009D3A90" w:rsidRPr="009D3A90" w:rsidRDefault="009D3A90" w:rsidP="007877D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779F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noWrap/>
            <w:vAlign w:val="center"/>
          </w:tcPr>
          <w:p w:rsidR="009D3A90" w:rsidRPr="009D3A90" w:rsidRDefault="009D3A90" w:rsidP="001E08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D3A90" w:rsidRPr="009D3A90" w:rsidRDefault="009D3A9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9D3A90" w:rsidRPr="009D3A90" w:rsidRDefault="009D3A90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80" w:type="dxa"/>
            <w:vAlign w:val="center"/>
          </w:tcPr>
          <w:p w:rsidR="009D3A90" w:rsidRPr="00EB1F01" w:rsidRDefault="009D3A90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EB1F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9D3A90">
        <w:tc>
          <w:tcPr>
            <w:tcW w:w="720" w:type="dxa"/>
            <w:noWrap/>
          </w:tcPr>
          <w:p w:rsidR="009D3A90" w:rsidRPr="009D3A90" w:rsidRDefault="009D3A90" w:rsidP="007877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779F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80" w:type="dxa"/>
            <w:noWrap/>
            <w:vAlign w:val="center"/>
          </w:tcPr>
          <w:p w:rsidR="009D3A90" w:rsidRPr="009D3A90" w:rsidRDefault="009D3A90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D3A90" w:rsidRPr="009D3A90" w:rsidRDefault="00EB1F01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908</w:t>
            </w:r>
          </w:p>
        </w:tc>
        <w:tc>
          <w:tcPr>
            <w:tcW w:w="1420" w:type="dxa"/>
            <w:vAlign w:val="center"/>
          </w:tcPr>
          <w:p w:rsidR="009D3A90" w:rsidRPr="009D3A90" w:rsidRDefault="00EB1F01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908</w:t>
            </w:r>
          </w:p>
        </w:tc>
        <w:tc>
          <w:tcPr>
            <w:tcW w:w="1480" w:type="dxa"/>
            <w:vAlign w:val="center"/>
          </w:tcPr>
          <w:p w:rsidR="009D3A90" w:rsidRPr="009D3A90" w:rsidRDefault="009D3A90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57</w:t>
            </w:r>
            <w:r w:rsidR="00EB1F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66</w:t>
            </w:r>
          </w:p>
        </w:tc>
      </w:tr>
      <w:tr w:rsidR="009D3A90">
        <w:tc>
          <w:tcPr>
            <w:tcW w:w="720" w:type="dxa"/>
            <w:noWrap/>
          </w:tcPr>
          <w:p w:rsidR="009D3A90" w:rsidRPr="0084163F" w:rsidRDefault="009D3A90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779F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580" w:type="dxa"/>
            <w:vAlign w:val="center"/>
          </w:tcPr>
          <w:p w:rsidR="009D3A90" w:rsidRPr="00C81012" w:rsidRDefault="007572DD" w:rsidP="007113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в реестр плательщиков страховых взносов в государственные внебюджетные фонды</w:t>
            </w:r>
          </w:p>
        </w:tc>
        <w:tc>
          <w:tcPr>
            <w:tcW w:w="1343" w:type="dxa"/>
            <w:vAlign w:val="center"/>
          </w:tcPr>
          <w:p w:rsidR="009D3A90" w:rsidRPr="00C81012" w:rsidRDefault="009D3A9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D3A90" w:rsidRPr="00C81012" w:rsidRDefault="009D3A90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D3A90" w:rsidRPr="00C81012" w:rsidRDefault="007572DD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</w:tr>
    </w:tbl>
    <w:p w:rsidR="003C7706" w:rsidRDefault="003C7706" w:rsidP="003C7706"/>
    <w:p w:rsidR="0084163F" w:rsidRPr="00820514" w:rsidRDefault="0084163F" w:rsidP="003C7706"/>
    <w:p w:rsidR="009D3A90" w:rsidRDefault="009D3A90" w:rsidP="003C7706">
      <w:pPr>
        <w:rPr>
          <w:rFonts w:ascii="Arial" w:hAnsi="Arial" w:cs="Arial"/>
          <w:b/>
          <w:bCs/>
          <w:color w:val="000000"/>
        </w:rPr>
      </w:pPr>
    </w:p>
    <w:p w:rsidR="003C7706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4224C5">
        <w:rPr>
          <w:rFonts w:ascii="Arial" w:hAnsi="Arial" w:cs="Arial"/>
          <w:b/>
          <w:bCs/>
          <w:color w:val="000000"/>
        </w:rPr>
        <w:t>контрольно-</w:t>
      </w:r>
      <w:r>
        <w:rPr>
          <w:rFonts w:ascii="Arial" w:hAnsi="Arial" w:cs="Arial"/>
          <w:b/>
          <w:bCs/>
          <w:color w:val="000000"/>
        </w:rPr>
        <w:t>надзорной деятельности</w:t>
      </w:r>
    </w:p>
    <w:p w:rsidR="00CD3714" w:rsidRPr="0084163F" w:rsidRDefault="00CD3714" w:rsidP="003C7706">
      <w:pPr>
        <w:rPr>
          <w:rFonts w:ascii="Arial" w:hAnsi="Arial" w:cs="Arial"/>
          <w:b/>
          <w:bCs/>
          <w:color w:val="000000"/>
        </w:rPr>
      </w:pPr>
    </w:p>
    <w:p w:rsidR="003C7706" w:rsidRPr="0084163F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5E5552" w:rsidRDefault="005E555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5E5552" w:rsidRDefault="005E555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5E5552" w:rsidRDefault="005E555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5E5552" w:rsidRDefault="005E5552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8B6346" w:rsidRDefault="008B6346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5E5552" w:rsidRDefault="005E5552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5E5552" w:rsidRDefault="005E5552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5E5552" w:rsidRDefault="005E5552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7123F8" w:rsidRDefault="007123F8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711383">
        <w:trPr>
          <w:trHeight w:val="360"/>
        </w:trPr>
        <w:tc>
          <w:tcPr>
            <w:tcW w:w="617" w:type="dxa"/>
            <w:noWrap/>
          </w:tcPr>
          <w:p w:rsidR="00711383" w:rsidRDefault="00711383" w:rsidP="00A73B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3163" w:type="dxa"/>
          </w:tcPr>
          <w:p w:rsidR="00711383" w:rsidRPr="0009391C" w:rsidRDefault="00711383" w:rsidP="00A73B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11383" w:rsidRPr="005E5552" w:rsidRDefault="005E5552" w:rsidP="00A73B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09391C" w:rsidRDefault="00711383" w:rsidP="00A73B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5E5552" w:rsidRDefault="005E5552" w:rsidP="00A73B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5E5552" w:rsidRDefault="005E5552" w:rsidP="00A73B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5E5552" w:rsidRDefault="005E5552" w:rsidP="00A73B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5E5552" w:rsidRDefault="005E5552" w:rsidP="00A73B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84163F" w:rsidRDefault="0084163F" w:rsidP="003C7706">
      <w:pPr>
        <w:rPr>
          <w:rFonts w:ascii="Arial" w:hAnsi="Arial" w:cs="Arial"/>
          <w:b/>
          <w:bCs/>
          <w:color w:val="000000"/>
        </w:rPr>
      </w:pPr>
    </w:p>
    <w:p w:rsidR="0084163F" w:rsidRDefault="0084163F" w:rsidP="003C7706">
      <w:pPr>
        <w:rPr>
          <w:rFonts w:ascii="Arial" w:hAnsi="Arial" w:cs="Arial"/>
          <w:b/>
          <w:bCs/>
          <w:color w:val="000000"/>
        </w:rPr>
      </w:pPr>
    </w:p>
    <w:p w:rsidR="0084163F" w:rsidRPr="00820514" w:rsidRDefault="0084163F" w:rsidP="003C7706">
      <w:pPr>
        <w:rPr>
          <w:rFonts w:ascii="Arial" w:hAnsi="Arial" w:cs="Arial"/>
          <w:b/>
          <w:bCs/>
          <w:color w:val="000000"/>
        </w:rPr>
      </w:pPr>
    </w:p>
    <w:p w:rsidR="0084163F" w:rsidRDefault="0084163F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3. Показатели, характеризующие объемы принятых мер </w:t>
      </w:r>
      <w:proofErr w:type="spellStart"/>
      <w:r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7"/>
        <w:gridCol w:w="3371"/>
        <w:gridCol w:w="1132"/>
        <w:gridCol w:w="1045"/>
        <w:gridCol w:w="1069"/>
        <w:gridCol w:w="1132"/>
        <w:gridCol w:w="1045"/>
        <w:gridCol w:w="1045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Pr="00727E65" w:rsidRDefault="00727E65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Pr="00E46B0D" w:rsidRDefault="00E46B0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Pr="00E46B0D" w:rsidRDefault="00E46B0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442C4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84163F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Pr="00727E65" w:rsidRDefault="00727E65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E46B0D" w:rsidRDefault="00E46B0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46B0D" w:rsidRDefault="00E46B0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3442C4" w:rsidRDefault="003442C4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84163F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Pr="00727E65" w:rsidRDefault="00727E65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E46B0D" w:rsidRDefault="00E46B0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46B0D" w:rsidRDefault="00E46B0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3442C4" w:rsidRDefault="003442C4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84163F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877" w:type="dxa"/>
            <w:vAlign w:val="center"/>
          </w:tcPr>
          <w:p w:rsidR="00230058" w:rsidRPr="00727E65" w:rsidRDefault="00727E6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E46B0D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46B0D" w:rsidRDefault="00E46B0D" w:rsidP="007A3C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84163F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727E65" w:rsidRDefault="00727E6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E46B0D" w:rsidRDefault="00E46B0D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46B0D" w:rsidRDefault="00E46B0D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3442C4" w:rsidRDefault="003442C4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 w:rsidTr="00B10B71">
        <w:trPr>
          <w:trHeight w:val="480"/>
        </w:trPr>
        <w:tc>
          <w:tcPr>
            <w:tcW w:w="829" w:type="dxa"/>
            <w:noWrap/>
          </w:tcPr>
          <w:p w:rsidR="00230058" w:rsidRPr="00433080" w:rsidRDefault="00F4305E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Pr="00727E65" w:rsidRDefault="00727E65" w:rsidP="00727E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1656800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E46B0D" w:rsidRDefault="00E46B0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64300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46B0D" w:rsidRDefault="00E46B0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1464500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3442C4" w:rsidRDefault="003442C4" w:rsidP="00B10B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 w:rsidTr="00B10B71">
        <w:trPr>
          <w:trHeight w:val="480"/>
        </w:trPr>
        <w:tc>
          <w:tcPr>
            <w:tcW w:w="829" w:type="dxa"/>
            <w:noWrap/>
          </w:tcPr>
          <w:p w:rsidR="00230058" w:rsidRPr="00433080" w:rsidRDefault="00F4305E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Pr="00727E65" w:rsidRDefault="00727E65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1263236.95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E46B0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46B0D" w:rsidRDefault="00E46B0D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1164926.95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3442C4" w:rsidRDefault="003442C4" w:rsidP="00B10B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95010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203EA4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B86199" w:rsidRPr="00230058" w:rsidRDefault="00727E65" w:rsidP="00727E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="00C5435E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прекративших деятельность </w:t>
            </w:r>
            <w:r w:rsidR="00B86199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B86199" w:rsidRPr="00727E65" w:rsidRDefault="00727E65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3442C4" w:rsidRDefault="003442C4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F4305E" w:rsidRDefault="00F4305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203EA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F4305E" w:rsidRDefault="00203EA4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727E65" w:rsidRDefault="00727E6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3442C4" w:rsidRDefault="003442C4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sectPr w:rsidR="003C7706" w:rsidRPr="00820514" w:rsidSect="00DE2723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C7706"/>
    <w:rsid w:val="00000F1D"/>
    <w:rsid w:val="000204BB"/>
    <w:rsid w:val="00036F12"/>
    <w:rsid w:val="00040AB4"/>
    <w:rsid w:val="000510FF"/>
    <w:rsid w:val="00061AA0"/>
    <w:rsid w:val="0008194A"/>
    <w:rsid w:val="0009391C"/>
    <w:rsid w:val="00093A14"/>
    <w:rsid w:val="000B4A4E"/>
    <w:rsid w:val="000F5563"/>
    <w:rsid w:val="001023A4"/>
    <w:rsid w:val="001362CB"/>
    <w:rsid w:val="00166A50"/>
    <w:rsid w:val="00173014"/>
    <w:rsid w:val="00191743"/>
    <w:rsid w:val="001D7B8D"/>
    <w:rsid w:val="001E0818"/>
    <w:rsid w:val="00203EA4"/>
    <w:rsid w:val="00204BA0"/>
    <w:rsid w:val="00230058"/>
    <w:rsid w:val="002347E9"/>
    <w:rsid w:val="00267FBB"/>
    <w:rsid w:val="00274BA2"/>
    <w:rsid w:val="00284EEC"/>
    <w:rsid w:val="002952A5"/>
    <w:rsid w:val="0029631F"/>
    <w:rsid w:val="002E3B63"/>
    <w:rsid w:val="00324EF5"/>
    <w:rsid w:val="00335EF3"/>
    <w:rsid w:val="003442C4"/>
    <w:rsid w:val="003551F4"/>
    <w:rsid w:val="00374320"/>
    <w:rsid w:val="003770FE"/>
    <w:rsid w:val="00387F6B"/>
    <w:rsid w:val="00396842"/>
    <w:rsid w:val="003C1A13"/>
    <w:rsid w:val="003C7706"/>
    <w:rsid w:val="004224C5"/>
    <w:rsid w:val="00427F63"/>
    <w:rsid w:val="00433080"/>
    <w:rsid w:val="00433C5D"/>
    <w:rsid w:val="00443064"/>
    <w:rsid w:val="004521D9"/>
    <w:rsid w:val="004836D9"/>
    <w:rsid w:val="004B7822"/>
    <w:rsid w:val="005866C2"/>
    <w:rsid w:val="005C37A2"/>
    <w:rsid w:val="005D3682"/>
    <w:rsid w:val="005E5552"/>
    <w:rsid w:val="005F5232"/>
    <w:rsid w:val="005F7E0C"/>
    <w:rsid w:val="00614ED1"/>
    <w:rsid w:val="006779F2"/>
    <w:rsid w:val="0068208A"/>
    <w:rsid w:val="00683960"/>
    <w:rsid w:val="006945DA"/>
    <w:rsid w:val="00711383"/>
    <w:rsid w:val="007123F8"/>
    <w:rsid w:val="00727E65"/>
    <w:rsid w:val="007572DD"/>
    <w:rsid w:val="007A3C00"/>
    <w:rsid w:val="007F0B6A"/>
    <w:rsid w:val="008028F9"/>
    <w:rsid w:val="00820514"/>
    <w:rsid w:val="0082523F"/>
    <w:rsid w:val="0084163F"/>
    <w:rsid w:val="008B1FBE"/>
    <w:rsid w:val="008B6346"/>
    <w:rsid w:val="008E473D"/>
    <w:rsid w:val="00935816"/>
    <w:rsid w:val="00964B9A"/>
    <w:rsid w:val="009677B1"/>
    <w:rsid w:val="00971A76"/>
    <w:rsid w:val="00987F98"/>
    <w:rsid w:val="009C7AFC"/>
    <w:rsid w:val="009D3A90"/>
    <w:rsid w:val="009E641F"/>
    <w:rsid w:val="00A12378"/>
    <w:rsid w:val="00A2249E"/>
    <w:rsid w:val="00A319A0"/>
    <w:rsid w:val="00A51A6A"/>
    <w:rsid w:val="00A60CCA"/>
    <w:rsid w:val="00AA4898"/>
    <w:rsid w:val="00B04A0E"/>
    <w:rsid w:val="00B10B71"/>
    <w:rsid w:val="00B142F0"/>
    <w:rsid w:val="00B232E7"/>
    <w:rsid w:val="00B54014"/>
    <w:rsid w:val="00B77862"/>
    <w:rsid w:val="00B86199"/>
    <w:rsid w:val="00B9601E"/>
    <w:rsid w:val="00BD1931"/>
    <w:rsid w:val="00BF0D19"/>
    <w:rsid w:val="00C226EB"/>
    <w:rsid w:val="00C25AD0"/>
    <w:rsid w:val="00C27547"/>
    <w:rsid w:val="00C46EE6"/>
    <w:rsid w:val="00C5435E"/>
    <w:rsid w:val="00C81012"/>
    <w:rsid w:val="00CB0CF3"/>
    <w:rsid w:val="00CD3714"/>
    <w:rsid w:val="00CE346D"/>
    <w:rsid w:val="00D07175"/>
    <w:rsid w:val="00D24890"/>
    <w:rsid w:val="00D92A28"/>
    <w:rsid w:val="00DC0AA7"/>
    <w:rsid w:val="00DE2723"/>
    <w:rsid w:val="00E0026B"/>
    <w:rsid w:val="00E46B0D"/>
    <w:rsid w:val="00E60DEA"/>
    <w:rsid w:val="00E62D4A"/>
    <w:rsid w:val="00E647ED"/>
    <w:rsid w:val="00E87C39"/>
    <w:rsid w:val="00E937F9"/>
    <w:rsid w:val="00E97DE0"/>
    <w:rsid w:val="00EB1F01"/>
    <w:rsid w:val="00EC52A9"/>
    <w:rsid w:val="00ED0223"/>
    <w:rsid w:val="00EE40C4"/>
    <w:rsid w:val="00F4305E"/>
    <w:rsid w:val="00F53C27"/>
    <w:rsid w:val="00F762B8"/>
    <w:rsid w:val="00F8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6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Коновалов</cp:lastModifiedBy>
  <cp:revision>9</cp:revision>
  <dcterms:created xsi:type="dcterms:W3CDTF">2019-10-28T08:47:00Z</dcterms:created>
  <dcterms:modified xsi:type="dcterms:W3CDTF">2019-10-28T09:14:00Z</dcterms:modified>
</cp:coreProperties>
</file>