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E726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3088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Pr="00617232" w:rsidRDefault="001C2532" w:rsidP="005A5893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1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77-нд</w:t>
            </w:r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4727E" w:rsidRDefault="00D134C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 газета) «Власть. Экономика. Бизнес» ПИ № ТУ 03 - 00407 от 13.02.17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5A5893">
        <w:rPr>
          <w:rFonts w:ascii="Times New Roman" w:hAnsi="Times New Roman" w:cs="Times New Roman"/>
          <w:sz w:val="28"/>
          <w:szCs w:val="28"/>
        </w:rPr>
        <w:t>печатного СМИ газеты «Власть. Экономика. Бизнес»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5893" w:rsidRDefault="00154724" w:rsidP="005A589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A5893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</w:t>
      </w:r>
      <w:r>
        <w:rPr>
          <w:rFonts w:ascii="Times New Roman" w:hAnsi="Times New Roman" w:cs="Times New Roman"/>
          <w:sz w:val="28"/>
          <w:szCs w:val="28"/>
        </w:rPr>
        <w:t>в те</w:t>
      </w:r>
      <w:r w:rsidR="005A5893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</w:t>
      </w:r>
      <w:r w:rsidR="005A5893">
        <w:rPr>
          <w:rFonts w:ascii="Times New Roman" w:hAnsi="Times New Roman" w:cs="Times New Roman"/>
          <w:sz w:val="28"/>
          <w:szCs w:val="28"/>
        </w:rPr>
        <w:t>на официальной странице Управления Роскомнадзора по Республике Бурятия в сети Интернет:</w:t>
      </w:r>
      <w:r w:rsidR="005A589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5A5893">
        <w:rPr>
          <w:rFonts w:ascii="Times New Roman" w:hAnsi="Times New Roman" w:cs="Times New Roman"/>
          <w:sz w:val="28"/>
          <w:szCs w:val="28"/>
        </w:rPr>
        <w:t>03.rkn.gov.ru</w:t>
      </w:r>
      <w:r w:rsidR="005A5893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893" w:rsidRDefault="005A5893" w:rsidP="005A589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4727E" w:rsidRDefault="005A589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D134C2" w:rsidRPr="005A5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5140" w:type="dxa"/>
          </w:tcPr>
          <w:p w:rsidR="0004727E" w:rsidRDefault="00D134C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5A5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B1B" w:rsidRDefault="00AA4B1B"/>
    <w:sectPr w:rsidR="00AA4B1B" w:rsidSect="005A5893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1B" w:rsidRDefault="00AA4B1B" w:rsidP="00AE17C7">
      <w:pPr>
        <w:spacing w:after="0" w:line="240" w:lineRule="auto"/>
      </w:pPr>
      <w:r>
        <w:separator/>
      </w:r>
    </w:p>
  </w:endnote>
  <w:endnote w:type="continuationSeparator" w:id="0">
    <w:p w:rsidR="00AA4B1B" w:rsidRDefault="00AA4B1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Хаптинова Оксана Хасановна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5A589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1B" w:rsidRDefault="00AA4B1B" w:rsidP="00AE17C7">
      <w:pPr>
        <w:spacing w:after="0" w:line="240" w:lineRule="auto"/>
      </w:pPr>
      <w:r>
        <w:separator/>
      </w:r>
    </w:p>
  </w:footnote>
  <w:footnote w:type="continuationSeparator" w:id="0">
    <w:p w:rsidR="00AA4B1B" w:rsidRDefault="00AA4B1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9E726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2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4727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5B4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A5893"/>
    <w:rsid w:val="005B25CD"/>
    <w:rsid w:val="005B379B"/>
    <w:rsid w:val="005C0D16"/>
    <w:rsid w:val="005D6055"/>
    <w:rsid w:val="00606841"/>
    <w:rsid w:val="00617232"/>
    <w:rsid w:val="0062291C"/>
    <w:rsid w:val="00630D88"/>
    <w:rsid w:val="0069470E"/>
    <w:rsid w:val="006B7ED6"/>
    <w:rsid w:val="006D00EE"/>
    <w:rsid w:val="00722EFD"/>
    <w:rsid w:val="00730885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E726C"/>
    <w:rsid w:val="00A51CE2"/>
    <w:rsid w:val="00A94D6A"/>
    <w:rsid w:val="00AA4B1B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34C2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C07E3" w:rsidP="00EC07E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7D1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0F76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07E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7E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C07E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C07E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8D51E1-4135-4879-96C9-D6B095A6719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2019-10-17T01:27:00Z</dcterms:created>
  <dcterms:modified xsi:type="dcterms:W3CDTF">2019-10-21T05:51:00Z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