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260F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5448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24.07.2019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54480" w:rsidRDefault="002011A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(Сетевое издание)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>
        <w:rPr>
          <w:rFonts w:ascii="Times New Roman" w:hAnsi="Times New Roman" w:cs="Times New Roman"/>
          <w:sz w:val="28"/>
          <w:szCs w:val="28"/>
        </w:rPr>
        <w:t>» ЭЛ № ФС 77 - 62227 от 26.06.15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32564D">
        <w:rPr>
          <w:rFonts w:ascii="Times New Roman" w:hAnsi="Times New Roman" w:cs="Times New Roman"/>
          <w:sz w:val="28"/>
          <w:szCs w:val="28"/>
        </w:rPr>
        <w:t xml:space="preserve"> сетевого издания «</w:t>
      </w:r>
      <w:proofErr w:type="gramStart"/>
      <w:r w:rsidR="0032564D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="0032564D">
        <w:rPr>
          <w:rFonts w:ascii="Times New Roman" w:hAnsi="Times New Roman" w:cs="Times New Roman"/>
          <w:sz w:val="28"/>
          <w:szCs w:val="28"/>
        </w:rPr>
        <w:t>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564D" w:rsidRPr="00154724" w:rsidRDefault="00154724" w:rsidP="00325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2564D">
        <w:rPr>
          <w:rFonts w:ascii="Times New Roman" w:hAnsi="Times New Roman" w:cs="Times New Roman"/>
          <w:sz w:val="28"/>
          <w:szCs w:val="28"/>
        </w:rPr>
        <w:t xml:space="preserve">Помощнику руководителя В.А. Коновалову в течение 3-х дней </w:t>
      </w:r>
      <w:r>
        <w:rPr>
          <w:rFonts w:ascii="Times New Roman" w:hAnsi="Times New Roman" w:cs="Times New Roman"/>
          <w:sz w:val="28"/>
          <w:szCs w:val="28"/>
        </w:rPr>
        <w:t xml:space="preserve">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</w:t>
      </w:r>
      <w:r w:rsidR="0032564D">
        <w:rPr>
          <w:rFonts w:ascii="Times New Roman" w:hAnsi="Times New Roman" w:cs="Times New Roman"/>
          <w:sz w:val="28"/>
          <w:szCs w:val="28"/>
        </w:rPr>
        <w:t>по Республике Бурятия</w:t>
      </w:r>
      <w:r w:rsidR="0032564D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2564D">
        <w:rPr>
          <w:rFonts w:ascii="Times New Roman" w:hAnsi="Times New Roman" w:cs="Times New Roman"/>
          <w:sz w:val="28"/>
          <w:szCs w:val="28"/>
        </w:rPr>
        <w:t>на 2019</w:t>
      </w:r>
      <w:r w:rsidR="0032564D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2564D"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="0032564D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2564D">
        <w:rPr>
          <w:rFonts w:ascii="Times New Roman" w:hAnsi="Times New Roman" w:cs="Times New Roman"/>
          <w:sz w:val="28"/>
          <w:szCs w:val="28"/>
        </w:rPr>
        <w:t>03.rkn.gov.ru</w:t>
      </w:r>
      <w:r w:rsidR="0032564D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32564D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54480" w:rsidRDefault="0032564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20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0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</w:p>
        </w:tc>
        <w:tc>
          <w:tcPr>
            <w:tcW w:w="5140" w:type="dxa"/>
          </w:tcPr>
          <w:p w:rsidR="00F54480" w:rsidRDefault="002011A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061" w:rsidRDefault="007D5061"/>
    <w:sectPr w:rsidR="007D5061" w:rsidSect="0032564D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61" w:rsidRDefault="007D5061" w:rsidP="00AE17C7">
      <w:pPr>
        <w:spacing w:after="0" w:line="240" w:lineRule="auto"/>
      </w:pPr>
      <w:r>
        <w:separator/>
      </w:r>
    </w:p>
  </w:endnote>
  <w:endnote w:type="continuationSeparator" w:id="0">
    <w:p w:rsidR="007D5061" w:rsidRDefault="007D506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61" w:rsidRDefault="007D5061" w:rsidP="00AE17C7">
      <w:pPr>
        <w:spacing w:after="0" w:line="240" w:lineRule="auto"/>
      </w:pPr>
      <w:r>
        <w:separator/>
      </w:r>
    </w:p>
  </w:footnote>
  <w:footnote w:type="continuationSeparator" w:id="0">
    <w:p w:rsidR="007D5061" w:rsidRDefault="007D506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260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D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11A3"/>
    <w:rsid w:val="002179C5"/>
    <w:rsid w:val="002235D4"/>
    <w:rsid w:val="00242F96"/>
    <w:rsid w:val="00251824"/>
    <w:rsid w:val="00272472"/>
    <w:rsid w:val="002733E7"/>
    <w:rsid w:val="002A2C8B"/>
    <w:rsid w:val="002F32DC"/>
    <w:rsid w:val="0032564D"/>
    <w:rsid w:val="003A2B49"/>
    <w:rsid w:val="0040183A"/>
    <w:rsid w:val="00402939"/>
    <w:rsid w:val="004260FD"/>
    <w:rsid w:val="00445D7C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5061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54480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133C9" w:rsidP="003133C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133C9" w:rsidP="003133C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37B8F"/>
    <w:rsid w:val="002523F4"/>
    <w:rsid w:val="00292E22"/>
    <w:rsid w:val="002937BB"/>
    <w:rsid w:val="002C5DCF"/>
    <w:rsid w:val="002E2A5F"/>
    <w:rsid w:val="002F3E9C"/>
    <w:rsid w:val="00304C52"/>
    <w:rsid w:val="003133C9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3C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133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133C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9F43FD8-9B05-49E5-9E67-0E498B2278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31</cp:revision>
  <dcterms:created xsi:type="dcterms:W3CDTF">2015-12-04T10:45:00Z</dcterms:created>
  <dcterms:modified xsi:type="dcterms:W3CDTF">2019-07-31T00:44:00Z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