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61" w:rsidRPr="00794261" w:rsidRDefault="00794261" w:rsidP="0079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61" w:rsidRPr="00794261" w:rsidRDefault="00794261" w:rsidP="0079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61" w:rsidRPr="00794261" w:rsidRDefault="00794261" w:rsidP="007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4261">
        <w:rPr>
          <w:rFonts w:ascii="Times New Roman" w:hAnsi="Times New Roman" w:cs="Times New Roman"/>
          <w:sz w:val="28"/>
          <w:szCs w:val="28"/>
        </w:rPr>
        <w:t xml:space="preserve">25.05.2016 в Управлении </w:t>
      </w:r>
      <w:proofErr w:type="spellStart"/>
      <w:r w:rsidRPr="00794261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94261">
        <w:rPr>
          <w:rFonts w:ascii="Times New Roman" w:hAnsi="Times New Roman" w:cs="Times New Roman"/>
          <w:sz w:val="28"/>
          <w:szCs w:val="28"/>
        </w:rPr>
        <w:t xml:space="preserve"> по Республике Бурятия проведено плановое заседание комиссии по соблюдению требований к служебному поведению и урегулированию конфликта интересов, на котором служащим Управления были доведены общие требования к служебному поведению на гражданской службе, в частности были доведены требования о недопустимости получения подарков при исполнении должностных обязанностей, разъяснен порядок действий при получении подарков.</w:t>
      </w:r>
      <w:proofErr w:type="gramEnd"/>
    </w:p>
    <w:p w:rsidR="00794261" w:rsidRPr="00794261" w:rsidRDefault="00794261" w:rsidP="007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261" w:rsidRPr="00794261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DC" w:rsidRDefault="00404CDC" w:rsidP="00404CDC">
      <w:pPr>
        <w:spacing w:after="0" w:line="240" w:lineRule="auto"/>
      </w:pPr>
      <w:r>
        <w:separator/>
      </w:r>
    </w:p>
  </w:endnote>
  <w:endnote w:type="continuationSeparator" w:id="0">
    <w:p w:rsidR="00404CDC" w:rsidRDefault="00404CDC" w:rsidP="0040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794261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О. О. Норбоева</w:t>
        </w:r>
      </w:sdtContent>
    </w:sdt>
  </w:p>
  <w:p w:rsidR="006F582E" w:rsidRPr="0014446D" w:rsidRDefault="00794261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(3012) 213259 доб. 111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DC" w:rsidRDefault="00404CDC" w:rsidP="00404CDC">
      <w:pPr>
        <w:spacing w:after="0" w:line="240" w:lineRule="auto"/>
      </w:pPr>
      <w:r>
        <w:separator/>
      </w:r>
    </w:p>
  </w:footnote>
  <w:footnote w:type="continuationSeparator" w:id="0">
    <w:p w:rsidR="00404CDC" w:rsidRDefault="00404CDC" w:rsidP="0040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</w:sdtPr>
    <w:sdtEndPr/>
    <w:sdtContent>
      <w:p w:rsidR="00AA0650" w:rsidRPr="00AA0650" w:rsidRDefault="00794261" w:rsidP="00AA0650">
        <w:pPr>
          <w:pStyle w:val="a3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404CDC">
          <w:fldChar w:fldCharType="begin"/>
        </w:r>
        <w:r>
          <w:instrText>PAGE   \* MERGEFORMAT</w:instrText>
        </w:r>
        <w:r w:rsidR="00404CDC">
          <w:fldChar w:fldCharType="separate"/>
        </w:r>
        <w:r w:rsidR="0010722F">
          <w:rPr>
            <w:noProof/>
          </w:rPr>
          <w:t>2</w:t>
        </w:r>
        <w:r w:rsidR="00404CDC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61"/>
    <w:rsid w:val="00037F0F"/>
    <w:rsid w:val="0010722F"/>
    <w:rsid w:val="00404CDC"/>
    <w:rsid w:val="007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Томитова</cp:lastModifiedBy>
  <cp:revision>2</cp:revision>
  <cp:lastPrinted>2016-12-13T06:14:00Z</cp:lastPrinted>
  <dcterms:created xsi:type="dcterms:W3CDTF">2016-12-13T09:07:00Z</dcterms:created>
  <dcterms:modified xsi:type="dcterms:W3CDTF">2016-12-13T09:07:00Z</dcterms:modified>
</cp:coreProperties>
</file>