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12" w:rsidRDefault="00D86C12" w:rsidP="00D86C1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4D4662">
        <w:rPr>
          <w:sz w:val="28"/>
          <w:szCs w:val="28"/>
        </w:rPr>
        <w:t>остав комиссии по соблюдению требований к служебному поведению и урегулированию конфликта интересов Управления Роскомнадзора по Республике Бурятия</w:t>
      </w:r>
      <w:r w:rsidR="009E79A3">
        <w:rPr>
          <w:sz w:val="28"/>
          <w:szCs w:val="28"/>
        </w:rPr>
        <w:t>:</w:t>
      </w:r>
    </w:p>
    <w:p w:rsidR="009E79A3" w:rsidRPr="004D4662" w:rsidRDefault="009E79A3" w:rsidP="00D86C12">
      <w:pPr>
        <w:ind w:firstLine="708"/>
        <w:jc w:val="center"/>
        <w:rPr>
          <w:sz w:val="28"/>
          <w:szCs w:val="28"/>
        </w:rPr>
      </w:pPr>
    </w:p>
    <w:p w:rsidR="002E5FA8" w:rsidRDefault="002E5FA8" w:rsidP="002E5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</w:t>
      </w:r>
      <w:r w:rsidRPr="004D4662">
        <w:rPr>
          <w:sz w:val="28"/>
          <w:szCs w:val="28"/>
        </w:rPr>
        <w:t>аркаков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D4662">
        <w:rPr>
          <w:sz w:val="28"/>
          <w:szCs w:val="28"/>
        </w:rPr>
        <w:t>Арсалан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D4662">
        <w:rPr>
          <w:sz w:val="28"/>
          <w:szCs w:val="28"/>
        </w:rPr>
        <w:t>Сократович</w:t>
      </w:r>
      <w:proofErr w:type="spellEnd"/>
      <w:r w:rsidRPr="004D4662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руководителя</w:t>
      </w:r>
      <w:r w:rsidRPr="004D4662">
        <w:rPr>
          <w:sz w:val="28"/>
          <w:szCs w:val="28"/>
        </w:rPr>
        <w:t xml:space="preserve"> (председател</w:t>
      </w:r>
      <w:r>
        <w:rPr>
          <w:sz w:val="28"/>
          <w:szCs w:val="28"/>
        </w:rPr>
        <w:t>ь комиссии);</w:t>
      </w:r>
    </w:p>
    <w:p w:rsidR="002E5FA8" w:rsidRDefault="002E5FA8" w:rsidP="002E5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Коновалов</w:t>
      </w:r>
      <w:proofErr w:type="gramEnd"/>
      <w:r>
        <w:rPr>
          <w:sz w:val="28"/>
          <w:szCs w:val="28"/>
        </w:rPr>
        <w:t xml:space="preserve"> Вячеслав Александрович – помощник руководителя (заместитель председателя комиссии).</w:t>
      </w:r>
    </w:p>
    <w:p w:rsidR="002E5FA8" w:rsidRDefault="002E5FA8" w:rsidP="002E5FA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E5FA8" w:rsidRPr="004D4662" w:rsidRDefault="002E5FA8" w:rsidP="002E5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Гомзякова</w:t>
      </w:r>
      <w:proofErr w:type="spellEnd"/>
      <w:r>
        <w:rPr>
          <w:sz w:val="28"/>
          <w:szCs w:val="28"/>
        </w:rPr>
        <w:t xml:space="preserve"> Мария Михайловна  </w:t>
      </w:r>
      <w:r w:rsidRPr="004D4662">
        <w:rPr>
          <w:sz w:val="28"/>
          <w:szCs w:val="28"/>
        </w:rPr>
        <w:t xml:space="preserve">– </w:t>
      </w:r>
      <w:r>
        <w:rPr>
          <w:sz w:val="28"/>
          <w:szCs w:val="28"/>
        </w:rPr>
        <w:t>начальник отдела по защите прав субъектов персональных данных и правовой работы;</w:t>
      </w:r>
    </w:p>
    <w:p w:rsidR="002E5FA8" w:rsidRPr="004D4662" w:rsidRDefault="002E5FA8" w:rsidP="002E5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Базарова </w:t>
      </w:r>
      <w:proofErr w:type="spellStart"/>
      <w:r>
        <w:rPr>
          <w:sz w:val="28"/>
          <w:szCs w:val="28"/>
        </w:rPr>
        <w:t>Саяна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Тумэновна</w:t>
      </w:r>
      <w:proofErr w:type="spellEnd"/>
      <w:r>
        <w:rPr>
          <w:sz w:val="28"/>
          <w:szCs w:val="28"/>
        </w:rPr>
        <w:t xml:space="preserve">  </w:t>
      </w:r>
      <w:r w:rsidRPr="004D4662">
        <w:rPr>
          <w:sz w:val="28"/>
          <w:szCs w:val="28"/>
        </w:rPr>
        <w:t xml:space="preserve">– </w:t>
      </w:r>
      <w:r>
        <w:rPr>
          <w:sz w:val="28"/>
          <w:szCs w:val="28"/>
        </w:rPr>
        <w:t>ведущий специалист-эксперт отдела по защите прав субъектов персональных данных и правовой работы;</w:t>
      </w:r>
    </w:p>
    <w:p w:rsidR="002E5FA8" w:rsidRPr="004D4662" w:rsidRDefault="002E5FA8" w:rsidP="002E5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Бутакова Анна Михайловна – специалист-эксперт </w:t>
      </w:r>
      <w:r w:rsidRPr="004D4662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административного и финансового обеспечения (секретарь комиссии);</w:t>
      </w:r>
    </w:p>
    <w:p w:rsidR="002E5FA8" w:rsidRDefault="002E5FA8" w:rsidP="002E5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Ринчинова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Баировна</w:t>
      </w:r>
      <w:proofErr w:type="spellEnd"/>
      <w:r>
        <w:rPr>
          <w:sz w:val="28"/>
          <w:szCs w:val="28"/>
        </w:rPr>
        <w:t xml:space="preserve"> (н</w:t>
      </w:r>
      <w:r w:rsidRPr="004D4662">
        <w:rPr>
          <w:sz w:val="28"/>
          <w:szCs w:val="28"/>
        </w:rPr>
        <w:t>езависимый эксперт</w:t>
      </w:r>
      <w:r w:rsidRPr="00D31A4C">
        <w:rPr>
          <w:sz w:val="28"/>
          <w:szCs w:val="28"/>
        </w:rPr>
        <w:t>)</w:t>
      </w:r>
      <w:r w:rsidRPr="004D466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доцент кафедры гуманитарных дисциплин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«Сибирский государственный университет телекоммуникаций и информатики»;</w:t>
      </w:r>
    </w:p>
    <w:p w:rsidR="002E5FA8" w:rsidRDefault="002E5FA8" w:rsidP="002E5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Гунзынов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Жаргал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Паламович</w:t>
      </w:r>
      <w:proofErr w:type="spellEnd"/>
      <w:r>
        <w:rPr>
          <w:sz w:val="28"/>
          <w:szCs w:val="28"/>
        </w:rPr>
        <w:t xml:space="preserve"> (н</w:t>
      </w:r>
      <w:r w:rsidRPr="004D4662">
        <w:rPr>
          <w:sz w:val="28"/>
          <w:szCs w:val="28"/>
        </w:rPr>
        <w:t>езависимый эксперт</w:t>
      </w:r>
      <w:r>
        <w:rPr>
          <w:sz w:val="28"/>
          <w:szCs w:val="28"/>
        </w:rPr>
        <w:t>)</w:t>
      </w:r>
      <w:r w:rsidRPr="004D466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преподаватель кафедры теории и истории права и государства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«Бурятский государственный университет» имени </w:t>
      </w:r>
      <w:proofErr w:type="spellStart"/>
      <w:r>
        <w:rPr>
          <w:sz w:val="28"/>
          <w:szCs w:val="28"/>
        </w:rPr>
        <w:t>Доржи</w:t>
      </w:r>
      <w:proofErr w:type="spellEnd"/>
      <w:r>
        <w:rPr>
          <w:sz w:val="28"/>
          <w:szCs w:val="28"/>
        </w:rPr>
        <w:t xml:space="preserve"> Банзарова. </w:t>
      </w:r>
    </w:p>
    <w:p w:rsidR="001F3D61" w:rsidRDefault="001F3D61">
      <w:bookmarkStart w:id="0" w:name="_GoBack"/>
      <w:bookmarkEnd w:id="0"/>
    </w:p>
    <w:sectPr w:rsidR="001F3D61" w:rsidSect="00F8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7F8"/>
    <w:rsid w:val="001F3D61"/>
    <w:rsid w:val="002E5FA8"/>
    <w:rsid w:val="009E79A3"/>
    <w:rsid w:val="00A507F8"/>
    <w:rsid w:val="00B27564"/>
    <w:rsid w:val="00D86C12"/>
    <w:rsid w:val="00E76672"/>
    <w:rsid w:val="00F8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2022-07-07T06:18:00Z</dcterms:created>
  <dcterms:modified xsi:type="dcterms:W3CDTF">2022-11-30T02:34:00Z</dcterms:modified>
</cp:coreProperties>
</file>