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661946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БУРЯТИЯ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AA105B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 w:rsidR="00B62977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29.09.2022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90-нд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B62977" w:rsidRDefault="00205129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Улан-Удэ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9D7281" w:rsidRPr="003A2B49" w:rsidRDefault="00E40538" w:rsidP="000F694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4515C0" w:rsidRPr="00E40538">
        <w:rPr>
          <w:rFonts w:ascii="Times New Roman" w:hAnsi="Times New Roman" w:cs="Times New Roman"/>
          <w:b/>
          <w:sz w:val="28"/>
          <w:szCs w:val="28"/>
        </w:rPr>
        <w:t>план деятельности</w:t>
      </w:r>
      <w:r w:rsidR="00EE623E" w:rsidRPr="00EE62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2022</w:t>
      </w:r>
      <w:r w:rsidR="003A2B49"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B4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C243BE" w:rsidRPr="00C243BE" w:rsidRDefault="00C243BE" w:rsidP="00C243BE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3BE">
        <w:rPr>
          <w:rFonts w:ascii="Times New Roman" w:hAnsi="Times New Roman" w:cs="Times New Roman"/>
          <w:sz w:val="28"/>
          <w:szCs w:val="28"/>
        </w:rPr>
        <w:t xml:space="preserve">В связи с прекращением деятельности средства массовой информации телеканала «СТВ-Байкал» (реестровая запись от 05.02.2018 № ТУ 03 - 00427) </w:t>
      </w:r>
      <w:r w:rsidRPr="00C243BE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  <w:r w:rsidRPr="00C243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3BE" w:rsidRPr="00C243BE" w:rsidRDefault="00C243BE" w:rsidP="00C243BE">
      <w:pPr>
        <w:pStyle w:val="a7"/>
        <w:numPr>
          <w:ilvl w:val="0"/>
          <w:numId w:val="3"/>
        </w:numPr>
        <w:tabs>
          <w:tab w:val="left" w:pos="0"/>
        </w:tabs>
        <w:spacing w:after="0" w:line="240" w:lineRule="auto"/>
        <w:ind w:left="12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C243BE">
        <w:rPr>
          <w:rFonts w:ascii="Times New Roman" w:hAnsi="Times New Roman" w:cs="Times New Roman"/>
          <w:sz w:val="28"/>
          <w:szCs w:val="28"/>
        </w:rPr>
        <w:t>Исключить мероприятие систематического наблюдения в отношении телеканала «СТВ-Байкал» (</w:t>
      </w:r>
      <w:r w:rsidRPr="00C243BE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C243BE">
        <w:rPr>
          <w:rFonts w:ascii="Times New Roman" w:hAnsi="Times New Roman" w:cs="Times New Roman"/>
          <w:sz w:val="28"/>
          <w:szCs w:val="28"/>
        </w:rPr>
        <w:t xml:space="preserve"> 2799820) из плана деятельности Управления Федеральной службы по надзору в сфере связи, информационных технологий и массовых коммуникаций по Республике Бурятия на 2022 год.</w:t>
      </w:r>
    </w:p>
    <w:p w:rsidR="00C243BE" w:rsidRPr="00C243BE" w:rsidRDefault="00C243BE" w:rsidP="00C243BE">
      <w:pPr>
        <w:pStyle w:val="a7"/>
        <w:numPr>
          <w:ilvl w:val="0"/>
          <w:numId w:val="3"/>
        </w:numPr>
        <w:tabs>
          <w:tab w:val="left" w:pos="0"/>
        </w:tabs>
        <w:spacing w:after="0" w:line="240" w:lineRule="auto"/>
        <w:ind w:left="12" w:firstLine="69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43BE">
        <w:rPr>
          <w:rFonts w:ascii="Times New Roman" w:hAnsi="Times New Roman" w:cs="Times New Roman"/>
          <w:sz w:val="28"/>
          <w:szCs w:val="28"/>
        </w:rPr>
        <w:t>Помощнику руководителя В.А. Коновалову в течение трёх рабочих дней со дня внесения в план деятельности Управления Федеральной службы по надзору в сфере связи, информационных технологий и массовых коммуникаций по Республике Бурятия на 2022 год, указанных в пункте 1 настоящего приказа изменений, разместить сведения о внесении указанных изменений на официальном сайте Управления Федеральной службы по надзору в сфере связи, информационных</w:t>
      </w:r>
      <w:proofErr w:type="gramEnd"/>
      <w:r w:rsidRPr="00C243BE">
        <w:rPr>
          <w:rFonts w:ascii="Times New Roman" w:hAnsi="Times New Roman" w:cs="Times New Roman"/>
          <w:sz w:val="28"/>
          <w:szCs w:val="28"/>
        </w:rPr>
        <w:t xml:space="preserve"> технологий и массовых коммуникаций по Республике Бурятия в информационно-телекоммуникационной сети «Интернет».</w:t>
      </w:r>
    </w:p>
    <w:p w:rsidR="00242F96" w:rsidRPr="00C243BE" w:rsidRDefault="00C243BE" w:rsidP="00C243BE">
      <w:pPr>
        <w:pStyle w:val="a7"/>
        <w:numPr>
          <w:ilvl w:val="0"/>
          <w:numId w:val="3"/>
        </w:numPr>
        <w:tabs>
          <w:tab w:val="left" w:pos="0"/>
        </w:tabs>
        <w:spacing w:after="0" w:line="240" w:lineRule="auto"/>
        <w:ind w:left="12" w:firstLine="69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43BE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C243BE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C243BE" w:rsidRPr="00C243BE" w:rsidRDefault="00C243BE" w:rsidP="00C243BE">
      <w:pPr>
        <w:pStyle w:val="a7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42F96" w:rsidRPr="00C243BE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B62977" w:rsidRDefault="00205129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</w:p>
        </w:tc>
        <w:tc>
          <w:tcPr>
            <w:tcW w:w="5140" w:type="dxa"/>
          </w:tcPr>
          <w:p w:rsidR="00B62977" w:rsidRDefault="00205129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Ц.Б. Мункожаргалов</w:t>
            </w:r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3B3F" w:rsidRDefault="008B3B3F"/>
    <w:sectPr w:rsidR="008B3B3F" w:rsidSect="00C243BE">
      <w:headerReference w:type="default" r:id="rId10"/>
      <w:footerReference w:type="default" r:id="rId11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B3F" w:rsidRDefault="008B3B3F" w:rsidP="00AE17C7">
      <w:pPr>
        <w:spacing w:after="0" w:line="240" w:lineRule="auto"/>
      </w:pPr>
      <w:r>
        <w:separator/>
      </w:r>
    </w:p>
  </w:endnote>
  <w:endnote w:type="continuationSeparator" w:id="0">
    <w:p w:rsidR="008B3B3F" w:rsidRDefault="008B3B3F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Бальжанова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 Ольга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Амгалановна</w:t>
        </w:r>
        <w:proofErr w:type="spellEnd"/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  <w:placeholder>
          <w:docPart w:val="8ACCC80354BE45D4A91C3DAAD973E1F3"/>
        </w:placeholder>
      </w:sdtPr>
      <w:sdtContent>
        <w:r w:rsidRPr="00C243BE">
          <w:rPr>
            <w:rFonts w:ascii="Times New Roman" w:eastAsia="Times New Roman" w:hAnsi="Times New Roman" w:cs="Times New Roman"/>
            <w:color w:val="auto"/>
            <w:lang w:eastAsia="ru-RU"/>
          </w:rPr>
          <w:t>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(3012) 379012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доб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>. 310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B3F" w:rsidRDefault="008B3B3F" w:rsidP="00AE17C7">
      <w:pPr>
        <w:spacing w:after="0" w:line="240" w:lineRule="auto"/>
      </w:pPr>
      <w:r>
        <w:separator/>
      </w:r>
    </w:p>
  </w:footnote>
  <w:footnote w:type="continuationSeparator" w:id="0">
    <w:p w:rsidR="008B3B3F" w:rsidRDefault="008B3B3F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4021242"/>
    </w:sdtPr>
    <w:sdtContent>
      <w:p w:rsidR="00722EFD" w:rsidRPr="00722EFD" w:rsidRDefault="00AA105B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2EFD"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B1B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654A0"/>
    <w:multiLevelType w:val="hybridMultilevel"/>
    <w:tmpl w:val="E6A25C82"/>
    <w:lvl w:ilvl="0" w:tplc="AA4EFC1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05129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B3B3F"/>
    <w:rsid w:val="008F1B29"/>
    <w:rsid w:val="00957258"/>
    <w:rsid w:val="009B62A6"/>
    <w:rsid w:val="009D7281"/>
    <w:rsid w:val="009E6372"/>
    <w:rsid w:val="00A51CE2"/>
    <w:rsid w:val="00A94D6A"/>
    <w:rsid w:val="00AA105B"/>
    <w:rsid w:val="00AA3647"/>
    <w:rsid w:val="00AE17C7"/>
    <w:rsid w:val="00B013F0"/>
    <w:rsid w:val="00B01719"/>
    <w:rsid w:val="00B21453"/>
    <w:rsid w:val="00B37CA9"/>
    <w:rsid w:val="00B62977"/>
    <w:rsid w:val="00BB0980"/>
    <w:rsid w:val="00BC5D3D"/>
    <w:rsid w:val="00C243BE"/>
    <w:rsid w:val="00C36C63"/>
    <w:rsid w:val="00CB1BE2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850308" w:rsidP="00850308">
          <w:pPr>
            <w:pStyle w:val="228D2E709AF042A7961EE03A0FF3FCBA26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850308" w:rsidP="00850308">
          <w:pPr>
            <w:pStyle w:val="61AE855B5C224E73AFC1FC2B9B56F8E826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="00585E3B" w:rsidRDefault="003C4849" w:rsidP="003C4849">
          <w:pPr>
            <w:pStyle w:val="992BDA6B1D4A4A8398688E997FCD80D515"/>
          </w:pPr>
          <w:r>
            <w:rPr>
              <w:rFonts w:ascii="Times New Roman" w:eastAsia="Times New Roman" w:hAnsi="Times New Roman" w:cs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="00D35507" w:rsidRDefault="003C4849" w:rsidP="003C4849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50308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56CDB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50308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8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0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88960853D4F473F826402CD7B543798">
    <w:name w:val="F88960853D4F473F826402CD7B543798"/>
    <w:rsid w:val="00C35369"/>
    <w:pPr>
      <w:spacing w:after="160" w:line="259" w:lineRule="auto"/>
    </w:pPr>
  </w:style>
  <w:style w:type="paragraph" w:customStyle="1" w:styleId="8A9DE1E7067343B1B27C4634F74039AD">
    <w:name w:val="8A9DE1E7067343B1B27C4634F74039AD"/>
    <w:rsid w:val="00C35369"/>
    <w:pPr>
      <w:spacing w:after="160" w:line="259" w:lineRule="auto"/>
    </w:pPr>
  </w:style>
  <w:style w:type="paragraph" w:customStyle="1" w:styleId="A1BEE8A41AB34441B75C04A216F23C0C">
    <w:name w:val="A1BEE8A41AB34441B75C04A216F23C0C"/>
    <w:rsid w:val="00C35369"/>
    <w:pPr>
      <w:spacing w:after="160" w:line="259" w:lineRule="auto"/>
    </w:pPr>
  </w:style>
  <w:style w:type="paragraph" w:customStyle="1" w:styleId="45CC9B5D48994B55A1C583FB03425C4D">
    <w:name w:val="45CC9B5D48994B55A1C583FB03425C4D"/>
    <w:rsid w:val="00C35369"/>
    <w:pPr>
      <w:spacing w:after="160" w:line="259" w:lineRule="auto"/>
    </w:pPr>
  </w:style>
  <w:style w:type="paragraph" w:customStyle="1" w:styleId="7F8FB5DA5664408C87BE3554F527DAA0">
    <w:name w:val="7F8FB5DA5664408C87BE3554F527DAA0"/>
    <w:rsid w:val="00C35369"/>
    <w:pPr>
      <w:spacing w:after="160" w:line="259" w:lineRule="auto"/>
    </w:pPr>
  </w:style>
  <w:style w:type="paragraph" w:customStyle="1" w:styleId="4A0EF946ABD94517B61CA7B14E107CCB">
    <w:name w:val="4A0EF946ABD94517B61CA7B14E107CCB"/>
    <w:rsid w:val="00C35369"/>
    <w:pPr>
      <w:spacing w:after="160" w:line="259" w:lineRule="auto"/>
    </w:pPr>
  </w:style>
  <w:style w:type="paragraph" w:customStyle="1" w:styleId="5CBA2B03CACC49C4A64773C1FC77A22E">
    <w:name w:val="5CBA2B03CACC49C4A64773C1FC77A22E"/>
    <w:rsid w:val="00C35369"/>
    <w:pPr>
      <w:spacing w:after="160" w:line="259" w:lineRule="auto"/>
    </w:pPr>
  </w:style>
  <w:style w:type="paragraph" w:customStyle="1" w:styleId="1B012F43338742F8B8F8602896EE3A39">
    <w:name w:val="1B012F43338742F8B8F8602896EE3A39"/>
    <w:rsid w:val="00C35369"/>
    <w:pPr>
      <w:spacing w:after="160" w:line="259" w:lineRule="auto"/>
    </w:pPr>
  </w:style>
  <w:style w:type="paragraph" w:customStyle="1" w:styleId="5BDDEBF6E5284E75A23B960205C02B48">
    <w:name w:val="5BDDEBF6E5284E75A23B960205C02B48"/>
    <w:rsid w:val="00C35369"/>
    <w:pPr>
      <w:spacing w:after="160" w:line="259" w:lineRule="auto"/>
    </w:pPr>
  </w:style>
  <w:style w:type="paragraph" w:customStyle="1" w:styleId="4C1D398C138E4E918D1E6428465EB536">
    <w:name w:val="4C1D398C138E4E918D1E6428465EB536"/>
    <w:rsid w:val="00C35369"/>
    <w:pPr>
      <w:spacing w:after="160" w:line="259" w:lineRule="auto"/>
    </w:pPr>
  </w:style>
  <w:style w:type="paragraph" w:customStyle="1" w:styleId="9F36129E988C4F40A98D7477DA6BCB81">
    <w:name w:val="9F36129E988C4F40A98D7477DA6BCB81"/>
    <w:rsid w:val="00C35369"/>
    <w:pPr>
      <w:spacing w:after="160" w:line="259" w:lineRule="auto"/>
    </w:pPr>
  </w:style>
  <w:style w:type="paragraph" w:customStyle="1" w:styleId="6FAA992FF4A54873A9FD1E7530957204">
    <w:name w:val="6FAA992FF4A54873A9FD1E7530957204"/>
    <w:rsid w:val="00C35369"/>
    <w:pPr>
      <w:spacing w:after="160" w:line="259" w:lineRule="auto"/>
    </w:pPr>
  </w:style>
  <w:style w:type="paragraph" w:customStyle="1" w:styleId="036ADDD81C024BDDB7A05F35879A8D369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0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0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8E5B971F01E434387DAFE7138DDC942">
    <w:name w:val="78E5B971F01E434387DAFE7138DDC942"/>
    <w:rsid w:val="00C35369"/>
    <w:pPr>
      <w:spacing w:after="160" w:line="259" w:lineRule="auto"/>
    </w:pPr>
  </w:style>
  <w:style w:type="paragraph" w:customStyle="1" w:styleId="F408243F562744CB923607B6EEC620F8">
    <w:name w:val="F408243F562744CB923607B6EEC620F8"/>
    <w:rsid w:val="00C35369"/>
    <w:pPr>
      <w:spacing w:after="160" w:line="259" w:lineRule="auto"/>
    </w:pPr>
  </w:style>
  <w:style w:type="paragraph" w:customStyle="1" w:styleId="0548D2F2EAD846E182DD72AB3442FFB7">
    <w:name w:val="0548D2F2EAD846E182DD72AB3442FFB7"/>
    <w:rsid w:val="00C35369"/>
    <w:pPr>
      <w:spacing w:after="160" w:line="259" w:lineRule="auto"/>
    </w:pPr>
  </w:style>
  <w:style w:type="paragraph" w:customStyle="1" w:styleId="7BEE248F08C443A39FC150EA63A1AE68">
    <w:name w:val="7BEE248F08C443A39FC150EA63A1AE68"/>
    <w:rsid w:val="00C35369"/>
    <w:pPr>
      <w:spacing w:after="160" w:line="259" w:lineRule="auto"/>
    </w:pPr>
  </w:style>
  <w:style w:type="paragraph" w:customStyle="1" w:styleId="7AA701B42EBF465CB93F0905800867A6">
    <w:name w:val="7AA701B42EBF465CB93F0905800867A6"/>
    <w:rsid w:val="00C35369"/>
    <w:pPr>
      <w:spacing w:after="160" w:line="259" w:lineRule="auto"/>
    </w:pPr>
  </w:style>
  <w:style w:type="paragraph" w:customStyle="1" w:styleId="C91E1AAFA5B842BC98F41D9C72E4ADBC">
    <w:name w:val="C91E1AAFA5B842BC98F41D9C72E4ADBC"/>
    <w:rsid w:val="00C35369"/>
    <w:pPr>
      <w:spacing w:after="160" w:line="259" w:lineRule="auto"/>
    </w:pPr>
  </w:style>
  <w:style w:type="paragraph" w:customStyle="1" w:styleId="6D6C30E61993491D84C64BCA418CE656">
    <w:name w:val="6D6C30E61993491D84C64BCA418CE656"/>
    <w:rsid w:val="00C35369"/>
    <w:pPr>
      <w:spacing w:after="160" w:line="259" w:lineRule="auto"/>
    </w:pPr>
  </w:style>
  <w:style w:type="paragraph" w:customStyle="1" w:styleId="B107F93B58FB4808AC52C62F7B691562">
    <w:name w:val="B107F93B58FB4808AC52C62F7B691562"/>
    <w:rsid w:val="00C35369"/>
    <w:pPr>
      <w:spacing w:after="160" w:line="259" w:lineRule="auto"/>
    </w:pPr>
  </w:style>
  <w:style w:type="paragraph" w:customStyle="1" w:styleId="C7F90BA1E0AD459EBE62AE929938E736">
    <w:name w:val="C7F90BA1E0AD459EBE62AE929938E736"/>
    <w:rsid w:val="00C35369"/>
    <w:pPr>
      <w:spacing w:after="160" w:line="259" w:lineRule="auto"/>
    </w:pPr>
  </w:style>
  <w:style w:type="paragraph" w:customStyle="1" w:styleId="77D497E2AF034658B03010E87F49CDED">
    <w:name w:val="77D497E2AF034658B03010E87F49CDED"/>
    <w:rsid w:val="00C35369"/>
    <w:pPr>
      <w:spacing w:after="160" w:line="259" w:lineRule="auto"/>
    </w:pPr>
  </w:style>
  <w:style w:type="paragraph" w:customStyle="1" w:styleId="195098A74E584492BE74E35A97FD3B9D">
    <w:name w:val="195098A74E584492BE74E35A97FD3B9D"/>
    <w:rsid w:val="00C35369"/>
    <w:pPr>
      <w:spacing w:after="160" w:line="259" w:lineRule="auto"/>
    </w:pPr>
  </w:style>
  <w:style w:type="paragraph" w:customStyle="1" w:styleId="B8DCD0CD90004A1A984BA96B897A10F6">
    <w:name w:val="B8DCD0CD90004A1A984BA96B897A10F6"/>
    <w:rsid w:val="00C35369"/>
    <w:pPr>
      <w:spacing w:after="160" w:line="259" w:lineRule="auto"/>
    </w:pPr>
  </w:style>
  <w:style w:type="paragraph" w:customStyle="1" w:styleId="B58732A809CC48A38AA1A8A1002E2324">
    <w:name w:val="B58732A809CC48A38AA1A8A1002E2324"/>
    <w:rsid w:val="00C35369"/>
    <w:pPr>
      <w:spacing w:after="160" w:line="259" w:lineRule="auto"/>
    </w:pPr>
  </w:style>
  <w:style w:type="paragraph" w:customStyle="1" w:styleId="704FE147663646369182CB447CB4CB35">
    <w:name w:val="704FE147663646369182CB447CB4CB35"/>
    <w:rsid w:val="00C35369"/>
    <w:pPr>
      <w:spacing w:after="160" w:line="259" w:lineRule="auto"/>
    </w:pPr>
  </w:style>
  <w:style w:type="paragraph" w:customStyle="1" w:styleId="38CC354C9F064287AF39A56819FA1966">
    <w:name w:val="38CC354C9F064287AF39A56819FA1966"/>
    <w:rsid w:val="00C35369"/>
    <w:pPr>
      <w:spacing w:after="160" w:line="259" w:lineRule="auto"/>
    </w:pPr>
  </w:style>
  <w:style w:type="paragraph" w:customStyle="1" w:styleId="C38DA49AC3D147B7BA6816E49A39DA23">
    <w:name w:val="C38DA49AC3D147B7BA6816E49A39DA23"/>
    <w:rsid w:val="00C35369"/>
    <w:pPr>
      <w:spacing w:after="160" w:line="259" w:lineRule="auto"/>
    </w:pPr>
  </w:style>
  <w:style w:type="paragraph" w:customStyle="1" w:styleId="DB94D91302C646CD80B0A8630E69917E">
    <w:name w:val="DB94D91302C646CD80B0A8630E69917E"/>
    <w:rsid w:val="00C35369"/>
    <w:pPr>
      <w:spacing w:after="160" w:line="259" w:lineRule="auto"/>
    </w:pPr>
  </w:style>
  <w:style w:type="paragraph" w:customStyle="1" w:styleId="2A0447BA7DD144CD880592D1965EC765">
    <w:name w:val="2A0447BA7DD144CD880592D1965EC765"/>
    <w:rsid w:val="00C35369"/>
    <w:pPr>
      <w:spacing w:after="160" w:line="259" w:lineRule="auto"/>
    </w:pPr>
  </w:style>
  <w:style w:type="paragraph" w:customStyle="1" w:styleId="CCD8CFC43C93461C9AA98822E3554272">
    <w:name w:val="CCD8CFC43C93461C9AA98822E3554272"/>
    <w:rsid w:val="00C35369"/>
    <w:pPr>
      <w:spacing w:after="160" w:line="259" w:lineRule="auto"/>
    </w:pPr>
  </w:style>
  <w:style w:type="paragraph" w:customStyle="1" w:styleId="EA7BB482F39E4ABFA7E859C56853EC56">
    <w:name w:val="EA7BB482F39E4ABFA7E859C56853EC56"/>
    <w:rsid w:val="00C35369"/>
    <w:pPr>
      <w:spacing w:after="160" w:line="259" w:lineRule="auto"/>
    </w:pPr>
  </w:style>
  <w:style w:type="paragraph" w:customStyle="1" w:styleId="DB3EA39B64BC4A8C9BD7F38156ABCFC3">
    <w:name w:val="DB3EA39B64BC4A8C9BD7F38156ABCFC3"/>
    <w:rsid w:val="00C35369"/>
    <w:pPr>
      <w:spacing w:after="160" w:line="259" w:lineRule="auto"/>
    </w:pPr>
  </w:style>
  <w:style w:type="paragraph" w:customStyle="1" w:styleId="5A8E9D6104F949FEB2C88739881842C1">
    <w:name w:val="5A8E9D6104F949FEB2C88739881842C1"/>
    <w:rsid w:val="00C35369"/>
    <w:pPr>
      <w:spacing w:after="160" w:line="259" w:lineRule="auto"/>
    </w:pPr>
  </w:style>
  <w:style w:type="paragraph" w:customStyle="1" w:styleId="FA790F96E5BD4DC89400909AAF4A7BD1">
    <w:name w:val="FA790F96E5BD4DC89400909AAF4A7BD1"/>
    <w:rsid w:val="00C35369"/>
    <w:pPr>
      <w:spacing w:after="160" w:line="259" w:lineRule="auto"/>
    </w:pPr>
  </w:style>
  <w:style w:type="paragraph" w:customStyle="1" w:styleId="036ADDD81C024BDDB7A05F35879A8D3610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1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1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1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1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1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1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2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2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1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2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2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2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2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3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3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2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3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3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3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3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4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4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3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4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4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4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170A09E0104FBCAE7CF1549D2FE968">
    <w:name w:val="F1170A09E0104FBCAE7CF1549D2FE968"/>
    <w:rsid w:val="00AD605C"/>
    <w:pPr>
      <w:spacing w:after="160" w:line="259" w:lineRule="auto"/>
    </w:pPr>
  </w:style>
  <w:style w:type="paragraph" w:customStyle="1" w:styleId="5C5B27B5B02743E1B512D08B1B11290D">
    <w:name w:val="5C5B27B5B02743E1B512D08B1B11290D"/>
    <w:rsid w:val="00AD605C"/>
    <w:pPr>
      <w:spacing w:after="160" w:line="259" w:lineRule="auto"/>
    </w:pPr>
  </w:style>
  <w:style w:type="paragraph" w:customStyle="1" w:styleId="0306038A70CA440AAFDF148D1DB031D3">
    <w:name w:val="0306038A70CA440AAFDF148D1DB031D3"/>
    <w:rsid w:val="00AD605C"/>
    <w:pPr>
      <w:spacing w:after="160" w:line="259" w:lineRule="auto"/>
    </w:pPr>
  </w:style>
  <w:style w:type="paragraph" w:customStyle="1" w:styleId="12FFAA3B524E4362A3EC1D31F844EB5A">
    <w:name w:val="12FFAA3B524E4362A3EC1D31F844EB5A"/>
    <w:rsid w:val="00AD605C"/>
    <w:pPr>
      <w:spacing w:after="160" w:line="259" w:lineRule="auto"/>
    </w:pPr>
  </w:style>
  <w:style w:type="paragraph" w:customStyle="1" w:styleId="036ADDD81C024BDDB7A05F35879A8D3614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5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5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4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5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5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5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6">
    <w:name w:val="228D2E709AF042A7961EE03A0FF3FCBA26"/>
    <w:rsid w:val="008503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6">
    <w:name w:val="61AE855B5C224E73AFC1FC2B9B56F8E826"/>
    <w:rsid w:val="00850308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412536AF-0AED-429E-9C27-97A74655BC32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microsoft.com/office/word/2010/wordprocessingShape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openxmlformats.org/officeDocument/2006/relationships"/>
    <ds:schemaRef ds:uri="http://schemas.microsoft.com/office/word/2010/wordml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Коновалов</cp:lastModifiedBy>
  <cp:revision>39</cp:revision>
  <dcterms:created xsi:type="dcterms:W3CDTF">2015-12-04T10:45:00Z</dcterms:created>
  <dcterms:modified xsi:type="dcterms:W3CDTF">2022-09-29T02:54:00Z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