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414E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09.11.2021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34E61" w:rsidR="000414E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0B4C75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Улан-Удэ город добрых традиций</w:t>
      </w:r>
      <w:r w:rsidR="000B4C75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05.03.2015</w:t>
      </w:r>
      <w:r w:rsid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0B4C75">
        <w:rPr>
          <w:rFonts w:cs="Times New Roman" w:hAnsi="Times New Roman" w:ascii="Times New Roman"/>
          <w:sz w:val="28"/>
          <w:szCs w:val="28"/>
        </w:rPr>
        <w:t xml:space="preserve">ПИ </w:t>
      </w:r>
      <w:r w:rsidR="00EC307D">
        <w:rPr>
          <w:rFonts w:cs="Times New Roman" w:hAnsi="Times New Roman" w:ascii="Times New Roman"/>
          <w:sz w:val="28"/>
          <w:szCs w:val="28"/>
        </w:rPr>
        <w:t>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03 - 00366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B4C75">
        <w:rPr>
          <w:rFonts w:cs="Times New Roman" w:hAnsi="Times New Roman" w:ascii="Times New Roman"/>
          <w:sz w:val="28"/>
        </w:rPr>
        <w:t>печатного СМИ газеты</w:t>
      </w:r>
      <w:r w:rsidR="000B4C75" w:rsidRPr="00032233">
        <w:rPr>
          <w:rFonts w:cs="Times New Roman" w:hAnsi="Times New Roman" w:ascii="Times New Roman"/>
          <w:sz w:val="28"/>
        </w:rPr>
        <w:t xml:space="preserve"> </w:t>
      </w:r>
      <w:r w:rsidR="000B4C75">
        <w:rPr>
          <w:rFonts w:cs="Times New Roman" w:hAnsi="Times New Roman" w:ascii="Times New Roman"/>
          <w:sz w:val="28"/>
        </w:rPr>
        <w:t>«Улан-Удэ город добрых традиций»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B4C75">
        <w:rPr>
          <w:rFonts w:cs="Times New Roman" w:hAnsi="Times New Roman" w:ascii="Times New Roman"/>
          <w:sz w:val="28"/>
          <w:szCs w:val="28"/>
        </w:rPr>
        <w:t>Помощнику руководителя В.А. Коновалову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B4C7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34E61" w:rsidR="000414E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34E61" w:rsidR="000414E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Ц.Б. Мункожаргалов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1d6d7415c914a400000000229d10003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21.12.2020 по 21.12.2021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34E61" w:rsidP="00AE17C7" w:rsidR="00734E61">
      <w:pPr>
        <w:spacing w:lineRule="auto" w:line="240" w:after="0"/>
      </w:pPr>
      <w:r>
        <w:separator/>
      </w:r>
    </w:p>
  </w:endnote>
  <w:endnote w:id="0" w:type="continuationSeparator">
    <w:p w:rsidRDefault="00734E61" w:rsidP="00AE17C7" w:rsidR="00734E6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 Элбэг-Доржи Игоревич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0B4C7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34E61" w:rsidP="00AE17C7" w:rsidR="00734E61">
      <w:pPr>
        <w:spacing w:lineRule="auto" w:line="240" w:after="0"/>
      </w:pPr>
      <w:r>
        <w:separator/>
      </w:r>
    </w:p>
  </w:footnote>
  <w:footnote w:id="0" w:type="continuationSeparator">
    <w:p w:rsidRDefault="00734E61" w:rsidP="00AE17C7" w:rsidR="00734E6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0414E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B4C7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414E6"/>
    <w:rsid w:val="00061167"/>
    <w:rsid w:val="000740F3"/>
    <w:rsid w:val="000846AB"/>
    <w:rsid w:val="000B4C75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34E61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B58A0" w:rsidP="00AB58A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B58A0" w:rsidP="00AB58A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B58A0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B58A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58A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B58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B58A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4971CE-3E35-44B2-953A-0A0715F3FD6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222</properties:Words>
  <properties:Characters>1266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2021-11-09T02:21:00Z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