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DC5459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5pt;height:48.2pt">
                  <v:imagedata r:id="rId5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C91DEE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450B3">
            <w:r>
              <w:rPr>
                <w:sz w:val="20"/>
                <w:szCs w:val="20"/>
              </w:rPr>
              <w:t>_______</w:t>
            </w:r>
            <w:r w:rsidR="001450B3">
              <w:rPr>
                <w:sz w:val="28"/>
                <w:szCs w:val="28"/>
                <w:u w:val="single"/>
              </w:rPr>
              <w:t>18.05.2017</w:t>
            </w:r>
            <w:r>
              <w:rPr>
                <w:sz w:val="20"/>
                <w:szCs w:val="20"/>
              </w:rPr>
              <w:t xml:space="preserve">_________                                                          </w:t>
            </w:r>
            <w:r w:rsidR="001450B3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№ ___</w:t>
            </w:r>
            <w:r w:rsidR="001450B3">
              <w:rPr>
                <w:sz w:val="28"/>
                <w:szCs w:val="28"/>
                <w:u w:val="single"/>
              </w:rPr>
              <w:t>66</w:t>
            </w:r>
            <w:r>
              <w:rPr>
                <w:sz w:val="20"/>
                <w:szCs w:val="20"/>
              </w:rPr>
              <w:t>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  <w:tr w:rsidR="001450B3">
        <w:trPr>
          <w:trHeight w:val="80"/>
        </w:trPr>
        <w:tc>
          <w:tcPr>
            <w:tcW w:w="10348" w:type="dxa"/>
          </w:tcPr>
          <w:p w:rsidR="001450B3" w:rsidRDefault="001450B3" w:rsidP="00941F4A">
            <w:pPr>
              <w:jc w:val="center"/>
            </w:pPr>
          </w:p>
        </w:tc>
      </w:tr>
    </w:tbl>
    <w:p w:rsidR="00F66284" w:rsidRDefault="00F66284"/>
    <w:p w:rsidR="000F3770" w:rsidRDefault="000F3770"/>
    <w:p w:rsidR="003B4D73" w:rsidRDefault="003B4D73" w:rsidP="000F3770"/>
    <w:p w:rsidR="00C91DEE" w:rsidRPr="000F0FF7" w:rsidRDefault="00C91DEE" w:rsidP="00C91DEE">
      <w:pPr>
        <w:jc w:val="center"/>
        <w:rPr>
          <w:b/>
          <w:bCs/>
          <w:sz w:val="28"/>
          <w:szCs w:val="28"/>
        </w:rPr>
      </w:pPr>
      <w:r w:rsidRPr="000F0FF7">
        <w:rPr>
          <w:b/>
          <w:bCs/>
          <w:sz w:val="28"/>
          <w:szCs w:val="28"/>
        </w:rPr>
        <w:t xml:space="preserve">Об утверждении Порядка формирования и деятельности комиссии Управления </w:t>
      </w:r>
      <w:r>
        <w:rPr>
          <w:b/>
          <w:bCs/>
          <w:sz w:val="28"/>
          <w:szCs w:val="28"/>
        </w:rPr>
        <w:t>Федеральной</w:t>
      </w:r>
      <w:r w:rsidRPr="000F0FF7">
        <w:rPr>
          <w:b/>
          <w:bCs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b/>
          <w:bCs/>
          <w:sz w:val="28"/>
          <w:szCs w:val="28"/>
        </w:rPr>
        <w:t>коммуникаций по Республике Бурятия</w:t>
      </w:r>
      <w:r w:rsidRPr="000F0FF7">
        <w:rPr>
          <w:b/>
          <w:bCs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ind w:firstLine="567"/>
        <w:jc w:val="both"/>
        <w:rPr>
          <w:b/>
          <w:bCs/>
          <w:sz w:val="28"/>
          <w:szCs w:val="28"/>
        </w:rPr>
      </w:pPr>
      <w:r w:rsidRPr="000F0FF7">
        <w:rPr>
          <w:sz w:val="28"/>
          <w:szCs w:val="28"/>
        </w:rPr>
        <w:t xml:space="preserve">В соответствии с </w:t>
      </w:r>
      <w:hyperlink r:id="rId6" w:history="1">
        <w:r w:rsidRPr="000F0FF7">
          <w:rPr>
            <w:sz w:val="28"/>
            <w:szCs w:val="28"/>
          </w:rPr>
          <w:t>Федеральным законом</w:t>
        </w:r>
      </w:hyperlink>
      <w:r w:rsidRPr="000F0FF7">
        <w:rPr>
          <w:bCs/>
          <w:color w:val="26282F"/>
          <w:sz w:val="28"/>
          <w:szCs w:val="28"/>
        </w:rPr>
        <w:t xml:space="preserve"> от 27 июля 2004 г. N 79-ФЗ "О государственной гражданской службе Российской Федерации", </w:t>
      </w:r>
      <w:hyperlink r:id="rId7" w:history="1">
        <w:r w:rsidRPr="000F0FF7">
          <w:rPr>
            <w:sz w:val="28"/>
            <w:szCs w:val="28"/>
          </w:rPr>
          <w:t>Федеральным законом</w:t>
        </w:r>
      </w:hyperlink>
      <w:r w:rsidRPr="000F0FF7">
        <w:rPr>
          <w:bCs/>
          <w:color w:val="26282F"/>
          <w:sz w:val="28"/>
          <w:szCs w:val="28"/>
        </w:rPr>
        <w:t xml:space="preserve"> от 25 декабря 2008 г. N 273-ФЗ "О противодействии коррупции", Указом</w:t>
      </w:r>
      <w:r w:rsidRPr="000F0FF7">
        <w:rPr>
          <w:bCs/>
          <w:sz w:val="28"/>
          <w:szCs w:val="28"/>
        </w:rPr>
        <w:t xml:space="preserve"> </w:t>
      </w:r>
      <w:proofErr w:type="gramStart"/>
      <w:r w:rsidRPr="000F0FF7">
        <w:rPr>
          <w:bCs/>
          <w:sz w:val="28"/>
          <w:szCs w:val="28"/>
        </w:rPr>
        <w:t xml:space="preserve">Президента Российской Федерации </w:t>
      </w:r>
      <w:hyperlink r:id="rId8" w:history="1">
        <w:r w:rsidRPr="000F0FF7">
          <w:rPr>
            <w:sz w:val="28"/>
            <w:szCs w:val="28"/>
          </w:rPr>
          <w:t>от 1 июля 2010 г. N 821</w:t>
        </w:r>
      </w:hyperlink>
      <w:r w:rsidRPr="000F0FF7">
        <w:rPr>
          <w:bCs/>
          <w:color w:val="26282F"/>
          <w:sz w:val="28"/>
          <w:szCs w:val="28"/>
        </w:rPr>
        <w:t xml:space="preserve">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</w:t>
      </w:r>
      <w:hyperlink r:id="rId9" w:history="1">
        <w:r w:rsidRPr="000F0FF7">
          <w:rPr>
            <w:sz w:val="28"/>
            <w:szCs w:val="28"/>
          </w:rPr>
          <w:t>от 2апреля 2013 г. N 309</w:t>
        </w:r>
      </w:hyperlink>
      <w:r w:rsidRPr="000F0FF7">
        <w:rPr>
          <w:bCs/>
          <w:color w:val="26282F"/>
          <w:sz w:val="28"/>
          <w:szCs w:val="28"/>
        </w:rPr>
        <w:t>"О мерах по реализации отдельных положений Федерального закона "О противодействии коррупции", Приказом Роскомнадзора от 31 августа 2015 г. № 104 «</w:t>
      </w:r>
      <w:hyperlink r:id="rId10" w:history="1">
        <w:r w:rsidRPr="000F0FF7">
          <w:rPr>
            <w:sz w:val="28"/>
            <w:szCs w:val="28"/>
          </w:rPr>
          <w:t>Об утверждении Порядка формирования и деятельности комиссии  территориального</w:t>
        </w:r>
        <w:proofErr w:type="gramEnd"/>
        <w:r w:rsidRPr="000F0FF7">
          <w:rPr>
            <w:sz w:val="28"/>
            <w:szCs w:val="28"/>
          </w:rPr>
          <w:t xml:space="preserve"> </w:t>
        </w:r>
        <w:proofErr w:type="gramStart"/>
        <w:r w:rsidRPr="000F0FF7">
          <w:rPr>
            <w:sz w:val="28"/>
            <w:szCs w:val="28"/>
          </w:rPr>
          <w:t xml:space="preserve">органа </w:t>
        </w:r>
        <w:r>
          <w:rPr>
            <w:sz w:val="28"/>
            <w:szCs w:val="28"/>
          </w:rPr>
          <w:t>Федеральной</w:t>
        </w:r>
        <w:r w:rsidRPr="000F0FF7">
          <w:rPr>
            <w:sz w:val="28"/>
            <w:szCs w:val="28"/>
          </w:rPr>
          <w:t xml:space="preserve"> службы по надзору в сфере связи, информационных технологий и массовых </w:t>
        </w:r>
        <w:r>
          <w:rPr>
            <w:sz w:val="28"/>
            <w:szCs w:val="28"/>
          </w:rPr>
          <w:t xml:space="preserve">коммуникаций </w:t>
        </w:r>
        <w:r w:rsidRPr="000F0FF7">
          <w:rPr>
            <w:sz w:val="28"/>
            <w:szCs w:val="28"/>
          </w:rPr>
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</w:r>
      </w:hyperlink>
      <w:r w:rsidRPr="000F0FF7">
        <w:rPr>
          <w:b/>
          <w:bCs/>
          <w:color w:val="26282F"/>
          <w:sz w:val="28"/>
          <w:szCs w:val="28"/>
        </w:rPr>
        <w:t>»</w:t>
      </w:r>
      <w:r w:rsidRPr="000F0FF7">
        <w:rPr>
          <w:bCs/>
          <w:color w:val="26282F"/>
          <w:sz w:val="28"/>
          <w:szCs w:val="28"/>
        </w:rPr>
        <w:t xml:space="preserve"> </w:t>
      </w:r>
      <w:r w:rsidRPr="000F0FF7">
        <w:rPr>
          <w:bCs/>
          <w:i/>
          <w:color w:val="26282F"/>
          <w:sz w:val="28"/>
          <w:szCs w:val="28"/>
        </w:rPr>
        <w:t>(в редакции от 05.10.2016)</w:t>
      </w:r>
      <w:r w:rsidRPr="000F0FF7">
        <w:rPr>
          <w:b/>
          <w:bCs/>
          <w:color w:val="26282F"/>
          <w:sz w:val="28"/>
          <w:szCs w:val="28"/>
        </w:rPr>
        <w:t xml:space="preserve">, </w:t>
      </w:r>
      <w:r w:rsidRPr="000F0FF7">
        <w:rPr>
          <w:bCs/>
          <w:color w:val="26282F"/>
          <w:sz w:val="28"/>
          <w:szCs w:val="28"/>
        </w:rPr>
        <w:t>Приказом Роскомнадзора</w:t>
      </w:r>
      <w:r w:rsidRPr="000F0FF7">
        <w:rPr>
          <w:b/>
          <w:bCs/>
          <w:color w:val="26282F"/>
          <w:sz w:val="28"/>
          <w:szCs w:val="28"/>
        </w:rPr>
        <w:t xml:space="preserve"> </w:t>
      </w:r>
      <w:r w:rsidRPr="000F0FF7">
        <w:rPr>
          <w:bCs/>
          <w:color w:val="26282F"/>
          <w:sz w:val="28"/>
          <w:szCs w:val="28"/>
        </w:rPr>
        <w:t xml:space="preserve">от 20.04.2015 №31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</w:t>
      </w:r>
      <w:r>
        <w:rPr>
          <w:bCs/>
          <w:color w:val="26282F"/>
          <w:sz w:val="28"/>
          <w:szCs w:val="28"/>
        </w:rPr>
        <w:t>Федеральной</w:t>
      </w:r>
      <w:r w:rsidRPr="000F0FF7">
        <w:rPr>
          <w:bCs/>
          <w:color w:val="26282F"/>
          <w:sz w:val="28"/>
          <w:szCs w:val="28"/>
        </w:rPr>
        <w:t xml:space="preserve"> службы по</w:t>
      </w:r>
      <w:proofErr w:type="gramEnd"/>
      <w:r w:rsidRPr="000F0FF7">
        <w:rPr>
          <w:bCs/>
          <w:color w:val="26282F"/>
          <w:sz w:val="28"/>
          <w:szCs w:val="28"/>
        </w:rPr>
        <w:t xml:space="preserve"> надзору в сфере связи, информационных технологий и массовых </w:t>
      </w:r>
      <w:r>
        <w:rPr>
          <w:bCs/>
          <w:color w:val="26282F"/>
          <w:sz w:val="28"/>
          <w:szCs w:val="28"/>
        </w:rPr>
        <w:t>коммуникаций</w:t>
      </w:r>
      <w:r w:rsidRPr="000F0FF7">
        <w:rPr>
          <w:bCs/>
          <w:color w:val="26282F"/>
          <w:sz w:val="28"/>
          <w:szCs w:val="28"/>
        </w:rPr>
        <w:t xml:space="preserve">, работников организаций, созданных для выполнения задач, поставленных перед </w:t>
      </w:r>
      <w:r>
        <w:rPr>
          <w:bCs/>
          <w:color w:val="26282F"/>
          <w:sz w:val="28"/>
          <w:szCs w:val="28"/>
        </w:rPr>
        <w:t xml:space="preserve"> Федеральной</w:t>
      </w:r>
      <w:r w:rsidRPr="000F0FF7">
        <w:rPr>
          <w:bCs/>
          <w:color w:val="26282F"/>
          <w:sz w:val="28"/>
          <w:szCs w:val="28"/>
        </w:rPr>
        <w:t xml:space="preserve"> службой по надзору в сфере связи, информационных технологий и массовых </w:t>
      </w:r>
      <w:r>
        <w:rPr>
          <w:bCs/>
          <w:color w:val="26282F"/>
          <w:sz w:val="28"/>
          <w:szCs w:val="28"/>
        </w:rPr>
        <w:t>коммуникаций</w:t>
      </w:r>
      <w:r w:rsidRPr="000F0FF7">
        <w:rPr>
          <w:bCs/>
          <w:color w:val="26282F"/>
          <w:sz w:val="28"/>
          <w:szCs w:val="28"/>
        </w:rPr>
        <w:t xml:space="preserve">, и урегулированию конфликта интересов» </w:t>
      </w:r>
      <w:r w:rsidRPr="000F0FF7">
        <w:rPr>
          <w:bCs/>
          <w:i/>
          <w:color w:val="26282F"/>
          <w:sz w:val="28"/>
          <w:szCs w:val="28"/>
        </w:rPr>
        <w:t>(в редакции от 10.02.2017)</w:t>
      </w:r>
      <w:r w:rsidRPr="000F0FF7">
        <w:rPr>
          <w:bCs/>
          <w:color w:val="26282F"/>
          <w:sz w:val="28"/>
          <w:szCs w:val="28"/>
        </w:rPr>
        <w:t>,</w:t>
      </w:r>
      <w:r w:rsidRPr="000F0FF7">
        <w:rPr>
          <w:b/>
          <w:bCs/>
          <w:color w:val="26282F"/>
          <w:sz w:val="28"/>
          <w:szCs w:val="28"/>
        </w:rPr>
        <w:t xml:space="preserve">  </w:t>
      </w:r>
      <w:r w:rsidRPr="000F0FF7">
        <w:rPr>
          <w:b/>
          <w:bCs/>
          <w:sz w:val="28"/>
          <w:szCs w:val="28"/>
        </w:rPr>
        <w:t>приказываю:</w:t>
      </w:r>
    </w:p>
    <w:p w:rsidR="00C91DEE" w:rsidRDefault="00C91DEE" w:rsidP="00C91DEE">
      <w:pPr>
        <w:ind w:firstLine="720"/>
        <w:jc w:val="both"/>
        <w:rPr>
          <w:sz w:val="28"/>
          <w:szCs w:val="28"/>
        </w:rPr>
      </w:pPr>
      <w:r w:rsidRPr="000F0FF7">
        <w:rPr>
          <w:sz w:val="28"/>
          <w:szCs w:val="28"/>
        </w:rPr>
        <w:t xml:space="preserve">1. Утвердить прилагаемый </w:t>
      </w:r>
      <w:hyperlink r:id="rId11" w:history="1">
        <w:r w:rsidRPr="000F0FF7">
          <w:rPr>
            <w:sz w:val="28"/>
            <w:szCs w:val="28"/>
          </w:rPr>
          <w:t>Порядок</w:t>
        </w:r>
      </w:hyperlink>
      <w:r w:rsidRPr="000F0FF7">
        <w:rPr>
          <w:sz w:val="28"/>
          <w:szCs w:val="28"/>
        </w:rPr>
        <w:t xml:space="preserve"> формирования и деятельности комиссии Управления </w:t>
      </w:r>
      <w:r>
        <w:rPr>
          <w:sz w:val="28"/>
          <w:szCs w:val="28"/>
        </w:rPr>
        <w:t>Федеральной</w:t>
      </w:r>
      <w:r w:rsidRPr="000F0FF7">
        <w:rPr>
          <w:sz w:val="28"/>
          <w:szCs w:val="28"/>
        </w:rPr>
        <w:t xml:space="preserve"> службы по надзору в сфере связи, информационных </w:t>
      </w:r>
      <w:r w:rsidRPr="000F0FF7">
        <w:rPr>
          <w:sz w:val="28"/>
          <w:szCs w:val="28"/>
        </w:rPr>
        <w:lastRenderedPageBreak/>
        <w:t xml:space="preserve">технологий и массовых </w:t>
      </w:r>
      <w:r>
        <w:rPr>
          <w:sz w:val="28"/>
          <w:szCs w:val="28"/>
        </w:rPr>
        <w:t>коммуникаций по Республике Бурятия</w:t>
      </w:r>
      <w:r w:rsidRPr="000F0FF7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(приложение 1).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proofErr w:type="gramStart"/>
      <w:r>
        <w:rPr>
          <w:sz w:val="28"/>
          <w:szCs w:val="28"/>
        </w:rPr>
        <w:t>прилагаемый</w:t>
      </w:r>
      <w:proofErr w:type="gramEnd"/>
      <w:r>
        <w:rPr>
          <w:sz w:val="28"/>
          <w:szCs w:val="28"/>
        </w:rPr>
        <w:t xml:space="preserve"> образцы заявлений, обращений и уведомлений, подаваемых в соответствии с настоящим приказом (приложения 2, 3, 4, 5).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0FF7">
        <w:rPr>
          <w:sz w:val="28"/>
          <w:szCs w:val="28"/>
        </w:rPr>
        <w:t xml:space="preserve">. Признать утратившими силу </w:t>
      </w:r>
      <w:hyperlink r:id="rId12" w:history="1">
        <w:r w:rsidRPr="000F0FF7">
          <w:rPr>
            <w:sz w:val="28"/>
            <w:szCs w:val="28"/>
          </w:rPr>
          <w:t>приказ</w:t>
        </w:r>
      </w:hyperlink>
      <w:r w:rsidRPr="000F0FF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Федеральной</w:t>
      </w:r>
      <w:r w:rsidRPr="000F0FF7">
        <w:rPr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Республике Бурятия</w:t>
      </w:r>
      <w:r w:rsidRPr="000F0FF7">
        <w:rPr>
          <w:sz w:val="28"/>
          <w:szCs w:val="28"/>
        </w:rPr>
        <w:t xml:space="preserve"> от 10.11.2015 г. №193 "Об утверждении </w:t>
      </w:r>
      <w:hyperlink r:id="rId13" w:history="1">
        <w:proofErr w:type="gramStart"/>
        <w:r w:rsidRPr="000F0FF7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proofErr w:type="gramEnd"/>
      <w:r w:rsidRPr="000F0FF7">
        <w:rPr>
          <w:sz w:val="28"/>
          <w:szCs w:val="28"/>
        </w:rPr>
        <w:t xml:space="preserve"> формирования и деятельности комиссии Управления </w:t>
      </w:r>
      <w:r>
        <w:rPr>
          <w:sz w:val="28"/>
          <w:szCs w:val="28"/>
        </w:rPr>
        <w:t>Федеральной</w:t>
      </w:r>
      <w:r w:rsidRPr="000F0FF7">
        <w:rPr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sz w:val="28"/>
          <w:szCs w:val="28"/>
        </w:rPr>
        <w:t>коммуникаций по Республике Бурятия</w:t>
      </w:r>
      <w:r w:rsidRPr="000F0FF7">
        <w:rPr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интересов".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FF7">
        <w:rPr>
          <w:sz w:val="28"/>
          <w:szCs w:val="28"/>
        </w:rPr>
        <w:t xml:space="preserve">. </w:t>
      </w:r>
      <w:proofErr w:type="gramStart"/>
      <w:r w:rsidRPr="000F0FF7">
        <w:rPr>
          <w:sz w:val="28"/>
          <w:szCs w:val="28"/>
        </w:rPr>
        <w:t>Контроль за</w:t>
      </w:r>
      <w:proofErr w:type="gramEnd"/>
      <w:r w:rsidRPr="000F0FF7">
        <w:rPr>
          <w:sz w:val="28"/>
          <w:szCs w:val="28"/>
        </w:rPr>
        <w:t xml:space="preserve"> исполнением настоящего приказа оставляю за собой.</w:t>
      </w:r>
    </w:p>
    <w:p w:rsidR="00C91DEE" w:rsidRPr="000F0FF7" w:rsidRDefault="00C91DEE" w:rsidP="00C91DE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C91DEE" w:rsidRPr="000F0FF7" w:rsidTr="00DA42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  <w:r w:rsidRPr="000F0FF7">
              <w:rPr>
                <w:sz w:val="28"/>
                <w:szCs w:val="28"/>
              </w:rPr>
              <w:t xml:space="preserve">И.о. руководителя Управления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91DEE" w:rsidRPr="000F0FF7" w:rsidRDefault="00C91DEE" w:rsidP="00DA4200">
            <w:pPr>
              <w:widowControl w:val="0"/>
              <w:jc w:val="both"/>
              <w:rPr>
                <w:sz w:val="28"/>
                <w:szCs w:val="28"/>
              </w:rPr>
            </w:pPr>
            <w:r w:rsidRPr="000F0FF7">
              <w:rPr>
                <w:sz w:val="28"/>
                <w:szCs w:val="28"/>
              </w:rPr>
              <w:t xml:space="preserve">       К.В. Серебренников</w:t>
            </w:r>
          </w:p>
        </w:tc>
      </w:tr>
    </w:tbl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rPr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C91DEE" w:rsidRPr="000F0FF7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формирования и деятельности комиссии 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коммуникаций п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t>о Республике Бурятия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0F0FF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91DEE" w:rsidRPr="000F0FF7" w:rsidRDefault="00C91DEE" w:rsidP="00C91DEE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91DEE" w:rsidRPr="000F0FF7" w:rsidRDefault="00C91DEE" w:rsidP="00C91DEE">
      <w:pPr>
        <w:widowControl w:val="0"/>
        <w:ind w:firstLine="720"/>
        <w:jc w:val="both"/>
        <w:rPr>
          <w:sz w:val="28"/>
          <w:szCs w:val="28"/>
        </w:rPr>
      </w:pP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sz w:val="28"/>
          <w:szCs w:val="28"/>
        </w:rPr>
        <w:t>коммуникаций по Республике Бурятия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Федерации", Федеральным </w:t>
      </w:r>
      <w:hyperlink r:id="rId15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от 25 декабря 2008 г. N 273-ФЗ "О противодействии коррупции", Указами Президента Российской Федерации от 1 июля 2010 г. </w:t>
      </w:r>
      <w:hyperlink r:id="rId16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N 821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21 июля 2010 г. </w:t>
      </w:r>
      <w:hyperlink r:id="rId17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N 925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и определяет процедуру формирования и деятельности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</w:t>
      </w:r>
      <w:r>
        <w:rPr>
          <w:rFonts w:ascii="Times New Roman" w:hAnsi="Times New Roman" w:cs="Times New Roman"/>
          <w:sz w:val="28"/>
          <w:szCs w:val="28"/>
        </w:rPr>
        <w:t>коммуникаций</w:t>
      </w:r>
      <w:r w:rsidRPr="000F0FF7">
        <w:rPr>
          <w:rFonts w:ascii="Times New Roman" w:hAnsi="Times New Roman" w:cs="Times New Roman"/>
          <w:sz w:val="28"/>
          <w:szCs w:val="28"/>
        </w:rPr>
        <w:t>, а также настоящим Порядком.</w:t>
      </w:r>
    </w:p>
    <w:p w:rsidR="00C91DEE" w:rsidRPr="000F0FF7" w:rsidRDefault="00C91DEE" w:rsidP="0042698B">
      <w:pPr>
        <w:ind w:firstLine="708"/>
        <w:jc w:val="both"/>
        <w:rPr>
          <w:sz w:val="28"/>
          <w:szCs w:val="28"/>
        </w:rPr>
      </w:pPr>
      <w:r w:rsidRPr="000F0FF7">
        <w:rPr>
          <w:sz w:val="28"/>
          <w:szCs w:val="28"/>
        </w:rPr>
        <w:t xml:space="preserve">3. </w:t>
      </w:r>
      <w:r w:rsidR="0042698B">
        <w:rPr>
          <w:sz w:val="28"/>
          <w:szCs w:val="28"/>
        </w:rPr>
        <w:t>Основной задачей Комиссии является содействие руководству Управления Федеральной службы по надзору в сфере связи, информационных технологий и массовых коммуникаций по Республике Бурятия (далее Управление):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Федеральным </w:t>
      </w:r>
      <w:hyperlink r:id="rId20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(далее - Федеральный закон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N 273-ФЗ), другими федеральными законами (далее - требования к служебному поведению и (или)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>требования об урегулировании конфликта интересов);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0F0FF7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за исключением руководителей и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C91DEE" w:rsidRPr="000F0FF7" w:rsidRDefault="00C91DEE" w:rsidP="00C9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C91DEE" w:rsidRPr="000F0FF7" w:rsidRDefault="00C91DEE" w:rsidP="00C9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7. Комиссия состоит из председателя, заместителя председателя, назначаемого из числа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государственной службы (далее - должности государственной службы)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42698B" w:rsidRPr="0042698B" w:rsidRDefault="0042698B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8B">
        <w:rPr>
          <w:rFonts w:ascii="Times New Roman" w:hAnsi="Times New Roman" w:cs="Times New Roman"/>
          <w:sz w:val="28"/>
          <w:szCs w:val="28"/>
        </w:rPr>
        <w:t>а) заместитель руководителя Управления – председатель комиссии, государственный служащий, в должностные обязанности которого входит осуществление функций по противодействию коррупции в Управлении (секретарь Комиссии), государственный служащий, в должностные обязанности которого входит осуществление кадровой работы в Управлении, государственный служащий (сотрудник), в должностные обязанности которого входит осуществление правового обеспечения в Управлении, представители других структурных подразделений Управления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9. Руководитель территориального органа Роскомнадзора может принять решение о включении в состав Комиссии: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 территориального органа Роскомнадзора,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должно составлять не менее одной четверти от общего числа членов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, в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6"/>
      <w:bookmarkEnd w:id="0"/>
      <w:r w:rsidRPr="000F0FF7">
        <w:rPr>
          <w:rFonts w:ascii="Times New Roman" w:hAnsi="Times New Roman" w:cs="Times New Roman"/>
          <w:sz w:val="28"/>
          <w:szCs w:val="28"/>
        </w:rPr>
        <w:t xml:space="preserve">в) специалисты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которые могут дать пояснения по вопросам государственной службы и вопросам, рассматриваемым Комиссией;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91DEE" w:rsidRPr="000F0FF7" w:rsidRDefault="00C91DEE" w:rsidP="00C91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0F0FF7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0F0FF7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22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0F0FF7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F0FF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proofErr w:type="gramStart"/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службы, включенную в перечень 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, при замещении которых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23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</w:t>
      </w: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0F0FF7">
        <w:rPr>
          <w:rFonts w:ascii="Times New Roman" w:hAnsi="Times New Roman" w:cs="Times New Roman"/>
          <w:sz w:val="28"/>
          <w:szCs w:val="28"/>
        </w:rPr>
        <w:t xml:space="preserve">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0F0FF7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24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0F0FF7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"/>
      <w:bookmarkEnd w:id="10"/>
      <w:r w:rsidRPr="000F0FF7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5"/>
      <w:bookmarkEnd w:id="11"/>
      <w:r w:rsidRPr="000F0FF7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5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>Федеральный закон N 230-ФЗ);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6"/>
      <w:bookmarkEnd w:id="12"/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6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27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F0FF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не рассматривался.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Порядка, подается 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>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FF7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</w:t>
      </w:r>
      <w:r>
        <w:rPr>
          <w:rFonts w:ascii="Times New Roman" w:hAnsi="Times New Roman" w:cs="Times New Roman"/>
          <w:sz w:val="28"/>
          <w:szCs w:val="28"/>
        </w:rPr>
        <w:t>отделе организационной, правовой работы и кадров</w:t>
      </w:r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0F0FF7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по существу обращения с учетом требований </w:t>
      </w:r>
      <w:hyperlink r:id="rId28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государственным служащим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2698B" w:rsidRPr="0042698B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8B">
        <w:rPr>
          <w:rFonts w:ascii="Times New Roman" w:hAnsi="Times New Roman" w:cs="Times New Roman"/>
          <w:sz w:val="28"/>
          <w:szCs w:val="28"/>
        </w:rPr>
        <w:t xml:space="preserve">18. </w:t>
      </w:r>
      <w:r w:rsidR="0042698B" w:rsidRPr="0042698B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«д» пункта 15 настоящего Порядка, рассматривается в отделе организационной, финансовой, правовой работы и кадров Управления. По результатам рассмотрения готовится мотивированное заключение о соблюдении гражданином, замещавшем должность государственной службы в Управлении, требований статьи 12 Федерального закона №273-ФЗ. 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 xml:space="preserve">щего Положения, рассматривается </w:t>
      </w:r>
      <w:r w:rsidRPr="000F0FF7">
        <w:rPr>
          <w:rFonts w:ascii="Times New Roman" w:hAnsi="Times New Roman" w:cs="Times New Roman"/>
          <w:sz w:val="28"/>
          <w:szCs w:val="28"/>
        </w:rPr>
        <w:t>сотрудником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уведомлений, указанных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F0FF7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91DEE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2698B" w:rsidRPr="0042698B" w:rsidRDefault="0042698B" w:rsidP="0042698B">
      <w:pPr>
        <w:ind w:firstLine="708"/>
        <w:jc w:val="both"/>
        <w:rPr>
          <w:sz w:val="28"/>
          <w:szCs w:val="28"/>
        </w:rPr>
      </w:pPr>
      <w:r w:rsidRPr="0042698B">
        <w:rPr>
          <w:sz w:val="28"/>
          <w:szCs w:val="28"/>
        </w:rPr>
        <w:t>18.3 Мотивированные заключения, предусмотренные пунктами 17,18, 18.1 настоящего Порядка, должны содержать:</w:t>
      </w:r>
    </w:p>
    <w:p w:rsidR="0042698B" w:rsidRPr="0042698B" w:rsidRDefault="0042698B" w:rsidP="0042698B">
      <w:pPr>
        <w:ind w:firstLine="708"/>
        <w:jc w:val="both"/>
        <w:rPr>
          <w:sz w:val="28"/>
          <w:szCs w:val="28"/>
        </w:rPr>
      </w:pPr>
      <w:r w:rsidRPr="0042698B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15 Порядка;</w:t>
      </w:r>
    </w:p>
    <w:p w:rsidR="0042698B" w:rsidRPr="0042698B" w:rsidRDefault="0042698B" w:rsidP="0042698B">
      <w:pPr>
        <w:ind w:firstLine="708"/>
        <w:jc w:val="both"/>
        <w:rPr>
          <w:sz w:val="28"/>
          <w:szCs w:val="28"/>
        </w:rPr>
      </w:pPr>
      <w:r w:rsidRPr="0042698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2698B" w:rsidRPr="0042698B" w:rsidRDefault="0042698B" w:rsidP="004269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8B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15 Порядка, а также рекомендации для принятия одного из решений в соответствии с пунктами 27, 29.1, 32 настоящего Порядка или иного решения.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14" w:tooltip="20. Заседание Комиссии по рассмотрению заявлений, указанных в абзацах третьем и четвертом подпункта &quot;б&quot;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6" w:tooltip="21. Уведомление, указанное в подпункте &quot;д&quot; пункта 15 настоящего Порядка, как правило, рассматривается на очередном (плановом) заседании Комиссии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6" w:tooltip="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4"/>
      <w:bookmarkEnd w:id="13"/>
      <w:r w:rsidRPr="000F0FF7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w:anchor="Par90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6"/>
      <w:bookmarkEnd w:id="14"/>
      <w:r w:rsidRPr="000F0FF7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как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>правило, рассматривается на очередном (плановом) заседании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в случае: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5"/>
      <w:bookmarkEnd w:id="15"/>
      <w:r w:rsidRPr="000F0FF7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86" w:tooltip="о представлении государственным служащим территориального органа Роскомнадзора недостоверных или неполных сведений, предусмотренных подпунктом &quot;а&quot; пункта 1 Положения о проверке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29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ar87" w:tooltip="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ar90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9"/>
      <w:bookmarkEnd w:id="16"/>
      <w:r w:rsidRPr="000F0FF7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ar91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государственному служащему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2"/>
      <w:bookmarkEnd w:id="17"/>
      <w:r w:rsidRPr="000F0FF7">
        <w:rPr>
          <w:rFonts w:ascii="Times New Roman" w:hAnsi="Times New Roman" w:cs="Times New Roman"/>
          <w:sz w:val="28"/>
          <w:szCs w:val="28"/>
        </w:rPr>
        <w:t xml:space="preserve">29.1. По итогам рассмотрения вопроса, указанного в </w:t>
      </w:r>
      <w:hyperlink w:anchor="Par92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принять меры по урегулированию конфликта интересов или по недопущению его возникновения;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государственному служащему конкретную меру ответственности.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7"/>
      <w:bookmarkEnd w:id="18"/>
      <w:r w:rsidRPr="000F0FF7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32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33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85" w:tooltip="а) представление руководителем территориального органа Роскомнадзор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4" w:tooltip="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"г"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ar125" w:tooltip="25. По итогам рассмотрения вопроса, указанного в абзаце втором подпункта &quot;а&quot; пункта 15 настоящего Порядка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9" w:tooltip="29. По итогам рассмотрения вопроса, указанного в абзаце четвертом подпункта &quot;б&quot; пункта 15 настоящего Порядка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tooltip="29.1. По итогам рассмотрения вопроса, указанного в абзаце пятом подпункта &quot;б&quot; пункта 15 настоящего Положения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29.1</w:t>
        </w:r>
      </w:hyperlink>
      <w:r w:rsidRPr="000F0F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7" w:tooltip="30. По итогам рассмотрения вопроса, указанного в подпункте &quot;г&quot; пункта 15 настоящего Порядка, Комиссия принимает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3" w:tooltip="32. По итогам рассмотрения вопроса, указанного в подпункте &quot;д&quot; пункта 15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3"/>
      <w:bookmarkEnd w:id="19"/>
      <w:r w:rsidRPr="000F0FF7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96" w:tooltip="д) поступившее в соответствии с частью 4 статьи 12 Федерального закона N 273-ФЗ и статьей 64.1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одно из следующих решений: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</w:t>
      </w: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проинформировать об указанных обстоятельствах органы прокуратуры и уведомившую организацию.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w:anchor="Par95" w:tooltip="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актов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решений или поручений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которые в установленном порядке представляются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для рассмотрения.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w:anchor="Par84" w:tooltip="15. Основаниями для проведения заседания Комиссии являются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носят рекомендательный характер.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ar89" w:tooltip="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направляются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lastRenderedPageBreak/>
        <w:t xml:space="preserve">40.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вручается гражданину, замещавшему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Роскомнадзора, в отношении которого рассматривался вопрос, указанный в </w:t>
      </w:r>
      <w:hyperlink w:anchor="Par88" w:tooltip="б) поступившее в территориальный орган Роскомнадзора:" w:history="1">
        <w:r w:rsidRPr="000F0FF7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подпункта "б" пункта 15</w:t>
        </w:r>
      </w:hyperlink>
      <w:r w:rsidRPr="000F0FF7"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0F0FF7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C91DEE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FF7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0F0FF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0F0FF7">
        <w:rPr>
          <w:rFonts w:ascii="Times New Roman" w:hAnsi="Times New Roman" w:cs="Times New Roman"/>
          <w:sz w:val="28"/>
          <w:szCs w:val="28"/>
        </w:rPr>
        <w:t xml:space="preserve"> Роскомнадзора.</w:t>
      </w:r>
      <w:proofErr w:type="gramEnd"/>
    </w:p>
    <w:p w:rsidR="00C91DEE" w:rsidRPr="000F0FF7" w:rsidRDefault="00C91DEE" w:rsidP="00C91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Default="00C91DEE" w:rsidP="00C91DEE">
      <w:pPr>
        <w:rPr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shd w:val="clear" w:color="auto" w:fill="FFFFFF" w:themeFill="background1"/>
        <w:jc w:val="right"/>
      </w:pPr>
      <w:r>
        <w:rPr>
          <w:shd w:val="clear" w:color="auto" w:fill="C0C0C0"/>
        </w:rPr>
        <w:t>РЕКОМЕНДУЕМЫЙ ОБРАЗЕЦ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      В Управление 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</w:t>
      </w:r>
      <w:r>
        <w:rPr>
          <w:shd w:val="clear" w:color="auto" w:fill="C0C0C0"/>
        </w:rPr>
        <w:t>Федеральной службы по надзору в сфере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</w:t>
      </w:r>
      <w:r>
        <w:rPr>
          <w:shd w:val="clear" w:color="auto" w:fill="C0C0C0"/>
        </w:rPr>
        <w:t>связи, информационных технологий</w:t>
      </w:r>
    </w:p>
    <w:p w:rsidR="00C91DEE" w:rsidRDefault="00C91DEE" w:rsidP="00C91DEE">
      <w:pPr>
        <w:pStyle w:val="ConsPlusNonformat"/>
        <w:jc w:val="both"/>
        <w:rPr>
          <w:shd w:val="clear" w:color="auto" w:fill="C0C0C0"/>
        </w:rPr>
      </w:pPr>
      <w:r>
        <w:t xml:space="preserve">                                             </w:t>
      </w:r>
      <w:r>
        <w:rPr>
          <w:shd w:val="clear" w:color="auto" w:fill="C0C0C0"/>
        </w:rPr>
        <w:t>и массовых коммуникаций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                                               по Республике Бурятия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   Ответственному лицу по </w:t>
      </w:r>
      <w:r>
        <w:rPr>
          <w:shd w:val="clear" w:color="auto" w:fill="C0C0C0"/>
        </w:rPr>
        <w:t xml:space="preserve"> профилактике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 </w:t>
      </w:r>
      <w:r>
        <w:rPr>
          <w:shd w:val="clear" w:color="auto" w:fill="C0C0C0"/>
        </w:rPr>
        <w:t>коррупционных и иных правонарушений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</w:t>
      </w:r>
      <w:r>
        <w:rPr>
          <w:shd w:val="clear" w:color="auto" w:fill="C0C0C0"/>
        </w:rPr>
        <w:t>от __________________________________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    </w:t>
      </w:r>
      <w:proofErr w:type="gramStart"/>
      <w:r>
        <w:rPr>
          <w:shd w:val="clear" w:color="auto" w:fill="C0C0C0"/>
        </w:rPr>
        <w:t>(Ф.И.О. (при наличии) заявителя,</w:t>
      </w:r>
      <w:proofErr w:type="gramEnd"/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адрес места жительства,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  <w:r>
        <w:t xml:space="preserve">                                               </w:t>
      </w:r>
      <w:r>
        <w:rPr>
          <w:shd w:val="clear" w:color="auto" w:fill="C0C0C0"/>
        </w:rPr>
        <w:t>контактный телефон)</w:t>
      </w:r>
    </w:p>
    <w:p w:rsidR="00C91DEE" w:rsidRDefault="00C91DEE" w:rsidP="00C91DEE">
      <w:pPr>
        <w:pStyle w:val="ConsPlusNonformat"/>
        <w:shd w:val="clear" w:color="auto" w:fill="FFFFFF" w:themeFill="background1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</w:t>
      </w:r>
      <w:r>
        <w:rPr>
          <w:shd w:val="clear" w:color="auto" w:fill="C0C0C0"/>
        </w:rPr>
        <w:t>Обращение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Я, 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__________________________________________________________________________,</w:t>
      </w:r>
    </w:p>
    <w:p w:rsidR="00C91DEE" w:rsidRDefault="00C91DEE" w:rsidP="00C91DEE">
      <w:pPr>
        <w:pStyle w:val="ConsPlusNonformat"/>
        <w:jc w:val="both"/>
      </w:pPr>
      <w:r>
        <w:t xml:space="preserve">        </w:t>
      </w:r>
      <w:proofErr w:type="gramStart"/>
      <w:r>
        <w:rPr>
          <w:shd w:val="clear" w:color="auto" w:fill="C0C0C0"/>
        </w:rPr>
        <w:t>(указывается фамилия, имя, отчество заявителя (при наличии)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дата рождения "__" ___________ </w:t>
      </w:r>
      <w:proofErr w:type="gramStart"/>
      <w:r>
        <w:rPr>
          <w:shd w:val="clear" w:color="auto" w:fill="C0C0C0"/>
        </w:rPr>
        <w:t>г</w:t>
      </w:r>
      <w:proofErr w:type="gramEnd"/>
      <w:r>
        <w:rPr>
          <w:shd w:val="clear" w:color="auto" w:fill="C0C0C0"/>
        </w:rPr>
        <w:t>.,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в  связи с тем, что в период замещения мною в Управлении Федеральной службе по надзору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в сфере связи, информационных технологий и массовых коммуникаций по Республике Бурятия должности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</w:t>
      </w:r>
      <w:r>
        <w:rPr>
          <w:shd w:val="clear" w:color="auto" w:fill="C0C0C0"/>
        </w:rPr>
        <w:t>(указать должность)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в   мои  должностные  (служебные)  обязанности  входили  отдельные  функции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государственного управления в отношении организации, в которой  я  планирую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__________________________________________________________________________,</w:t>
      </w:r>
    </w:p>
    <w:p w:rsidR="00C91DEE" w:rsidRDefault="00C91DEE" w:rsidP="00C91DEE">
      <w:pPr>
        <w:pStyle w:val="ConsPlusNonformat"/>
        <w:jc w:val="both"/>
      </w:pPr>
      <w:r>
        <w:t xml:space="preserve">  </w:t>
      </w:r>
      <w:proofErr w:type="gramStart"/>
      <w:r>
        <w:rPr>
          <w:shd w:val="clear" w:color="auto" w:fill="C0C0C0"/>
        </w:rPr>
        <w:t>(указывается, что планируется: замещать должность по трудовому договору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</w:t>
      </w:r>
      <w:r>
        <w:rPr>
          <w:shd w:val="clear" w:color="auto" w:fill="C0C0C0"/>
        </w:rPr>
        <w:t>или выполнять работы по гражданско-правовому договору)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прошу дать соответствующее согласие и представляю следующую информацию: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организационно-правовая   форма,   наименование   и   место  нахождения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организации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proofErr w:type="gramStart"/>
      <w:r>
        <w:rPr>
          <w:shd w:val="clear" w:color="auto" w:fill="C0C0C0"/>
        </w:rPr>
        <w:t>(указываются данные об организации, в которой планируется замещение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</w:t>
      </w:r>
      <w:r>
        <w:rPr>
          <w:shd w:val="clear" w:color="auto" w:fill="C0C0C0"/>
        </w:rPr>
        <w:t>должности или выполнение работы по гражданско-правовому договору)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вид  договора,  который  планируется заключить с организацией, срок его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действия и ежемесячная сумма оплаты по договору: 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proofErr w:type="gramStart"/>
      <w:r>
        <w:rPr>
          <w:shd w:val="clear" w:color="auto" w:fill="C0C0C0"/>
        </w:rPr>
        <w:t>замещаемые   мною  должности  федеральной  государственной  гражданской</w:t>
      </w:r>
      <w:proofErr w:type="gramEnd"/>
    </w:p>
    <w:p w:rsidR="00C91DEE" w:rsidRDefault="00C91DEE" w:rsidP="00C91DEE">
      <w:pPr>
        <w:pStyle w:val="ConsPlusNonformat"/>
        <w:jc w:val="both"/>
      </w:pPr>
      <w:proofErr w:type="gramStart"/>
      <w:r>
        <w:rPr>
          <w:shd w:val="clear" w:color="auto" w:fill="C0C0C0"/>
        </w:rPr>
        <w:t>службы  в  течение  последних  двух  лет  до  дня  увольнения (планируемого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увольнения) с федеральной государственной гражданской службы: 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</w:t>
      </w:r>
      <w:r>
        <w:rPr>
          <w:shd w:val="clear" w:color="auto" w:fill="C0C0C0"/>
        </w:rPr>
        <w:t>(перечислить)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должностные  (служебные)  обязанности,  исполняемые  во время замещения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должности  федеральной  государственной  гражданской  службы,  связанные  </w:t>
      </w:r>
      <w:proofErr w:type="gramStart"/>
      <w:r>
        <w:rPr>
          <w:shd w:val="clear" w:color="auto" w:fill="C0C0C0"/>
        </w:rPr>
        <w:t>с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государственным управлением вышеуказанной организацией: 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</w:t>
      </w:r>
      <w:r>
        <w:rPr>
          <w:shd w:val="clear" w:color="auto" w:fill="C0C0C0"/>
        </w:rPr>
        <w:t>(перечислить)</w:t>
      </w:r>
    </w:p>
    <w:p w:rsidR="00C91DEE" w:rsidRDefault="00C91DEE" w:rsidP="00C91DEE">
      <w:pPr>
        <w:pStyle w:val="ConsPlusNonformat"/>
        <w:jc w:val="both"/>
      </w:pPr>
      <w:r>
        <w:lastRenderedPageBreak/>
        <w:t xml:space="preserve">    </w:t>
      </w:r>
      <w:r>
        <w:rPr>
          <w:shd w:val="clear" w:color="auto" w:fill="C0C0C0"/>
        </w:rPr>
        <w:t>Намереваюсь  (не  намереваюсь)  лично  присутствовать  при рассмотрении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настоящего   обращения   (</w:t>
      </w:r>
      <w:proofErr w:type="gramStart"/>
      <w:r>
        <w:rPr>
          <w:shd w:val="clear" w:color="auto" w:fill="C0C0C0"/>
        </w:rPr>
        <w:t>нужное</w:t>
      </w:r>
      <w:proofErr w:type="gramEnd"/>
      <w:r>
        <w:rPr>
          <w:shd w:val="clear" w:color="auto" w:fill="C0C0C0"/>
        </w:rPr>
        <w:t xml:space="preserve">  подчеркнуть)  на  заседании  Комиссии  по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соблюдению  требований  к  служебному  поведению и урегулированию конфликта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интересов.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"__" ________ 20__ г.  __________________________ 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</w:t>
      </w:r>
      <w:proofErr w:type="gramStart"/>
      <w:r>
        <w:rPr>
          <w:shd w:val="clear" w:color="auto" w:fill="C0C0C0"/>
        </w:rPr>
        <w:t>(подпись лица,         (расшифровка подписи)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</w:t>
      </w:r>
      <w:proofErr w:type="gramStart"/>
      <w:r>
        <w:rPr>
          <w:shd w:val="clear" w:color="auto" w:fill="C0C0C0"/>
        </w:rPr>
        <w:t>направляющего</w:t>
      </w:r>
      <w:proofErr w:type="gramEnd"/>
      <w:r>
        <w:rPr>
          <w:shd w:val="clear" w:color="auto" w:fill="C0C0C0"/>
        </w:rPr>
        <w:t xml:space="preserve"> заявление)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F7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C91DEE" w:rsidRDefault="00C91DEE" w:rsidP="00C91DEE">
      <w:pPr>
        <w:pStyle w:val="ConsPlusNormal"/>
        <w:jc w:val="right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right"/>
      </w:pPr>
      <w:r>
        <w:rPr>
          <w:shd w:val="clear" w:color="auto" w:fill="C0C0C0"/>
        </w:rPr>
        <w:t>РЕКОМЕНДУЕМЫЙ ОБРАЗЕЦ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nformat"/>
        <w:jc w:val="both"/>
        <w:rPr>
          <w:shd w:val="clear" w:color="auto" w:fill="C0C0C0"/>
        </w:rPr>
      </w:pPr>
      <w:r>
        <w:t xml:space="preserve">                                      В Управление </w:t>
      </w:r>
      <w:r>
        <w:rPr>
          <w:shd w:val="clear" w:color="auto" w:fill="C0C0C0"/>
        </w:rPr>
        <w:t>Федеральной службы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                                              по надзору в сфере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</w:t>
      </w:r>
      <w:r>
        <w:rPr>
          <w:shd w:val="clear" w:color="auto" w:fill="C0C0C0"/>
        </w:rPr>
        <w:t>связи, информационных технологий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и массовых коммуникаций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Ответственному лицу </w:t>
      </w:r>
      <w:r>
        <w:rPr>
          <w:shd w:val="clear" w:color="auto" w:fill="C0C0C0"/>
        </w:rPr>
        <w:t>по профилактике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</w:t>
      </w:r>
      <w:r>
        <w:rPr>
          <w:shd w:val="clear" w:color="auto" w:fill="C0C0C0"/>
        </w:rPr>
        <w:t>коррупционных и иных правонарушений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от 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</w:t>
      </w:r>
      <w:proofErr w:type="gramStart"/>
      <w:r>
        <w:rPr>
          <w:shd w:val="clear" w:color="auto" w:fill="C0C0C0"/>
        </w:rPr>
        <w:t>(Ф.И.О. (при наличии), должность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</w:t>
      </w:r>
      <w:r>
        <w:rPr>
          <w:shd w:val="clear" w:color="auto" w:fill="C0C0C0"/>
        </w:rPr>
        <w:t>государственного служащего,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адрес места жительства,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  </w:t>
      </w:r>
      <w:r>
        <w:rPr>
          <w:shd w:val="clear" w:color="auto" w:fill="C0C0C0"/>
        </w:rPr>
        <w:t>контактный телефон)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</w:t>
      </w:r>
      <w:r>
        <w:rPr>
          <w:shd w:val="clear" w:color="auto" w:fill="C0C0C0"/>
        </w:rPr>
        <w:t>Заявление</w:t>
      </w:r>
    </w:p>
    <w:p w:rsidR="00C91DEE" w:rsidRDefault="00C91DEE" w:rsidP="00C91DEE">
      <w:pPr>
        <w:pStyle w:val="ConsPlusNonformat"/>
        <w:jc w:val="both"/>
      </w:pPr>
      <w:r>
        <w:t xml:space="preserve">              </w:t>
      </w:r>
      <w:r>
        <w:rPr>
          <w:shd w:val="clear" w:color="auto" w:fill="C0C0C0"/>
        </w:rPr>
        <w:t>о невозможности представить сведения о доходах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proofErr w:type="gramStart"/>
      <w:r>
        <w:rPr>
          <w:shd w:val="clear" w:color="auto" w:fill="C0C0C0"/>
        </w:rPr>
        <w:t>Сообщаю,  что при исполнении установленной законодательством Российской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Федерации  обязанности  о  представлении сведений о доходах, об имуществе и</w:t>
      </w:r>
    </w:p>
    <w:p w:rsidR="00C91DEE" w:rsidRDefault="00C91DEE" w:rsidP="00C91DEE">
      <w:pPr>
        <w:pStyle w:val="ConsPlusNonformat"/>
        <w:jc w:val="both"/>
      </w:pPr>
      <w:proofErr w:type="gramStart"/>
      <w:r>
        <w:rPr>
          <w:shd w:val="clear" w:color="auto" w:fill="C0C0C0"/>
        </w:rPr>
        <w:t>обязательствах</w:t>
      </w:r>
      <w:proofErr w:type="gramEnd"/>
      <w:r>
        <w:rPr>
          <w:shd w:val="clear" w:color="auto" w:fill="C0C0C0"/>
        </w:rPr>
        <w:t xml:space="preserve">  имущественного  характера я не имею возможности представить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сведения  о доходах, об имуществе и обязательствах имущественного характера</w:t>
      </w:r>
    </w:p>
    <w:p w:rsidR="00C91DEE" w:rsidRDefault="00C91DEE" w:rsidP="00C91DEE">
      <w:pPr>
        <w:pStyle w:val="ConsPlusNonformat"/>
        <w:jc w:val="both"/>
      </w:pPr>
      <w:proofErr w:type="gramStart"/>
      <w:r>
        <w:rPr>
          <w:shd w:val="clear" w:color="auto" w:fill="C0C0C0"/>
        </w:rPr>
        <w:t>своей</w:t>
      </w:r>
      <w:proofErr w:type="gramEnd"/>
      <w:r>
        <w:rPr>
          <w:shd w:val="clear" w:color="auto" w:fill="C0C0C0"/>
        </w:rPr>
        <w:t xml:space="preserve"> (своего, своих) 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</w:t>
      </w:r>
      <w:proofErr w:type="gramStart"/>
      <w:r>
        <w:rPr>
          <w:shd w:val="clear" w:color="auto" w:fill="C0C0C0"/>
        </w:rPr>
        <w:t>(Ф.И.О. супруги (супруга) и (или) несовершеннолетних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детей (при наличии)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по причине 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</w:t>
      </w:r>
      <w:r>
        <w:rPr>
          <w:shd w:val="clear" w:color="auto" w:fill="C0C0C0"/>
        </w:rPr>
        <w:t>(указывается конкретная причин</w:t>
      </w:r>
      <w:proofErr w:type="gramStart"/>
      <w:r>
        <w:rPr>
          <w:shd w:val="clear" w:color="auto" w:fill="C0C0C0"/>
        </w:rPr>
        <w:t>а(</w:t>
      </w:r>
      <w:proofErr w:type="gramEnd"/>
      <w:r>
        <w:rPr>
          <w:shd w:val="clear" w:color="auto" w:fill="C0C0C0"/>
        </w:rPr>
        <w:t>ы) непредставления сведений)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proofErr w:type="gramStart"/>
      <w:r>
        <w:rPr>
          <w:shd w:val="clear" w:color="auto" w:fill="C0C0C0"/>
        </w:rPr>
        <w:t>К  заявлению  прилагаю  следующие  дополнительные  материалы  (в случае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наличия):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</w:t>
      </w:r>
      <w:r>
        <w:rPr>
          <w:shd w:val="clear" w:color="auto" w:fill="C0C0C0"/>
        </w:rPr>
        <w:t>(указываются дополнительные материалы)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интересов при рассмотрении настоящего заявления (</w:t>
      </w:r>
      <w:proofErr w:type="gramStart"/>
      <w:r>
        <w:rPr>
          <w:shd w:val="clear" w:color="auto" w:fill="C0C0C0"/>
        </w:rPr>
        <w:t>нужное</w:t>
      </w:r>
      <w:proofErr w:type="gramEnd"/>
      <w:r>
        <w:rPr>
          <w:shd w:val="clear" w:color="auto" w:fill="C0C0C0"/>
        </w:rPr>
        <w:t xml:space="preserve"> подчеркнуть).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"__" ________ 20__ г.  __________________________ 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</w:t>
      </w:r>
      <w:proofErr w:type="gramStart"/>
      <w:r>
        <w:rPr>
          <w:shd w:val="clear" w:color="auto" w:fill="C0C0C0"/>
        </w:rPr>
        <w:t>(подпись лица,         (расшифровка подписи)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</w:t>
      </w:r>
      <w:proofErr w:type="gramStart"/>
      <w:r>
        <w:rPr>
          <w:shd w:val="clear" w:color="auto" w:fill="C0C0C0"/>
        </w:rPr>
        <w:t>направляющего</w:t>
      </w:r>
      <w:proofErr w:type="gramEnd"/>
      <w:r>
        <w:rPr>
          <w:shd w:val="clear" w:color="auto" w:fill="C0C0C0"/>
        </w:rPr>
        <w:t xml:space="preserve"> заявление)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right"/>
      </w:pPr>
      <w:r>
        <w:rPr>
          <w:shd w:val="clear" w:color="auto" w:fill="C0C0C0"/>
        </w:rPr>
        <w:t>РЕКОМЕНДУЕМЫЙ ОБРАЗЕЦ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nformat"/>
        <w:jc w:val="both"/>
        <w:rPr>
          <w:shd w:val="clear" w:color="auto" w:fill="C0C0C0"/>
        </w:rPr>
      </w:pPr>
      <w:r>
        <w:t xml:space="preserve">                                      В Управление </w:t>
      </w:r>
      <w:r>
        <w:rPr>
          <w:shd w:val="clear" w:color="auto" w:fill="C0C0C0"/>
        </w:rPr>
        <w:t xml:space="preserve">Федеральной службы 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                                                по надзору в сфере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</w:t>
      </w:r>
      <w:r>
        <w:rPr>
          <w:shd w:val="clear" w:color="auto" w:fill="C0C0C0"/>
        </w:rPr>
        <w:t>связи, информационных технологий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и массовых коммуникаций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Ответственному лицу п</w:t>
      </w:r>
      <w:r>
        <w:rPr>
          <w:shd w:val="clear" w:color="auto" w:fill="C0C0C0"/>
        </w:rPr>
        <w:t>о профилактике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</w:t>
      </w:r>
      <w:r>
        <w:rPr>
          <w:shd w:val="clear" w:color="auto" w:fill="C0C0C0"/>
        </w:rPr>
        <w:t>коррупционных и иных правонарушений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от 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</w:t>
      </w:r>
      <w:proofErr w:type="gramStart"/>
      <w:r>
        <w:rPr>
          <w:shd w:val="clear" w:color="auto" w:fill="C0C0C0"/>
        </w:rPr>
        <w:t>(Ф.И.О. (при наличии), должность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государственного служащего,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адрес места жительства,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  </w:t>
      </w:r>
      <w:r>
        <w:rPr>
          <w:shd w:val="clear" w:color="auto" w:fill="C0C0C0"/>
        </w:rPr>
        <w:t>контактный телефон)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</w:t>
      </w:r>
      <w:r>
        <w:rPr>
          <w:shd w:val="clear" w:color="auto" w:fill="C0C0C0"/>
        </w:rPr>
        <w:t>Заявление</w:t>
      </w:r>
    </w:p>
    <w:p w:rsidR="00C91DEE" w:rsidRDefault="00C91DEE" w:rsidP="00C91DEE">
      <w:pPr>
        <w:pStyle w:val="ConsPlusNonformat"/>
        <w:jc w:val="both"/>
      </w:pPr>
      <w:r>
        <w:t xml:space="preserve">         </w:t>
      </w:r>
      <w:r>
        <w:rPr>
          <w:shd w:val="clear" w:color="auto" w:fill="C0C0C0"/>
        </w:rPr>
        <w:t>о невозможности выполнить требования Федерального закона</w:t>
      </w:r>
    </w:p>
    <w:p w:rsidR="00C91DEE" w:rsidRDefault="00C91DEE" w:rsidP="00C91DEE">
      <w:pPr>
        <w:pStyle w:val="ConsPlusNonformat"/>
        <w:jc w:val="both"/>
      </w:pPr>
      <w:r>
        <w:t xml:space="preserve">        </w:t>
      </w:r>
      <w:r>
        <w:rPr>
          <w:shd w:val="clear" w:color="auto" w:fill="C0C0C0"/>
        </w:rPr>
        <w:t>"О запрете отдельным категориям лиц открывать и иметь счета</w:t>
      </w:r>
    </w:p>
    <w:p w:rsidR="00C91DEE" w:rsidRDefault="00C91DEE" w:rsidP="00C91DEE">
      <w:pPr>
        <w:pStyle w:val="ConsPlusNonformat"/>
        <w:jc w:val="both"/>
      </w:pPr>
      <w:r>
        <w:t xml:space="preserve">          </w:t>
      </w:r>
      <w:r>
        <w:rPr>
          <w:shd w:val="clear" w:color="auto" w:fill="C0C0C0"/>
        </w:rPr>
        <w:t>(вклады), хранить наличные денежные средства и ценности</w:t>
      </w:r>
    </w:p>
    <w:p w:rsidR="00C91DEE" w:rsidRDefault="00C91DEE" w:rsidP="00C91DEE">
      <w:pPr>
        <w:pStyle w:val="ConsPlusNonformat"/>
        <w:jc w:val="both"/>
      </w:pPr>
      <w:r>
        <w:t xml:space="preserve">        </w:t>
      </w:r>
      <w:r>
        <w:rPr>
          <w:shd w:val="clear" w:color="auto" w:fill="C0C0C0"/>
        </w:rPr>
        <w:t>в иностранных банках, расположенных за пределами территории</w:t>
      </w:r>
    </w:p>
    <w:p w:rsidR="00C91DEE" w:rsidRDefault="00C91DEE" w:rsidP="00C91DEE">
      <w:pPr>
        <w:pStyle w:val="ConsPlusNonformat"/>
        <w:jc w:val="both"/>
      </w:pPr>
      <w:r>
        <w:t xml:space="preserve">            </w:t>
      </w:r>
      <w:r>
        <w:rPr>
          <w:shd w:val="clear" w:color="auto" w:fill="C0C0C0"/>
        </w:rPr>
        <w:t>Российской Федерации, владеть и (или) пользоваться</w:t>
      </w:r>
    </w:p>
    <w:p w:rsidR="00C91DEE" w:rsidRDefault="00C91DEE" w:rsidP="00C91DEE">
      <w:pPr>
        <w:pStyle w:val="ConsPlusNonformat"/>
        <w:jc w:val="both"/>
      </w:pPr>
      <w:r>
        <w:t xml:space="preserve">                  </w:t>
      </w:r>
      <w:r>
        <w:rPr>
          <w:shd w:val="clear" w:color="auto" w:fill="C0C0C0"/>
        </w:rPr>
        <w:t>иностранными финансовыми инструментами"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Сообщаю,  что  не  имею  возможности  выполнить требования Федерального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закона  от  7  мая  2013  г.  N  79-ФЗ  "О запрете отдельным категориям лиц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открывать  и  иметь  счета  (вклады),  хранить наличные денежные средства 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ценности  в  иностранных  банках,  расположенных  за  пределами  территории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Российской Федерации, владеть и (или) пользоваться </w:t>
      </w:r>
      <w:proofErr w:type="gramStart"/>
      <w:r>
        <w:rPr>
          <w:shd w:val="clear" w:color="auto" w:fill="C0C0C0"/>
        </w:rPr>
        <w:t>иностранными</w:t>
      </w:r>
      <w:proofErr w:type="gramEnd"/>
      <w:r>
        <w:rPr>
          <w:shd w:val="clear" w:color="auto" w:fill="C0C0C0"/>
        </w:rPr>
        <w:t xml:space="preserve"> финансовыми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инструментами" по следующей причине: 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__________________________________________________________________________.</w:t>
      </w:r>
    </w:p>
    <w:p w:rsidR="00C91DEE" w:rsidRDefault="00C91DEE" w:rsidP="00C91DEE">
      <w:pPr>
        <w:pStyle w:val="ConsPlusNonformat"/>
        <w:jc w:val="both"/>
      </w:pPr>
      <w:proofErr w:type="gramStart"/>
      <w:r>
        <w:rPr>
          <w:shd w:val="clear" w:color="auto" w:fill="C0C0C0"/>
        </w:rPr>
        <w:t>(указывается причина: арест, запрет распоряжения, наложенный компетентными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</w:t>
      </w:r>
      <w:proofErr w:type="gramStart"/>
      <w:r>
        <w:rPr>
          <w:shd w:val="clear" w:color="auto" w:fill="C0C0C0"/>
        </w:rPr>
        <w:t>органами иностранного государства (с указанием наименования данных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</w:t>
      </w:r>
      <w:proofErr w:type="gramStart"/>
      <w:r>
        <w:rPr>
          <w:shd w:val="clear" w:color="auto" w:fill="C0C0C0"/>
        </w:rPr>
        <w:t>органов) или иные обстоятельства, не зависящие от воли федерального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</w:t>
      </w:r>
      <w:r>
        <w:rPr>
          <w:shd w:val="clear" w:color="auto" w:fill="C0C0C0"/>
        </w:rPr>
        <w:t>государственного гражданского служащего, его супруги (супруга)</w:t>
      </w:r>
    </w:p>
    <w:p w:rsidR="00C91DEE" w:rsidRDefault="00C91DEE" w:rsidP="00C91DEE">
      <w:pPr>
        <w:pStyle w:val="ConsPlusNonformat"/>
        <w:jc w:val="both"/>
      </w:pPr>
      <w:r>
        <w:t xml:space="preserve">                       </w:t>
      </w:r>
      <w:r>
        <w:rPr>
          <w:shd w:val="clear" w:color="auto" w:fill="C0C0C0"/>
        </w:rPr>
        <w:t>или несовершеннолетних детей)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Сообщаю,  что  для  устранения  вышеуказанных  обстоятельств  мною были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предприняты следующие меры: 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__________________________________________________________________________.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Результат предпринятых мер: 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__________________________________________________________________________.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Прошу   признать,   что   обстоятельства,   препятствующие   выполнению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требований  Федерального  закона  от  7  мая  2013  г.  N  79-ФЗ "О запрете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отдельным категориям лиц открывать и иметь счета (вклады), хранить наличные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денежные  средства  и  ценности  в  иностранных  банках,  расположенных  </w:t>
      </w:r>
      <w:proofErr w:type="gramStart"/>
      <w:r>
        <w:rPr>
          <w:shd w:val="clear" w:color="auto" w:fill="C0C0C0"/>
        </w:rPr>
        <w:t>за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пределами  территории  Российской  Федерации,  владеть и (или) пользоваться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иностранными    финансовыми   инструментами",   являются   объективными   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уважительными.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К  заявлению  прилагаю  следующие документы и дополнительные материалы,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подтверждающие  факт невозможности выполнить требования Федерального закона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от  7  мая  2013 г. N 79-ФЗ "О запрете отдельным категориям лиц открывать 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иметь  счета  (вклады),  хранить  наличные  денежные  средства и ценности </w:t>
      </w:r>
      <w:proofErr w:type="gramStart"/>
      <w:r>
        <w:rPr>
          <w:shd w:val="clear" w:color="auto" w:fill="C0C0C0"/>
        </w:rPr>
        <w:t>в</w:t>
      </w:r>
      <w:proofErr w:type="gramEnd"/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иностранных   </w:t>
      </w:r>
      <w:proofErr w:type="gramStart"/>
      <w:r>
        <w:rPr>
          <w:shd w:val="clear" w:color="auto" w:fill="C0C0C0"/>
        </w:rPr>
        <w:t>банках</w:t>
      </w:r>
      <w:proofErr w:type="gramEnd"/>
      <w:r>
        <w:rPr>
          <w:shd w:val="clear" w:color="auto" w:fill="C0C0C0"/>
        </w:rPr>
        <w:t>,  расположенных  за  пределами  территории  Российской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Федерации,   владеть   и   (или)   пользоваться   </w:t>
      </w:r>
      <w:proofErr w:type="gramStart"/>
      <w:r>
        <w:rPr>
          <w:shd w:val="clear" w:color="auto" w:fill="C0C0C0"/>
        </w:rPr>
        <w:t>иностранными</w:t>
      </w:r>
      <w:proofErr w:type="gramEnd"/>
      <w:r>
        <w:rPr>
          <w:shd w:val="clear" w:color="auto" w:fill="C0C0C0"/>
        </w:rPr>
        <w:t xml:space="preserve">  финансовыми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инструментами",  а также уважительности и объективности причин невыполнения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lastRenderedPageBreak/>
        <w:t>требований указанного федерального закона: 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__________________________________________________________________________.</w:t>
      </w:r>
    </w:p>
    <w:p w:rsidR="00C91DEE" w:rsidRDefault="00C91DEE" w:rsidP="00C91DEE">
      <w:pPr>
        <w:pStyle w:val="ConsPlusNonformat"/>
        <w:jc w:val="both"/>
      </w:pPr>
      <w:r>
        <w:t xml:space="preserve">             </w:t>
      </w:r>
      <w:proofErr w:type="gramStart"/>
      <w:r>
        <w:rPr>
          <w:shd w:val="clear" w:color="auto" w:fill="C0C0C0"/>
        </w:rPr>
        <w:t>(указываются документы и дополнительные материалы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</w:t>
      </w:r>
      <w:proofErr w:type="gramStart"/>
      <w:r>
        <w:rPr>
          <w:shd w:val="clear" w:color="auto" w:fill="C0C0C0"/>
        </w:rPr>
        <w:t>(контактные данные лиц, имеющих возможность подтвердить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</w:t>
      </w:r>
      <w:r>
        <w:rPr>
          <w:shd w:val="clear" w:color="auto" w:fill="C0C0C0"/>
        </w:rPr>
        <w:t>объективность причины непредставления сведений или дать</w:t>
      </w:r>
    </w:p>
    <w:p w:rsidR="00C91DEE" w:rsidRDefault="00C91DEE" w:rsidP="00C91DEE">
      <w:pPr>
        <w:pStyle w:val="ConsPlusNonformat"/>
        <w:jc w:val="both"/>
      </w:pPr>
      <w:r>
        <w:t xml:space="preserve">                       </w:t>
      </w:r>
      <w:r>
        <w:rPr>
          <w:shd w:val="clear" w:color="auto" w:fill="C0C0C0"/>
        </w:rPr>
        <w:t>пояснения по данному вопросу)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интересов при рассмотрении настоящего заявления (</w:t>
      </w:r>
      <w:proofErr w:type="gramStart"/>
      <w:r>
        <w:rPr>
          <w:shd w:val="clear" w:color="auto" w:fill="C0C0C0"/>
        </w:rPr>
        <w:t>нужное</w:t>
      </w:r>
      <w:proofErr w:type="gramEnd"/>
      <w:r>
        <w:rPr>
          <w:shd w:val="clear" w:color="auto" w:fill="C0C0C0"/>
        </w:rPr>
        <w:t xml:space="preserve"> подчеркнуть).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"__" ________ 20__ г.  __________________________ 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</w:t>
      </w:r>
      <w:proofErr w:type="gramStart"/>
      <w:r>
        <w:rPr>
          <w:shd w:val="clear" w:color="auto" w:fill="C0C0C0"/>
        </w:rPr>
        <w:t>(подпись лица,         (расшифровка подписи)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</w:t>
      </w:r>
      <w:proofErr w:type="gramStart"/>
      <w:r>
        <w:rPr>
          <w:shd w:val="clear" w:color="auto" w:fill="C0C0C0"/>
        </w:rPr>
        <w:t>направляющего</w:t>
      </w:r>
      <w:proofErr w:type="gramEnd"/>
      <w:r>
        <w:rPr>
          <w:shd w:val="clear" w:color="auto" w:fill="C0C0C0"/>
        </w:rPr>
        <w:t xml:space="preserve"> заявление)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rmal"/>
        <w:jc w:val="both"/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459" w:rsidRDefault="00DC5459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91DEE" w:rsidRPr="000F0FF7" w:rsidRDefault="00C91DEE" w:rsidP="00C91DEE">
      <w:pPr>
        <w:pStyle w:val="1"/>
        <w:widowControl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GoBack"/>
      <w:bookmarkEnd w:id="20"/>
      <w:r w:rsidRPr="000F0F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>к приказу Управления Роскомнадзора</w:t>
      </w:r>
    </w:p>
    <w:p w:rsidR="00C91DEE" w:rsidRDefault="00C91DEE" w:rsidP="00C91DEE">
      <w:pPr>
        <w:jc w:val="right"/>
        <w:rPr>
          <w:sz w:val="28"/>
          <w:szCs w:val="28"/>
        </w:rPr>
      </w:pPr>
      <w:r w:rsidRPr="000F0FF7">
        <w:rPr>
          <w:sz w:val="28"/>
          <w:szCs w:val="28"/>
        </w:rPr>
        <w:t xml:space="preserve">по Республике Бурятия от </w:t>
      </w:r>
      <w:r>
        <w:rPr>
          <w:sz w:val="28"/>
          <w:szCs w:val="28"/>
        </w:rPr>
        <w:t>18</w:t>
      </w:r>
      <w:r w:rsidRPr="000F0FF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F0F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F0FF7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C91DEE" w:rsidRPr="000F0FF7" w:rsidRDefault="00C91DEE" w:rsidP="00C91DEE">
      <w:pPr>
        <w:jc w:val="right"/>
        <w:rPr>
          <w:sz w:val="28"/>
          <w:szCs w:val="28"/>
        </w:rPr>
      </w:pPr>
    </w:p>
    <w:p w:rsidR="00C91DEE" w:rsidRDefault="00C91DEE" w:rsidP="00C91DEE">
      <w:pPr>
        <w:pStyle w:val="ConsPlusNormal"/>
        <w:jc w:val="right"/>
      </w:pPr>
      <w:r>
        <w:rPr>
          <w:shd w:val="clear" w:color="auto" w:fill="C0C0C0"/>
        </w:rPr>
        <w:t>РЕКОМЕНДУЕМЫЙ ОБРАЗЕЦ</w:t>
      </w:r>
    </w:p>
    <w:p w:rsidR="00C91DEE" w:rsidRDefault="00C91DEE" w:rsidP="00C91DEE">
      <w:pPr>
        <w:pStyle w:val="ConsPlusNormal"/>
        <w:jc w:val="both"/>
      </w:pPr>
    </w:p>
    <w:p w:rsidR="00C91DEE" w:rsidRDefault="00C91DEE" w:rsidP="00C91DEE">
      <w:pPr>
        <w:pStyle w:val="ConsPlusNonformat"/>
        <w:jc w:val="both"/>
        <w:rPr>
          <w:shd w:val="clear" w:color="auto" w:fill="C0C0C0"/>
        </w:rPr>
      </w:pPr>
      <w:r>
        <w:t xml:space="preserve">                                      В Управление </w:t>
      </w:r>
      <w:r>
        <w:rPr>
          <w:shd w:val="clear" w:color="auto" w:fill="C0C0C0"/>
        </w:rPr>
        <w:t>Федеральной службы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                                               по надзору в сфере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</w:t>
      </w:r>
      <w:r>
        <w:rPr>
          <w:shd w:val="clear" w:color="auto" w:fill="C0C0C0"/>
        </w:rPr>
        <w:t>связи, информационных технологий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и массовых коммуникаций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Ответственному лицу</w:t>
      </w:r>
      <w:r>
        <w:rPr>
          <w:shd w:val="clear" w:color="auto" w:fill="C0C0C0"/>
        </w:rPr>
        <w:t xml:space="preserve"> по профилактике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</w:t>
      </w:r>
      <w:r>
        <w:rPr>
          <w:shd w:val="clear" w:color="auto" w:fill="C0C0C0"/>
        </w:rPr>
        <w:t>коррупционных и иных правонарушений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от 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</w:t>
      </w:r>
      <w:proofErr w:type="gramStart"/>
      <w:r>
        <w:rPr>
          <w:shd w:val="clear" w:color="auto" w:fill="C0C0C0"/>
        </w:rPr>
        <w:t>(Ф.И.О. (при наличии), должность</w:t>
      </w:r>
      <w:proofErr w:type="gramEnd"/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государственного служащего,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</w:t>
      </w:r>
      <w:r>
        <w:rPr>
          <w:shd w:val="clear" w:color="auto" w:fill="C0C0C0"/>
        </w:rPr>
        <w:t>адрес места жительства,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</w:t>
      </w:r>
      <w:r>
        <w:rPr>
          <w:shd w:val="clear" w:color="auto" w:fill="C0C0C0"/>
        </w:rPr>
        <w:t>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                  </w:t>
      </w:r>
      <w:r>
        <w:rPr>
          <w:shd w:val="clear" w:color="auto" w:fill="C0C0C0"/>
        </w:rPr>
        <w:t>контактный телефон)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                            </w:t>
      </w:r>
      <w:r>
        <w:rPr>
          <w:shd w:val="clear" w:color="auto" w:fill="C0C0C0"/>
        </w:rPr>
        <w:t>Уведомление</w:t>
      </w:r>
    </w:p>
    <w:p w:rsidR="00C91DEE" w:rsidRDefault="00C91DEE" w:rsidP="00C91DEE">
      <w:pPr>
        <w:pStyle w:val="ConsPlusNonformat"/>
        <w:jc w:val="both"/>
      </w:pPr>
      <w:r>
        <w:t xml:space="preserve">         </w:t>
      </w:r>
      <w:r>
        <w:rPr>
          <w:shd w:val="clear" w:color="auto" w:fill="C0C0C0"/>
        </w:rPr>
        <w:t>о возникновении личной заинтересованности при исполнении</w:t>
      </w:r>
    </w:p>
    <w:p w:rsidR="00C91DEE" w:rsidRDefault="00C91DEE" w:rsidP="00C91DEE">
      <w:pPr>
        <w:pStyle w:val="ConsPlusNonformat"/>
        <w:jc w:val="both"/>
      </w:pPr>
      <w:r>
        <w:t xml:space="preserve">       </w:t>
      </w:r>
      <w:r>
        <w:rPr>
          <w:shd w:val="clear" w:color="auto" w:fill="C0C0C0"/>
        </w:rPr>
        <w:t xml:space="preserve">должностных обязанностей, </w:t>
      </w:r>
      <w:proofErr w:type="gramStart"/>
      <w:r>
        <w:rPr>
          <w:shd w:val="clear" w:color="auto" w:fill="C0C0C0"/>
        </w:rPr>
        <w:t>которая</w:t>
      </w:r>
      <w:proofErr w:type="gramEnd"/>
      <w:r>
        <w:rPr>
          <w:shd w:val="clear" w:color="auto" w:fill="C0C0C0"/>
        </w:rPr>
        <w:t xml:space="preserve"> приводит или может привести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</w:t>
      </w:r>
      <w:r>
        <w:rPr>
          <w:shd w:val="clear" w:color="auto" w:fill="C0C0C0"/>
        </w:rPr>
        <w:t>к конфликту интересов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Сообщаю о возникновении у меня личной заинтересованности при исполнении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 xml:space="preserve">должностных  обязанностей,  </w:t>
      </w:r>
      <w:proofErr w:type="gramStart"/>
      <w:r>
        <w:rPr>
          <w:shd w:val="clear" w:color="auto" w:fill="C0C0C0"/>
        </w:rPr>
        <w:t>которая</w:t>
      </w:r>
      <w:proofErr w:type="gramEnd"/>
      <w:r>
        <w:rPr>
          <w:shd w:val="clear" w:color="auto" w:fill="C0C0C0"/>
        </w:rPr>
        <w:t xml:space="preserve"> приводит или может привести к конфликту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интересов (</w:t>
      </w:r>
      <w:proofErr w:type="gramStart"/>
      <w:r>
        <w:rPr>
          <w:shd w:val="clear" w:color="auto" w:fill="C0C0C0"/>
        </w:rPr>
        <w:t>нужное</w:t>
      </w:r>
      <w:proofErr w:type="gramEnd"/>
      <w:r>
        <w:rPr>
          <w:shd w:val="clear" w:color="auto" w:fill="C0C0C0"/>
        </w:rPr>
        <w:t xml:space="preserve"> подчеркнуть).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Обстоятельства,     являющиеся    основанием    возникновения    личной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заинтересованности: 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Должностные   обязанности,  на  исполнение  которых  влияет  или  может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повлиять личная заинтересованность: 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Предлагаемые   меры  по  предотвращению  или  урегулированию  конфликта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интересов: 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___________________________________________________________________________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</w:t>
      </w:r>
      <w:r>
        <w:rPr>
          <w:shd w:val="clear" w:color="auto" w:fill="C0C0C0"/>
        </w:rPr>
        <w:t>Намереваюсь (не намереваюсь) лично присутствовать на заседании Комиссии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по  соблюдению требований к служебному поведению и урегулированию конфликта</w:t>
      </w: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интересов при рассмотрении настоящего уведомления (</w:t>
      </w:r>
      <w:proofErr w:type="gramStart"/>
      <w:r>
        <w:rPr>
          <w:shd w:val="clear" w:color="auto" w:fill="C0C0C0"/>
        </w:rPr>
        <w:t>нужное</w:t>
      </w:r>
      <w:proofErr w:type="gramEnd"/>
      <w:r>
        <w:rPr>
          <w:shd w:val="clear" w:color="auto" w:fill="C0C0C0"/>
        </w:rPr>
        <w:t xml:space="preserve"> подчеркнуть).</w:t>
      </w:r>
    </w:p>
    <w:p w:rsidR="00C91DEE" w:rsidRDefault="00C91DEE" w:rsidP="00C91DEE">
      <w:pPr>
        <w:pStyle w:val="ConsPlusNonformat"/>
        <w:jc w:val="both"/>
      </w:pPr>
    </w:p>
    <w:p w:rsidR="00C91DEE" w:rsidRDefault="00C91DEE" w:rsidP="00C91DEE">
      <w:pPr>
        <w:pStyle w:val="ConsPlusNonformat"/>
        <w:jc w:val="both"/>
      </w:pPr>
      <w:r>
        <w:rPr>
          <w:shd w:val="clear" w:color="auto" w:fill="C0C0C0"/>
        </w:rPr>
        <w:t>"__" ________ 20__ г.  __________________________ _________________________</w:t>
      </w:r>
    </w:p>
    <w:p w:rsidR="00C91DEE" w:rsidRDefault="00C91DEE" w:rsidP="00C91DEE">
      <w:pPr>
        <w:pStyle w:val="ConsPlusNonformat"/>
        <w:jc w:val="both"/>
      </w:pPr>
      <w:r>
        <w:t xml:space="preserve">                             </w:t>
      </w:r>
      <w:proofErr w:type="gramStart"/>
      <w:r>
        <w:rPr>
          <w:shd w:val="clear" w:color="auto" w:fill="C0C0C0"/>
        </w:rPr>
        <w:t>(подпись лица,         (расшифровка подписи)</w:t>
      </w:r>
      <w:proofErr w:type="gramEnd"/>
    </w:p>
    <w:p w:rsidR="00C91DEE" w:rsidRPr="000F0FF7" w:rsidRDefault="00C91DEE" w:rsidP="00C91DEE">
      <w:pPr>
        <w:rPr>
          <w:sz w:val="28"/>
          <w:szCs w:val="28"/>
        </w:rPr>
      </w:pPr>
      <w:r>
        <w:t xml:space="preserve">                        </w:t>
      </w:r>
      <w:proofErr w:type="gramStart"/>
      <w:r>
        <w:rPr>
          <w:shd w:val="clear" w:color="auto" w:fill="C0C0C0"/>
        </w:rPr>
        <w:t>направляющего</w:t>
      </w:r>
      <w:proofErr w:type="gramEnd"/>
      <w:r>
        <w:rPr>
          <w:shd w:val="clear" w:color="auto" w:fill="C0C0C0"/>
        </w:rPr>
        <w:t xml:space="preserve"> заявление)</w:t>
      </w:r>
    </w:p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31358"/>
    <w:rsid w:val="00060752"/>
    <w:rsid w:val="000926B7"/>
    <w:rsid w:val="000E77BC"/>
    <w:rsid w:val="000F3770"/>
    <w:rsid w:val="001012AB"/>
    <w:rsid w:val="00126323"/>
    <w:rsid w:val="001450B3"/>
    <w:rsid w:val="001838B6"/>
    <w:rsid w:val="00192693"/>
    <w:rsid w:val="001A19A6"/>
    <w:rsid w:val="00251091"/>
    <w:rsid w:val="002A4583"/>
    <w:rsid w:val="002B7D0D"/>
    <w:rsid w:val="002D62F2"/>
    <w:rsid w:val="003114D2"/>
    <w:rsid w:val="0032323D"/>
    <w:rsid w:val="0037105E"/>
    <w:rsid w:val="00393D86"/>
    <w:rsid w:val="003A6E3E"/>
    <w:rsid w:val="003B4D73"/>
    <w:rsid w:val="003D251B"/>
    <w:rsid w:val="003D5296"/>
    <w:rsid w:val="003E106E"/>
    <w:rsid w:val="003F1BE6"/>
    <w:rsid w:val="00400463"/>
    <w:rsid w:val="004055A9"/>
    <w:rsid w:val="0042698B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9E44D5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91DEE"/>
    <w:rsid w:val="00CD56A8"/>
    <w:rsid w:val="00CE437B"/>
    <w:rsid w:val="00D05223"/>
    <w:rsid w:val="00D1428B"/>
    <w:rsid w:val="00D6255C"/>
    <w:rsid w:val="00DB470E"/>
    <w:rsid w:val="00DB49CE"/>
    <w:rsid w:val="00DC3610"/>
    <w:rsid w:val="00DC5459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09D1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DEE"/>
    <w:pPr>
      <w:autoSpaceDE w:val="0"/>
      <w:autoSpaceDN w:val="0"/>
      <w:adjustRightInd w:val="0"/>
      <w:outlineLvl w:val="0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91DEE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C91D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C9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91DE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file:///C:\Users\User12\AppData\Local\Microsoft\Windows\Temporary%20Internet%20Files\Content.Word\l" TargetMode="External"/><Relationship Id="rId18" Type="http://schemas.openxmlformats.org/officeDocument/2006/relationships/hyperlink" Target="https://login.consultant.ru/link/?req=doc;base=LAW;n=2875;fld=134" TargetMode="External"/><Relationship Id="rId26" Type="http://schemas.openxmlformats.org/officeDocument/2006/relationships/hyperlink" Target="https://login.consultant.ru/link/?req=doc;base=LAW;n=214856;fld=134;dst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LAW;n=183032;fld=134;dst=100149" TargetMode="External"/><Relationship Id="rId34" Type="http://schemas.openxmlformats.org/officeDocument/2006/relationships/hyperlink" Target="https://login.consultant.ru/link/?req=doc;base=LAW;n=214856;fld=134;dst=28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071972.0" TargetMode="External"/><Relationship Id="rId17" Type="http://schemas.openxmlformats.org/officeDocument/2006/relationships/hyperlink" Target="https://login.consultant.ru/link/?req=doc;base=LAW;n=102793;fld=134;dst=100008" TargetMode="External"/><Relationship Id="rId25" Type="http://schemas.openxmlformats.org/officeDocument/2006/relationships/hyperlink" Target="https://login.consultant.ru/link/?req=doc;base=LAW;n=188374;fld=134;dst=100128" TargetMode="External"/><Relationship Id="rId33" Type="http://schemas.openxmlformats.org/officeDocument/2006/relationships/hyperlink" Target="https://login.consultant.ru/link/?req=doc;base=LAW;n=188374;fld=134;dst=1001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LAW;n=190926;fld=134;dst=100042" TargetMode="External"/><Relationship Id="rId20" Type="http://schemas.openxmlformats.org/officeDocument/2006/relationships/hyperlink" Target="https://login.consultant.ru/link/?req=doc;base=LAW;n=214856;fld=134" TargetMode="External"/><Relationship Id="rId29" Type="http://schemas.openxmlformats.org/officeDocument/2006/relationships/hyperlink" Target="https://login.consultant.ru/link/?req=doc;base=LAW;n=183032;fld=134;dst=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6354.19" TargetMode="External"/><Relationship Id="rId11" Type="http://schemas.openxmlformats.org/officeDocument/2006/relationships/hyperlink" Target="file:///C:\Users\User12\AppData\Local\Microsoft\Windows\Temporary%20Internet%20Files\Content.Word\l" TargetMode="External"/><Relationship Id="rId24" Type="http://schemas.openxmlformats.org/officeDocument/2006/relationships/hyperlink" Target="https://login.consultant.ru/link/?req=doc;base=LAW;n=214848;fld=134" TargetMode="External"/><Relationship Id="rId32" Type="http://schemas.openxmlformats.org/officeDocument/2006/relationships/hyperlink" Target="https://login.consultant.ru/link/?req=doc;base=LAW;n=188374;fld=134;dst=1001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;base=LAW;n=214856;fld=134;dst=30" TargetMode="External"/><Relationship Id="rId23" Type="http://schemas.openxmlformats.org/officeDocument/2006/relationships/hyperlink" Target="https://login.consultant.ru/link/?req=doc;base=LAW;n=211757;fld=134;dst=100008" TargetMode="External"/><Relationship Id="rId28" Type="http://schemas.openxmlformats.org/officeDocument/2006/relationships/hyperlink" Target="https://login.consultant.ru/link/?req=doc;base=LAW;n=214856;fld=134;dst=28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1103974.0" TargetMode="External"/><Relationship Id="rId19" Type="http://schemas.openxmlformats.org/officeDocument/2006/relationships/hyperlink" Target="https://login.consultant.ru/link/?req=doc;base=LAW;n=214848;fld=134" TargetMode="External"/><Relationship Id="rId31" Type="http://schemas.openxmlformats.org/officeDocument/2006/relationships/hyperlink" Target="https://login.consultant.ru/link/?req=doc;base=LAW;n=18959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0274.0" TargetMode="External"/><Relationship Id="rId14" Type="http://schemas.openxmlformats.org/officeDocument/2006/relationships/hyperlink" Target="https://login.consultant.ru/link/?req=doc;base=LAW;n=214848;fld=134;dst=42" TargetMode="External"/><Relationship Id="rId22" Type="http://schemas.openxmlformats.org/officeDocument/2006/relationships/hyperlink" Target="https://login.consultant.ru/link/?req=doc;base=LAW;n=183032;fld=134;dst=1" TargetMode="External"/><Relationship Id="rId27" Type="http://schemas.openxmlformats.org/officeDocument/2006/relationships/hyperlink" Target="https://login.consultant.ru/link/?req=doc;base=LAW;n=201079;fld=134;dst=1713" TargetMode="External"/><Relationship Id="rId30" Type="http://schemas.openxmlformats.org/officeDocument/2006/relationships/hyperlink" Target="https://login.consultant.ru/link/?req=doc;base=LAW;n=189591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60661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Томитова</cp:lastModifiedBy>
  <cp:revision>5</cp:revision>
  <cp:lastPrinted>2009-07-08T12:18:00Z</cp:lastPrinted>
  <dcterms:created xsi:type="dcterms:W3CDTF">2018-12-14T13:26:00Z</dcterms:created>
  <dcterms:modified xsi:type="dcterms:W3CDTF">2018-12-16T10:43:00Z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