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DD" w:rsidRDefault="00F121F4" w:rsidP="00C031F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21F4">
        <w:rPr>
          <w:rFonts w:ascii="Times New Roman" w:hAnsi="Times New Roman" w:cs="Times New Roman"/>
          <w:b/>
          <w:sz w:val="28"/>
          <w:szCs w:val="28"/>
        </w:rPr>
        <w:t>05.09.2019 в Управлении</w:t>
      </w:r>
      <w:r w:rsidRPr="00F12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21F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F121F4">
        <w:rPr>
          <w:rFonts w:ascii="Times New Roman" w:hAnsi="Times New Roman" w:cs="Times New Roman"/>
          <w:b/>
          <w:sz w:val="28"/>
          <w:szCs w:val="28"/>
        </w:rPr>
        <w:t xml:space="preserve"> по Республике Бурятия</w:t>
      </w:r>
      <w:r w:rsidRPr="00F121F4">
        <w:rPr>
          <w:rFonts w:ascii="Times New Roman" w:hAnsi="Times New Roman" w:cs="Times New Roman"/>
          <w:b/>
          <w:sz w:val="28"/>
          <w:szCs w:val="28"/>
        </w:rPr>
        <w:t xml:space="preserve"> проведено заседание Комиссии</w:t>
      </w:r>
      <w:r w:rsidRPr="00F121F4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конфликтов интересов</w:t>
      </w:r>
      <w:r w:rsidRPr="00F121F4">
        <w:rPr>
          <w:rFonts w:ascii="Times New Roman" w:hAnsi="Times New Roman" w:cs="Times New Roman"/>
          <w:b/>
          <w:sz w:val="28"/>
          <w:szCs w:val="28"/>
        </w:rPr>
        <w:t>.</w:t>
      </w:r>
      <w:r w:rsidRPr="00F12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1A3" w:rsidRPr="00C031F2" w:rsidRDefault="00065F38" w:rsidP="00C031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конфликтов интересов Управления Роскомнадзора по Республике Бурятия рассмотрела уведомление ПАО «Ростелеком» от 20.08.2019 о заключении трудового договора с бывшим государственным</w:t>
      </w:r>
      <w:r w:rsidR="006A134B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Pr="00C031F2">
        <w:rPr>
          <w:rFonts w:ascii="Times New Roman" w:hAnsi="Times New Roman" w:cs="Times New Roman"/>
          <w:sz w:val="28"/>
          <w:szCs w:val="28"/>
        </w:rPr>
        <w:t xml:space="preserve"> </w:t>
      </w:r>
      <w:r w:rsidR="00C031F2">
        <w:rPr>
          <w:rFonts w:ascii="Times New Roman" w:hAnsi="Times New Roman" w:cs="Times New Roman"/>
          <w:sz w:val="28"/>
          <w:szCs w:val="28"/>
        </w:rPr>
        <w:t>служащим, ранее занимавшим</w:t>
      </w:r>
      <w:r w:rsidRPr="00C031F2">
        <w:rPr>
          <w:rFonts w:ascii="Times New Roman" w:hAnsi="Times New Roman" w:cs="Times New Roman"/>
          <w:sz w:val="28"/>
          <w:szCs w:val="28"/>
        </w:rPr>
        <w:t xml:space="preserve"> в Управлении Роскомнадзора по Республике Бурятия должность ведущего специалиста-эксперта отдела  контроля (надзора) в сфере связи.</w:t>
      </w:r>
    </w:p>
    <w:p w:rsidR="00065F38" w:rsidRPr="00C031F2" w:rsidRDefault="00065F38" w:rsidP="006A134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Комиссия решила: разрешить бывшему государственному</w:t>
      </w:r>
      <w:r w:rsidR="006A134B">
        <w:rPr>
          <w:rFonts w:ascii="Times New Roman" w:hAnsi="Times New Roman" w:cs="Times New Roman"/>
          <w:sz w:val="28"/>
          <w:szCs w:val="28"/>
        </w:rPr>
        <w:t xml:space="preserve"> гражданскому </w:t>
      </w:r>
      <w:r w:rsidRPr="00C031F2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="006A134B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6A134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A134B">
        <w:rPr>
          <w:rFonts w:ascii="Times New Roman" w:hAnsi="Times New Roman" w:cs="Times New Roman"/>
          <w:sz w:val="28"/>
          <w:szCs w:val="28"/>
        </w:rPr>
        <w:t xml:space="preserve"> по Республике Бурятия </w:t>
      </w:r>
      <w:r w:rsidRPr="00C031F2">
        <w:rPr>
          <w:rFonts w:ascii="Times New Roman" w:hAnsi="Times New Roman" w:cs="Times New Roman"/>
          <w:sz w:val="28"/>
          <w:szCs w:val="28"/>
        </w:rPr>
        <w:t xml:space="preserve">занимать должность на основании трудового договора в ПАО </w:t>
      </w:r>
      <w:r w:rsidR="006A134B">
        <w:rPr>
          <w:rFonts w:ascii="Times New Roman" w:hAnsi="Times New Roman" w:cs="Times New Roman"/>
          <w:sz w:val="28"/>
          <w:szCs w:val="28"/>
        </w:rPr>
        <w:t>«</w:t>
      </w:r>
      <w:r w:rsidRPr="00C031F2">
        <w:rPr>
          <w:rFonts w:ascii="Times New Roman" w:hAnsi="Times New Roman" w:cs="Times New Roman"/>
          <w:sz w:val="28"/>
          <w:szCs w:val="28"/>
        </w:rPr>
        <w:t>Ростелеком</w:t>
      </w:r>
      <w:r w:rsidR="006A134B">
        <w:rPr>
          <w:rFonts w:ascii="Times New Roman" w:hAnsi="Times New Roman" w:cs="Times New Roman"/>
          <w:sz w:val="28"/>
          <w:szCs w:val="28"/>
        </w:rPr>
        <w:t>»</w:t>
      </w:r>
      <w:r w:rsidRPr="00C031F2">
        <w:rPr>
          <w:rFonts w:ascii="Times New Roman" w:hAnsi="Times New Roman" w:cs="Times New Roman"/>
          <w:sz w:val="28"/>
          <w:szCs w:val="28"/>
        </w:rPr>
        <w:t>.</w:t>
      </w:r>
    </w:p>
    <w:p w:rsidR="00C031F2" w:rsidRPr="00C031F2" w:rsidRDefault="00C031F2">
      <w:pPr>
        <w:rPr>
          <w:rFonts w:ascii="Times New Roman" w:hAnsi="Times New Roman" w:cs="Times New Roman"/>
          <w:sz w:val="28"/>
          <w:szCs w:val="28"/>
        </w:rPr>
      </w:pPr>
    </w:p>
    <w:sectPr w:rsidR="00C031F2" w:rsidRPr="00C031F2" w:rsidSect="001E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38"/>
    <w:rsid w:val="00065F38"/>
    <w:rsid w:val="001E01A3"/>
    <w:rsid w:val="006A134B"/>
    <w:rsid w:val="007A30DD"/>
    <w:rsid w:val="00B71AD5"/>
    <w:rsid w:val="00C031F2"/>
    <w:rsid w:val="00F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5</cp:revision>
  <dcterms:created xsi:type="dcterms:W3CDTF">2019-09-05T04:33:00Z</dcterms:created>
  <dcterms:modified xsi:type="dcterms:W3CDTF">2019-09-05T09:00:00Z</dcterms:modified>
</cp:coreProperties>
</file>