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FE" w:rsidRPr="003322FE" w:rsidRDefault="003322FE" w:rsidP="003322FE">
      <w:pPr>
        <w:jc w:val="center"/>
        <w:rPr>
          <w:b/>
          <w:szCs w:val="28"/>
        </w:rPr>
      </w:pPr>
      <w:bookmarkStart w:id="0" w:name="_GoBack"/>
      <w:bookmarkEnd w:id="0"/>
      <w:r w:rsidRPr="003322FE">
        <w:rPr>
          <w:b/>
          <w:szCs w:val="28"/>
        </w:rPr>
        <w:t xml:space="preserve">Положение о конкурсе среди </w:t>
      </w:r>
      <w:r w:rsidR="004E50DC">
        <w:rPr>
          <w:b/>
          <w:szCs w:val="28"/>
        </w:rPr>
        <w:t xml:space="preserve">учащихся </w:t>
      </w:r>
      <w:r w:rsidRPr="003322FE">
        <w:rPr>
          <w:b/>
          <w:szCs w:val="28"/>
        </w:rPr>
        <w:t>образовательных организаций Республики Бурятия</w:t>
      </w:r>
    </w:p>
    <w:p w:rsidR="003322FE" w:rsidRDefault="003322FE" w:rsidP="003322FE">
      <w:pPr>
        <w:jc w:val="center"/>
        <w:rPr>
          <w:b/>
          <w:szCs w:val="28"/>
        </w:rPr>
      </w:pPr>
      <w:r w:rsidRPr="003322FE">
        <w:rPr>
          <w:b/>
          <w:szCs w:val="28"/>
        </w:rPr>
        <w:t>«Защити свои персональные данные</w:t>
      </w:r>
      <w:r w:rsidRPr="008942C0">
        <w:rPr>
          <w:b/>
          <w:szCs w:val="28"/>
        </w:rPr>
        <w:t>»</w:t>
      </w:r>
    </w:p>
    <w:p w:rsidR="00302D02" w:rsidRPr="008942C0" w:rsidRDefault="00302D02" w:rsidP="003322FE">
      <w:pPr>
        <w:jc w:val="center"/>
        <w:rPr>
          <w:b/>
          <w:szCs w:val="28"/>
        </w:rPr>
      </w:pPr>
    </w:p>
    <w:p w:rsidR="003322FE" w:rsidRPr="005542BD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22FE" w:rsidRPr="00B96A82" w:rsidRDefault="003322FE" w:rsidP="003322FE">
      <w:pPr>
        <w:pStyle w:val="ac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«Защити свои персональные данные» (далее по тексту – Конкурс) является Управление Федеральной служба по надзору в сфере связи, </w:t>
      </w:r>
      <w:r w:rsidRPr="00B96A82">
        <w:rPr>
          <w:rFonts w:ascii="Times New Roman" w:hAnsi="Times New Roman" w:cs="Times New Roman"/>
          <w:sz w:val="28"/>
          <w:szCs w:val="28"/>
        </w:rPr>
        <w:t xml:space="preserve">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по Республике Бурятия</w:t>
      </w:r>
      <w:r w:rsidRPr="00B96A82"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3322FE" w:rsidRDefault="003322FE" w:rsidP="003322FE">
      <w:pPr>
        <w:pStyle w:val="ac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является республиканским.</w:t>
      </w:r>
    </w:p>
    <w:p w:rsidR="003322FE" w:rsidRDefault="003322FE" w:rsidP="003322FE">
      <w:pPr>
        <w:pStyle w:val="ac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5090">
        <w:rPr>
          <w:rFonts w:ascii="Times New Roman" w:hAnsi="Times New Roman" w:cs="Times New Roman"/>
          <w:sz w:val="28"/>
          <w:szCs w:val="28"/>
        </w:rPr>
        <w:t xml:space="preserve">Местонахождение оргкомитета Конкурса: г. </w:t>
      </w:r>
      <w:r>
        <w:rPr>
          <w:rFonts w:ascii="Times New Roman" w:hAnsi="Times New Roman" w:cs="Times New Roman"/>
          <w:sz w:val="28"/>
          <w:szCs w:val="28"/>
        </w:rPr>
        <w:t>Улан-Удэ</w:t>
      </w:r>
      <w:r w:rsidRPr="002C50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Некрасова</w:t>
      </w:r>
      <w:r w:rsidRPr="002C509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20,</w:t>
      </w:r>
      <w:r w:rsidRPr="002C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служба по надзору в сфере связи, </w:t>
      </w:r>
      <w:r w:rsidRPr="00B96A82">
        <w:rPr>
          <w:rFonts w:ascii="Times New Roman" w:hAnsi="Times New Roman" w:cs="Times New Roman"/>
          <w:sz w:val="28"/>
          <w:szCs w:val="28"/>
        </w:rPr>
        <w:t xml:space="preserve">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Бурятия </w:t>
      </w:r>
      <w:r w:rsidRPr="00B96A8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 Управление Роскомнадзора по Республике Бурятия</w:t>
      </w:r>
      <w:r w:rsidRPr="00B96A82">
        <w:rPr>
          <w:rFonts w:ascii="Times New Roman" w:hAnsi="Times New Roman" w:cs="Times New Roman"/>
          <w:sz w:val="28"/>
          <w:szCs w:val="28"/>
        </w:rPr>
        <w:t>)</w:t>
      </w:r>
      <w:r w:rsidR="00C16982">
        <w:rPr>
          <w:rFonts w:ascii="Times New Roman" w:hAnsi="Times New Roman" w:cs="Times New Roman"/>
          <w:sz w:val="28"/>
          <w:szCs w:val="28"/>
        </w:rPr>
        <w:t>.</w:t>
      </w:r>
    </w:p>
    <w:p w:rsidR="003322FE" w:rsidRPr="004D3325" w:rsidRDefault="003322FE" w:rsidP="003322FE">
      <w:pPr>
        <w:pStyle w:val="ac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>Телефоны для связи: +7(</w:t>
      </w:r>
      <w:r>
        <w:rPr>
          <w:rFonts w:ascii="Times New Roman" w:hAnsi="Times New Roman" w:cs="Times New Roman"/>
          <w:sz w:val="28"/>
          <w:szCs w:val="28"/>
        </w:rPr>
        <w:t>3012</w:t>
      </w:r>
      <w:r w:rsidRPr="004D33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44-68-01</w:t>
      </w:r>
      <w:r w:rsidRPr="004D3325">
        <w:rPr>
          <w:rFonts w:ascii="Times New Roman" w:hAnsi="Times New Roman" w:cs="Times New Roman"/>
          <w:sz w:val="28"/>
          <w:szCs w:val="28"/>
        </w:rPr>
        <w:t>.</w:t>
      </w:r>
    </w:p>
    <w:p w:rsidR="003322FE" w:rsidRPr="00775D43" w:rsidRDefault="003322FE" w:rsidP="003322FE">
      <w:pPr>
        <w:pStyle w:val="ac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Официальный сайт Конкурса: </w:t>
      </w:r>
      <w:hyperlink r:id="rId9" w:history="1"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http://03.</w:t>
        </w:r>
        <w:proofErr w:type="spellStart"/>
        <w:r w:rsidRPr="008A29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rkn</w:t>
        </w:r>
        <w:proofErr w:type="spellEnd"/>
        <w:r w:rsidRPr="00775D4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29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4D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FE" w:rsidRDefault="003322FE" w:rsidP="003322FE">
      <w:pPr>
        <w:pStyle w:val="ac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>Основные термины, используемые в настоящем Положении:</w:t>
      </w:r>
    </w:p>
    <w:p w:rsidR="003322FE" w:rsidRPr="003C2893" w:rsidRDefault="003322FE" w:rsidP="003322FE">
      <w:pPr>
        <w:pStyle w:val="ac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Автор – учащийся образовательной организации, автор плаката или видеоролика, который соответствует требованиям Конкурса</w:t>
      </w:r>
      <w:r w:rsidR="00C16982">
        <w:rPr>
          <w:rFonts w:ascii="Times New Roman" w:hAnsi="Times New Roman" w:cs="Times New Roman"/>
          <w:sz w:val="28"/>
          <w:szCs w:val="28"/>
        </w:rPr>
        <w:t>.</w:t>
      </w:r>
    </w:p>
    <w:p w:rsidR="003322FE" w:rsidRPr="00F178ED" w:rsidRDefault="003322FE" w:rsidP="003322FE">
      <w:pPr>
        <w:pStyle w:val="ac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893">
        <w:rPr>
          <w:rFonts w:ascii="Times New Roman" w:hAnsi="Times New Roman" w:cs="Times New Roman"/>
          <w:sz w:val="28"/>
          <w:szCs w:val="28"/>
        </w:rPr>
        <w:t>Наставник – представитель образовательной организации, в которой обучается автор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8ED">
        <w:rPr>
          <w:rFonts w:ascii="Times New Roman" w:hAnsi="Times New Roman" w:cs="Times New Roman"/>
          <w:sz w:val="28"/>
          <w:szCs w:val="28"/>
        </w:rPr>
        <w:t xml:space="preserve"> куриру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F178ED">
        <w:rPr>
          <w:rFonts w:ascii="Times New Roman" w:hAnsi="Times New Roman" w:cs="Times New Roman"/>
          <w:sz w:val="28"/>
          <w:szCs w:val="28"/>
        </w:rPr>
        <w:t xml:space="preserve"> участие автора в Конкурсе</w:t>
      </w:r>
      <w:r w:rsidR="00C16982">
        <w:rPr>
          <w:rFonts w:ascii="Times New Roman" w:hAnsi="Times New Roman" w:cs="Times New Roman"/>
          <w:sz w:val="28"/>
          <w:szCs w:val="28"/>
        </w:rPr>
        <w:t>.</w:t>
      </w:r>
    </w:p>
    <w:p w:rsidR="003322FE" w:rsidRPr="009F4280" w:rsidRDefault="004D3EE6" w:rsidP="003322FE">
      <w:pPr>
        <w:pStyle w:val="ac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322FE" w:rsidRPr="009F4280">
        <w:rPr>
          <w:rFonts w:ascii="Times New Roman" w:hAnsi="Times New Roman" w:cs="Times New Roman"/>
          <w:sz w:val="28"/>
          <w:szCs w:val="28"/>
        </w:rPr>
        <w:t>юри – представители организаторов Конкурса</w:t>
      </w:r>
      <w:r w:rsidR="0029506F">
        <w:rPr>
          <w:rFonts w:ascii="Times New Roman" w:hAnsi="Times New Roman" w:cs="Times New Roman"/>
          <w:sz w:val="28"/>
          <w:szCs w:val="28"/>
        </w:rPr>
        <w:t>,</w:t>
      </w:r>
      <w:r w:rsidR="003322FE" w:rsidRPr="009F4280">
        <w:rPr>
          <w:rFonts w:ascii="Times New Roman" w:hAnsi="Times New Roman" w:cs="Times New Roman"/>
          <w:sz w:val="28"/>
          <w:szCs w:val="28"/>
        </w:rPr>
        <w:t xml:space="preserve"> представители ФГБОУ ВО ВСГИК</w:t>
      </w:r>
      <w:r w:rsidR="0029506F">
        <w:rPr>
          <w:rFonts w:ascii="Times New Roman" w:hAnsi="Times New Roman" w:cs="Times New Roman"/>
          <w:sz w:val="28"/>
          <w:szCs w:val="28"/>
        </w:rPr>
        <w:t xml:space="preserve"> и представитель ГДДЮТ.</w:t>
      </w:r>
    </w:p>
    <w:p w:rsidR="003322FE" w:rsidRPr="005542BD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B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322FE" w:rsidRDefault="003322FE" w:rsidP="003322FE">
      <w:pPr>
        <w:ind w:firstLine="708"/>
        <w:jc w:val="both"/>
        <w:rPr>
          <w:szCs w:val="28"/>
        </w:rPr>
      </w:pPr>
      <w:r w:rsidRPr="005542BD">
        <w:rPr>
          <w:szCs w:val="28"/>
        </w:rPr>
        <w:t>Основная цель конкурса: привлечь внимание участников к вопросам, связанным с распро</w:t>
      </w:r>
      <w:r>
        <w:rPr>
          <w:szCs w:val="28"/>
        </w:rPr>
        <w:t xml:space="preserve">странением и защитой персональных данных в сети Интернет. </w:t>
      </w:r>
    </w:p>
    <w:p w:rsidR="003322FE" w:rsidRDefault="003322FE" w:rsidP="003322FE">
      <w:pPr>
        <w:jc w:val="both"/>
        <w:rPr>
          <w:szCs w:val="28"/>
        </w:rPr>
      </w:pPr>
    </w:p>
    <w:p w:rsidR="003322FE" w:rsidRDefault="003322FE" w:rsidP="003322FE">
      <w:pPr>
        <w:jc w:val="both"/>
        <w:rPr>
          <w:szCs w:val="28"/>
        </w:rPr>
      </w:pPr>
      <w:r>
        <w:rPr>
          <w:szCs w:val="28"/>
        </w:rPr>
        <w:t xml:space="preserve">Задачи конкурса: </w:t>
      </w:r>
    </w:p>
    <w:p w:rsidR="003322FE" w:rsidRDefault="003322FE" w:rsidP="003322FE">
      <w:pPr>
        <w:jc w:val="both"/>
        <w:rPr>
          <w:szCs w:val="28"/>
        </w:rPr>
      </w:pPr>
      <w:r>
        <w:rPr>
          <w:szCs w:val="28"/>
        </w:rPr>
        <w:t>- пробудить интерес участников Конкурса к вопросам распространения и защиты своих персональных данных</w:t>
      </w:r>
      <w:r w:rsidR="00C16982">
        <w:rPr>
          <w:szCs w:val="28"/>
        </w:rPr>
        <w:t>;</w:t>
      </w:r>
    </w:p>
    <w:p w:rsidR="003322FE" w:rsidRDefault="003322FE" w:rsidP="003322FE">
      <w:pPr>
        <w:jc w:val="both"/>
        <w:rPr>
          <w:szCs w:val="28"/>
        </w:rPr>
      </w:pPr>
      <w:r>
        <w:rPr>
          <w:szCs w:val="28"/>
        </w:rPr>
        <w:t>- стимулировать участников к моральной ответственности субъекта за личное пространство и личную информацию</w:t>
      </w:r>
      <w:r w:rsidR="00C16982">
        <w:rPr>
          <w:szCs w:val="28"/>
        </w:rPr>
        <w:t>;</w:t>
      </w:r>
    </w:p>
    <w:p w:rsidR="003322FE" w:rsidRDefault="003322FE" w:rsidP="003322FE">
      <w:pPr>
        <w:jc w:val="both"/>
        <w:rPr>
          <w:szCs w:val="28"/>
        </w:rPr>
      </w:pPr>
      <w:r>
        <w:rPr>
          <w:szCs w:val="28"/>
        </w:rPr>
        <w:t>- подготовить участников к пониманию понятия персональные данные</w:t>
      </w:r>
      <w:r w:rsidR="00C16982">
        <w:rPr>
          <w:szCs w:val="28"/>
        </w:rPr>
        <w:t>;</w:t>
      </w:r>
    </w:p>
    <w:p w:rsidR="003322FE" w:rsidRDefault="003322FE" w:rsidP="003322FE">
      <w:pPr>
        <w:jc w:val="both"/>
        <w:rPr>
          <w:szCs w:val="28"/>
        </w:rPr>
      </w:pPr>
      <w:r>
        <w:rPr>
          <w:szCs w:val="28"/>
        </w:rPr>
        <w:t>- реализовать творческий потенциал участников</w:t>
      </w:r>
      <w:r w:rsidR="00302D02">
        <w:rPr>
          <w:szCs w:val="28"/>
        </w:rPr>
        <w:t>.</w:t>
      </w:r>
    </w:p>
    <w:p w:rsidR="00302D02" w:rsidRPr="005542BD" w:rsidRDefault="00302D02" w:rsidP="003322FE">
      <w:pPr>
        <w:jc w:val="both"/>
        <w:rPr>
          <w:szCs w:val="28"/>
        </w:rPr>
      </w:pPr>
    </w:p>
    <w:p w:rsidR="003322FE" w:rsidRPr="005542BD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BD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двум номинациям. 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– «Плакат»,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Номинация – «Видеоролик»</w:t>
      </w:r>
      <w:r w:rsidR="00C16982"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2FE" w:rsidRPr="005542BD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BD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3322FE" w:rsidRPr="009F4280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 всем номинациям </w:t>
      </w:r>
      <w:r w:rsidRPr="003960C3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0C3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60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60C3">
        <w:rPr>
          <w:rFonts w:ascii="Times New Roman" w:hAnsi="Times New Roman" w:cs="Times New Roman"/>
          <w:sz w:val="28"/>
          <w:szCs w:val="28"/>
        </w:rPr>
        <w:t xml:space="preserve"> г. </w:t>
      </w:r>
      <w:r w:rsidRPr="009F4280">
        <w:rPr>
          <w:rFonts w:ascii="Times New Roman" w:hAnsi="Times New Roman" w:cs="Times New Roman"/>
          <w:sz w:val="28"/>
          <w:szCs w:val="28"/>
        </w:rPr>
        <w:t>по 08.12.2017 г.</w:t>
      </w:r>
    </w:p>
    <w:p w:rsidR="003322FE" w:rsidRPr="009F4280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4280">
        <w:rPr>
          <w:rFonts w:ascii="Times New Roman" w:hAnsi="Times New Roman" w:cs="Times New Roman"/>
          <w:sz w:val="28"/>
          <w:szCs w:val="28"/>
        </w:rPr>
        <w:t xml:space="preserve">Прием работ по всем номинациям осуществляется до 24.11.2017 г. 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вывешиваются на официальном сайте Управления Роскомнадзора по Республике Бурятия.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2FE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BD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3322FE" w:rsidRPr="005542BD" w:rsidRDefault="003322FE" w:rsidP="003322FE">
      <w:pPr>
        <w:jc w:val="both"/>
        <w:rPr>
          <w:szCs w:val="28"/>
        </w:rPr>
      </w:pPr>
      <w:r w:rsidRPr="005542BD">
        <w:rPr>
          <w:szCs w:val="28"/>
        </w:rPr>
        <w:t xml:space="preserve">По итогам конкурса </w:t>
      </w:r>
      <w:r>
        <w:rPr>
          <w:szCs w:val="28"/>
        </w:rPr>
        <w:t xml:space="preserve">в каждой номинации </w:t>
      </w:r>
      <w:r w:rsidRPr="005542BD">
        <w:rPr>
          <w:szCs w:val="28"/>
        </w:rPr>
        <w:t>будут определены 3 лауреата:</w:t>
      </w:r>
    </w:p>
    <w:p w:rsidR="003322FE" w:rsidRDefault="003322FE" w:rsidP="003322FE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BD">
        <w:rPr>
          <w:rFonts w:ascii="Times New Roman" w:hAnsi="Times New Roman" w:cs="Times New Roman"/>
          <w:sz w:val="28"/>
          <w:szCs w:val="28"/>
        </w:rPr>
        <w:t xml:space="preserve">Лауреат Конкурса, занявший 3 место по итогам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="00836C2E"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BD">
        <w:rPr>
          <w:rFonts w:ascii="Times New Roman" w:hAnsi="Times New Roman" w:cs="Times New Roman"/>
          <w:sz w:val="28"/>
          <w:szCs w:val="28"/>
        </w:rPr>
        <w:t xml:space="preserve">Лауреат Конкурса, занявший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42BD">
        <w:rPr>
          <w:rFonts w:ascii="Times New Roman" w:hAnsi="Times New Roman" w:cs="Times New Roman"/>
          <w:sz w:val="28"/>
          <w:szCs w:val="28"/>
        </w:rPr>
        <w:t xml:space="preserve"> место по итогам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="00836C2E"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BD">
        <w:rPr>
          <w:rFonts w:ascii="Times New Roman" w:hAnsi="Times New Roman" w:cs="Times New Roman"/>
          <w:sz w:val="28"/>
          <w:szCs w:val="28"/>
        </w:rPr>
        <w:t xml:space="preserve">Лауреат Конкурса, занявший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2BD">
        <w:rPr>
          <w:rFonts w:ascii="Times New Roman" w:hAnsi="Times New Roman" w:cs="Times New Roman"/>
          <w:sz w:val="28"/>
          <w:szCs w:val="28"/>
        </w:rPr>
        <w:t xml:space="preserve"> место по итогам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="00836C2E"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2BD">
        <w:rPr>
          <w:rFonts w:ascii="Times New Roman" w:hAnsi="Times New Roman" w:cs="Times New Roman"/>
          <w:sz w:val="28"/>
          <w:szCs w:val="28"/>
        </w:rPr>
        <w:t xml:space="preserve">Участник, получивший Гран-при Конкурса по итогам </w:t>
      </w:r>
      <w:r>
        <w:rPr>
          <w:rFonts w:ascii="Times New Roman" w:hAnsi="Times New Roman" w:cs="Times New Roman"/>
          <w:sz w:val="28"/>
          <w:szCs w:val="28"/>
        </w:rPr>
        <w:t>голосования</w:t>
      </w:r>
      <w:r w:rsidRPr="005542BD">
        <w:rPr>
          <w:rFonts w:ascii="Times New Roman" w:hAnsi="Times New Roman" w:cs="Times New Roman"/>
          <w:sz w:val="28"/>
          <w:szCs w:val="28"/>
        </w:rPr>
        <w:t xml:space="preserve"> членов жюри</w:t>
      </w:r>
      <w:r w:rsidR="004D3EE6"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конкурса, получивший Гран-при признается </w:t>
      </w:r>
      <w:r w:rsidRPr="002C5090">
        <w:rPr>
          <w:rFonts w:ascii="Times New Roman" w:hAnsi="Times New Roman" w:cs="Times New Roman"/>
          <w:b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 в своей номинации.</w:t>
      </w:r>
    </w:p>
    <w:p w:rsidR="003322FE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2FE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B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имеют право принимать участие </w:t>
      </w:r>
      <w:r w:rsidR="00B2306A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B230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306A">
        <w:rPr>
          <w:rFonts w:ascii="Times New Roman" w:hAnsi="Times New Roman" w:cs="Times New Roman"/>
          <w:sz w:val="28"/>
          <w:szCs w:val="28"/>
        </w:rPr>
        <w:t>й возрастом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FE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конкурс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0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Роскомнадзора по Республике Бурятия принимает работы по адресу: 670000,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лан-Удэ, ул.Некрасова, д.20, либо по адресу электронной почты: </w:t>
      </w:r>
      <w:hyperlink r:id="rId10" w:history="1">
        <w:r w:rsidRPr="008A29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rsockanc</w:t>
        </w:r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03@</w:t>
        </w:r>
        <w:r w:rsidRPr="008A29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A29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8A296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8A296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содержать данные об авторе работы (Фамилия, Имя, Отчество);</w:t>
      </w:r>
      <w:r w:rsidRPr="00C7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организации, в которой обучается участник; номинация; название работы.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электронном виде – файл с плакатом в формате*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или ссылка на видеоролик (загруженный предварительно на </w:t>
      </w:r>
      <w:hyperlink r:id="rId11" w:history="1">
        <w:r w:rsidRPr="005B00C6">
          <w:rPr>
            <w:rStyle w:val="aa"/>
            <w:rFonts w:ascii="Times New Roman" w:hAnsi="Times New Roman" w:cs="Times New Roman"/>
            <w:sz w:val="28"/>
            <w:szCs w:val="28"/>
          </w:rPr>
          <w:t>http://www.youtube.com/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или видеоролика должно обязательно состоять из двух частей – названия работы и названия Конкурса «Защити свои персональные данные». Например: «Твои персональные следы в Интернет. Защити свои персональные данные».</w:t>
      </w:r>
    </w:p>
    <w:p w:rsidR="003322FE" w:rsidRPr="002C5090" w:rsidRDefault="003322F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2FE" w:rsidRDefault="003322FE" w:rsidP="003322FE">
      <w:pPr>
        <w:pStyle w:val="ac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90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93">
        <w:rPr>
          <w:rFonts w:ascii="Times New Roman" w:hAnsi="Times New Roman" w:cs="Times New Roman"/>
          <w:sz w:val="28"/>
          <w:szCs w:val="28"/>
        </w:rPr>
        <w:t xml:space="preserve">В представленных на Конкурс работах категорически запрещается использование чужих идей (полностью или частично). В случае несоблюдения </w:t>
      </w:r>
      <w:r w:rsidRPr="00D44F93">
        <w:rPr>
          <w:rFonts w:ascii="Times New Roman" w:hAnsi="Times New Roman" w:cs="Times New Roman"/>
          <w:sz w:val="28"/>
          <w:szCs w:val="28"/>
        </w:rPr>
        <w:lastRenderedPageBreak/>
        <w:t>данного условия работа отстраняется от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44F93">
        <w:rPr>
          <w:rFonts w:ascii="Times New Roman" w:hAnsi="Times New Roman" w:cs="Times New Roman"/>
          <w:sz w:val="28"/>
          <w:szCs w:val="28"/>
        </w:rPr>
        <w:t>онкурсны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F9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4F93">
        <w:rPr>
          <w:rFonts w:ascii="Times New Roman" w:hAnsi="Times New Roman" w:cs="Times New Roman"/>
          <w:sz w:val="28"/>
          <w:szCs w:val="28"/>
        </w:rPr>
        <w:t xml:space="preserve"> ни в коей мере не должны нарушать авторских прав третьих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F93">
        <w:rPr>
          <w:rFonts w:ascii="Times New Roman" w:hAnsi="Times New Roman" w:cs="Times New Roman"/>
          <w:sz w:val="28"/>
          <w:szCs w:val="28"/>
        </w:rPr>
        <w:t>Оргкомитет может отклонить от участия в Конкурсе работу, не отвечающую условиям Конкурса, не соответствующую морально-этическим нормам, разжигающую межнациональную рознь и содержащую призыв к насилию.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работ участников Конкурса проводиться профессиональным жюри Конкурса. </w:t>
      </w:r>
    </w:p>
    <w:p w:rsidR="003322FE" w:rsidRDefault="003322FE" w:rsidP="00B2306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FE" w:rsidRDefault="003322FE" w:rsidP="00B2306A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работы, отправленные на Конкурс должны быть в электронном виде.</w:t>
      </w:r>
    </w:p>
    <w:p w:rsidR="003322FE" w:rsidRPr="00151F19" w:rsidRDefault="003322FE" w:rsidP="00B2306A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1F19">
        <w:rPr>
          <w:rFonts w:eastAsiaTheme="minorHAnsi"/>
          <w:sz w:val="28"/>
          <w:szCs w:val="28"/>
          <w:lang w:eastAsia="en-US"/>
        </w:rPr>
        <w:t>Количество работ не ограничено. </w:t>
      </w:r>
    </w:p>
    <w:p w:rsidR="003322FE" w:rsidRDefault="00836C2E" w:rsidP="003322FE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322FE" w:rsidRPr="005F0706">
        <w:rPr>
          <w:rFonts w:ascii="Times New Roman" w:hAnsi="Times New Roman" w:cs="Times New Roman"/>
          <w:sz w:val="28"/>
          <w:szCs w:val="28"/>
        </w:rPr>
        <w:t>юри определяет победителей Конкурса. Решение профессионального жюри является окончательным. В случае возникновения претензий</w:t>
      </w:r>
      <w:r w:rsidR="003322FE">
        <w:rPr>
          <w:rFonts w:ascii="Times New Roman" w:hAnsi="Times New Roman" w:cs="Times New Roman"/>
          <w:sz w:val="28"/>
          <w:szCs w:val="28"/>
        </w:rPr>
        <w:t xml:space="preserve"> </w:t>
      </w:r>
      <w:r w:rsidR="003322FE" w:rsidRPr="005F0706">
        <w:rPr>
          <w:rFonts w:ascii="Times New Roman" w:hAnsi="Times New Roman" w:cs="Times New Roman"/>
          <w:sz w:val="28"/>
          <w:szCs w:val="28"/>
        </w:rPr>
        <w:t>к плакатам-призёрам и видеороликам</w:t>
      </w:r>
      <w:r w:rsidR="003322FE" w:rsidRPr="00151F19">
        <w:rPr>
          <w:rFonts w:ascii="Times New Roman" w:hAnsi="Times New Roman" w:cs="Times New Roman"/>
          <w:sz w:val="28"/>
          <w:szCs w:val="28"/>
        </w:rPr>
        <w:t>-призёрам</w:t>
      </w:r>
      <w:r w:rsidR="003322FE" w:rsidRPr="005F0706">
        <w:rPr>
          <w:rFonts w:ascii="Times New Roman" w:hAnsi="Times New Roman" w:cs="Times New Roman"/>
          <w:sz w:val="28"/>
          <w:szCs w:val="28"/>
        </w:rPr>
        <w:t xml:space="preserve"> всю ответственность за авторскую принадлежность несёт заявитель.</w:t>
      </w:r>
    </w:p>
    <w:p w:rsidR="003322FE" w:rsidRDefault="003322FE" w:rsidP="003322FE">
      <w:pPr>
        <w:pStyle w:val="ac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22FE" w:rsidRDefault="003322FE" w:rsidP="003322FE">
      <w:pPr>
        <w:pStyle w:val="ac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22FE" w:rsidRPr="005F0706" w:rsidRDefault="003322FE" w:rsidP="003322FE">
      <w:pPr>
        <w:pStyle w:val="ac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0706">
        <w:rPr>
          <w:rFonts w:ascii="Times New Roman" w:hAnsi="Times New Roman" w:cs="Times New Roman"/>
          <w:b/>
          <w:sz w:val="28"/>
          <w:szCs w:val="28"/>
        </w:rPr>
        <w:t>Требования к файлам.</w:t>
      </w:r>
    </w:p>
    <w:p w:rsidR="003322FE" w:rsidRDefault="003322FE" w:rsidP="003322FE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плаката должен иметь полиграфическое качество (разрешение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,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шрифты переведены в растр). Для оценивания высылаются преобразованные файлы (разрешение 72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,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, шрифты переведены в растр, размер файла не более 30</w:t>
      </w:r>
      <w:r w:rsidRPr="005F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22FE" w:rsidRDefault="003322FE" w:rsidP="003322FE">
      <w:pPr>
        <w:pStyle w:val="ad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0706">
        <w:rPr>
          <w:sz w:val="28"/>
          <w:szCs w:val="28"/>
        </w:rPr>
        <w:t>Длительность</w:t>
      </w:r>
      <w:r>
        <w:rPr>
          <w:sz w:val="28"/>
          <w:szCs w:val="28"/>
        </w:rPr>
        <w:t xml:space="preserve"> видеоролика</w:t>
      </w:r>
      <w:r w:rsidRPr="005F0706">
        <w:rPr>
          <w:sz w:val="28"/>
          <w:szCs w:val="28"/>
        </w:rPr>
        <w:t xml:space="preserve"> не должна превышать 3 минуты. </w:t>
      </w:r>
      <w:r>
        <w:rPr>
          <w:sz w:val="28"/>
          <w:szCs w:val="28"/>
        </w:rPr>
        <w:t xml:space="preserve">В видеоролике обязательно должны присутствовать </w:t>
      </w:r>
      <w:r w:rsidRPr="005F0706">
        <w:rPr>
          <w:sz w:val="28"/>
          <w:szCs w:val="28"/>
        </w:rPr>
        <w:t>– названи</w:t>
      </w:r>
      <w:r>
        <w:rPr>
          <w:sz w:val="28"/>
          <w:szCs w:val="28"/>
        </w:rPr>
        <w:t>е</w:t>
      </w:r>
      <w:r w:rsidRPr="005F0706">
        <w:rPr>
          <w:sz w:val="28"/>
          <w:szCs w:val="28"/>
        </w:rPr>
        <w:t>, титры с указанием автора, места съемки, используемых в вид</w:t>
      </w:r>
      <w:proofErr w:type="gramStart"/>
      <w:r w:rsidRPr="005F0706">
        <w:rPr>
          <w:sz w:val="28"/>
          <w:szCs w:val="28"/>
        </w:rPr>
        <w:t xml:space="preserve">ео </w:t>
      </w:r>
      <w:r>
        <w:rPr>
          <w:sz w:val="28"/>
          <w:szCs w:val="28"/>
        </w:rPr>
        <w:t>и ау</w:t>
      </w:r>
      <w:proofErr w:type="gramEnd"/>
      <w:r>
        <w:rPr>
          <w:sz w:val="28"/>
          <w:szCs w:val="28"/>
        </w:rPr>
        <w:t xml:space="preserve">дио </w:t>
      </w:r>
      <w:r w:rsidRPr="005F0706">
        <w:rPr>
          <w:sz w:val="28"/>
          <w:szCs w:val="28"/>
        </w:rPr>
        <w:t>материалов.</w:t>
      </w:r>
      <w:r>
        <w:rPr>
          <w:sz w:val="28"/>
          <w:szCs w:val="28"/>
        </w:rPr>
        <w:t xml:space="preserve"> </w:t>
      </w:r>
    </w:p>
    <w:p w:rsidR="003322FE" w:rsidRPr="00D44F93" w:rsidRDefault="003322FE" w:rsidP="003322F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322FE" w:rsidRPr="00F178ED" w:rsidRDefault="003322FE" w:rsidP="003322FE">
      <w:pPr>
        <w:pStyle w:val="ac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3322FE" w:rsidRPr="00F178ED" w:rsidRDefault="003322FE" w:rsidP="003322FE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78ED">
        <w:rPr>
          <w:rFonts w:ascii="Times New Roman" w:hAnsi="Times New Roman" w:cs="Times New Roman"/>
          <w:sz w:val="28"/>
          <w:szCs w:val="28"/>
        </w:rPr>
        <w:t>Критерии оценивания Конкурсных работ в номинации «Плакат».</w:t>
      </w:r>
    </w:p>
    <w:p w:rsidR="003322FE" w:rsidRPr="005F0706" w:rsidRDefault="003322FE" w:rsidP="003322FE">
      <w:pPr>
        <w:pStyle w:val="ac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Соблюдение технических характеристик.</w:t>
      </w:r>
    </w:p>
    <w:p w:rsidR="003322FE" w:rsidRPr="005F0706" w:rsidRDefault="003322FE" w:rsidP="003322FE">
      <w:pPr>
        <w:pStyle w:val="ac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 xml:space="preserve">Соответствие теме и характеру конкурса. </w:t>
      </w:r>
    </w:p>
    <w:p w:rsidR="003322FE" w:rsidRPr="005F0706" w:rsidRDefault="003322FE" w:rsidP="003322FE">
      <w:pPr>
        <w:pStyle w:val="ac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Оригинальность идеи: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3322FE" w:rsidRPr="005F0706" w:rsidRDefault="003322FE" w:rsidP="003322FE">
      <w:pPr>
        <w:pStyle w:val="ac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Качество выполнения работы:</w:t>
      </w:r>
    </w:p>
    <w:p w:rsidR="003322FE" w:rsidRPr="005F0706" w:rsidRDefault="003322FE" w:rsidP="003322FE">
      <w:pPr>
        <w:pStyle w:val="ac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  <w:u w:val="single"/>
        </w:rPr>
        <w:t>Особенности изображения:</w:t>
      </w:r>
      <w:r w:rsidRPr="005F0706">
        <w:rPr>
          <w:rFonts w:ascii="Times New Roman" w:hAnsi="Times New Roman" w:cs="Times New Roman"/>
          <w:sz w:val="28"/>
          <w:szCs w:val="28"/>
        </w:rPr>
        <w:t xml:space="preserve"> 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почерк.</w:t>
      </w:r>
    </w:p>
    <w:p w:rsidR="003322FE" w:rsidRPr="005F0706" w:rsidRDefault="003322FE" w:rsidP="003322FE">
      <w:pPr>
        <w:pStyle w:val="ac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  <w:u w:val="single"/>
        </w:rPr>
        <w:t>Композиционное решение:</w:t>
      </w:r>
      <w:r w:rsidRPr="005F0706">
        <w:rPr>
          <w:rFonts w:ascii="Times New Roman" w:hAnsi="Times New Roman" w:cs="Times New Roman"/>
          <w:sz w:val="28"/>
          <w:szCs w:val="28"/>
        </w:rPr>
        <w:t xml:space="preserve"> хорошая заполняемость листа, ритмичность в  изображении предметов, разнообразие размеров нарисованных предметов.</w:t>
      </w:r>
    </w:p>
    <w:p w:rsidR="003322FE" w:rsidRPr="005F0706" w:rsidRDefault="003322FE" w:rsidP="003322FE">
      <w:pPr>
        <w:pStyle w:val="ac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  <w:u w:val="single"/>
        </w:rPr>
        <w:t>Пластика:</w:t>
      </w:r>
      <w:r w:rsidRPr="005F0706">
        <w:rPr>
          <w:rFonts w:ascii="Times New Roman" w:hAnsi="Times New Roman" w:cs="Times New Roman"/>
          <w:sz w:val="28"/>
          <w:szCs w:val="28"/>
        </w:rPr>
        <w:t xml:space="preserve"> особая выразительность в передаче движений и мимики.</w:t>
      </w:r>
    </w:p>
    <w:p w:rsidR="003322FE" w:rsidRPr="005F0706" w:rsidRDefault="003322FE" w:rsidP="003322FE">
      <w:pPr>
        <w:pStyle w:val="ac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lastRenderedPageBreak/>
        <w:t>Творческий подход.</w:t>
      </w:r>
    </w:p>
    <w:p w:rsidR="003322FE" w:rsidRPr="005542BD" w:rsidRDefault="003322FE" w:rsidP="003322FE">
      <w:pPr>
        <w:jc w:val="both"/>
        <w:rPr>
          <w:szCs w:val="28"/>
        </w:rPr>
      </w:pPr>
    </w:p>
    <w:p w:rsidR="003322FE" w:rsidRPr="005542BD" w:rsidRDefault="003322FE" w:rsidP="003322FE">
      <w:pPr>
        <w:jc w:val="both"/>
        <w:rPr>
          <w:szCs w:val="28"/>
        </w:rPr>
      </w:pPr>
      <w:r w:rsidRPr="005542BD">
        <w:rPr>
          <w:szCs w:val="28"/>
        </w:rPr>
        <w:t>Критерии оцен</w:t>
      </w:r>
      <w:r>
        <w:rPr>
          <w:szCs w:val="28"/>
        </w:rPr>
        <w:t>ивания</w:t>
      </w:r>
      <w:r w:rsidRPr="005542BD">
        <w:rPr>
          <w:szCs w:val="28"/>
        </w:rPr>
        <w:t xml:space="preserve"> </w:t>
      </w:r>
      <w:r>
        <w:rPr>
          <w:szCs w:val="28"/>
        </w:rPr>
        <w:t>К</w:t>
      </w:r>
      <w:r w:rsidRPr="005542BD">
        <w:rPr>
          <w:szCs w:val="28"/>
        </w:rPr>
        <w:t>онкурсных работ в номинации «Видео</w:t>
      </w:r>
      <w:r>
        <w:rPr>
          <w:szCs w:val="28"/>
        </w:rPr>
        <w:t>ролик</w:t>
      </w:r>
      <w:r w:rsidRPr="005542BD">
        <w:rPr>
          <w:szCs w:val="28"/>
        </w:rPr>
        <w:t>».</w:t>
      </w:r>
    </w:p>
    <w:p w:rsidR="003322FE" w:rsidRPr="005542BD" w:rsidRDefault="003322FE" w:rsidP="003322FE">
      <w:pPr>
        <w:jc w:val="both"/>
        <w:rPr>
          <w:szCs w:val="28"/>
        </w:rPr>
      </w:pP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Соблюдение технических характеристик.</w:t>
      </w: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Оригинальность идеи сценария;</w:t>
      </w: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Законченность сюжета;</w:t>
      </w: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Целостность творческого замысла;</w:t>
      </w: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Отражение проблематики;</w:t>
      </w:r>
    </w:p>
    <w:p w:rsidR="003322FE" w:rsidRPr="005F0706" w:rsidRDefault="003322FE" w:rsidP="003322FE">
      <w:pPr>
        <w:pStyle w:val="ac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Работа оператора, режиссера, техника монтажа.</w:t>
      </w:r>
    </w:p>
    <w:p w:rsidR="003322FE" w:rsidRDefault="003322FE" w:rsidP="003322FE">
      <w:pPr>
        <w:jc w:val="both"/>
        <w:rPr>
          <w:szCs w:val="28"/>
        </w:rPr>
      </w:pPr>
    </w:p>
    <w:p w:rsidR="003322FE" w:rsidRPr="005F0706" w:rsidRDefault="003322FE" w:rsidP="003322FE">
      <w:pPr>
        <w:jc w:val="center"/>
        <w:rPr>
          <w:b/>
          <w:szCs w:val="28"/>
        </w:rPr>
      </w:pPr>
      <w:r w:rsidRPr="005F0706">
        <w:rPr>
          <w:b/>
          <w:szCs w:val="28"/>
        </w:rPr>
        <w:t>ПРАВА И ОБЯЗАННОСТИ ОРГАНИЗАТОРА КОНКУРСА</w:t>
      </w:r>
    </w:p>
    <w:p w:rsidR="003322FE" w:rsidRDefault="003322FE" w:rsidP="003322FE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322FE" w:rsidRPr="005F0706" w:rsidRDefault="003322FE" w:rsidP="003322FE">
      <w:pPr>
        <w:pStyle w:val="ac"/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b/>
          <w:sz w:val="28"/>
          <w:szCs w:val="28"/>
        </w:rPr>
        <w:t>В обязанности Организатора Конкурса входит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Обеспечение широкой гласности проведения Конкурса.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Установление процедуры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сроков Конкурса.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Создание равных условий для всех участников Конкурса.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Разработка требований к оформлению и содержанию конкурсных работ, критериев их оценки.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Сбор и проверка конкурсных материалов.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Формирование состава профессионального жюри Конкурса.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Координация работы профессионального жюри во время конкурсного мероприятия.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Недопущение разглашения сведений окончательных результатов Конкурса ранее даты их официального объявления.</w:t>
      </w:r>
    </w:p>
    <w:p w:rsidR="003322FE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Награждение участников Конкурса.</w:t>
      </w:r>
    </w:p>
    <w:p w:rsidR="003322FE" w:rsidRPr="005F0706" w:rsidRDefault="003322FE" w:rsidP="003322FE">
      <w:pPr>
        <w:pStyle w:val="ac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Распространение и популяризация произведений, ставших лучшими по итогам Конкурса.</w:t>
      </w:r>
    </w:p>
    <w:p w:rsidR="003322FE" w:rsidRPr="005F0706" w:rsidRDefault="003322FE" w:rsidP="003322FE">
      <w:pPr>
        <w:pStyle w:val="ad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322FE" w:rsidRPr="005F0706" w:rsidRDefault="003322FE" w:rsidP="003322FE">
      <w:pPr>
        <w:pStyle w:val="ac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b/>
          <w:sz w:val="28"/>
          <w:szCs w:val="28"/>
        </w:rPr>
        <w:t>Организатор имеет право</w:t>
      </w:r>
    </w:p>
    <w:p w:rsidR="003322FE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3322FE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3322FE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 xml:space="preserve">Публиковать конкурсные произведения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F0706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706">
        <w:rPr>
          <w:rFonts w:ascii="Times New Roman" w:hAnsi="Times New Roman" w:cs="Times New Roman"/>
          <w:sz w:val="28"/>
          <w:szCs w:val="28"/>
        </w:rPr>
        <w:t xml:space="preserve"> </w:t>
      </w:r>
      <w:r w:rsidRPr="002C50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Бурятия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017859">
        <w:rPr>
          <w:rFonts w:ascii="Times New Roman" w:hAnsi="Times New Roman" w:cs="Times New Roman"/>
          <w:sz w:val="28"/>
          <w:szCs w:val="28"/>
        </w:rPr>
        <w:t>03.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0178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F07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22FE" w:rsidRPr="005F0706" w:rsidRDefault="003322FE" w:rsidP="003322FE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2FE" w:rsidRPr="005F0706" w:rsidRDefault="003322FE" w:rsidP="003322FE">
      <w:pPr>
        <w:pStyle w:val="ac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06">
        <w:rPr>
          <w:rFonts w:ascii="Times New Roman" w:hAnsi="Times New Roman" w:cs="Times New Roman"/>
          <w:b/>
          <w:sz w:val="28"/>
          <w:szCs w:val="28"/>
        </w:rPr>
        <w:t>Обязанности членов Жюри</w:t>
      </w:r>
    </w:p>
    <w:p w:rsidR="003322FE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lastRenderedPageBreak/>
        <w:t>Добросовестно исполнять возложенные на них обязанности по экспертизе произведений участников Конкурса.</w:t>
      </w:r>
    </w:p>
    <w:p w:rsidR="003322FE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Не разглашать сведения о результатах Конкурса ранее даты его завершения.</w:t>
      </w:r>
    </w:p>
    <w:p w:rsidR="003322FE" w:rsidRPr="005F0706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Не распространять работы, присланные на Конкурс, сведения об участниках Конкурса.</w:t>
      </w:r>
    </w:p>
    <w:p w:rsidR="003322FE" w:rsidRDefault="003322FE" w:rsidP="003322FE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Конкурса:</w:t>
      </w:r>
    </w:p>
    <w:p w:rsidR="004D3EE6" w:rsidRDefault="004D3EE6" w:rsidP="003322FE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руководитель образцовой изостудии «Взгляд» ГДДЮТ;</w:t>
      </w:r>
    </w:p>
    <w:p w:rsidR="004D3EE6" w:rsidRDefault="004D3EE6" w:rsidP="004D3EE6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280">
        <w:rPr>
          <w:rFonts w:ascii="Times New Roman" w:hAnsi="Times New Roman" w:cs="Times New Roman"/>
          <w:sz w:val="28"/>
          <w:szCs w:val="28"/>
        </w:rPr>
        <w:t>Жамбаева</w:t>
      </w:r>
      <w:proofErr w:type="spellEnd"/>
      <w:r w:rsidRPr="009F4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280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9F4280">
        <w:rPr>
          <w:rFonts w:ascii="Times New Roman" w:hAnsi="Times New Roman" w:cs="Times New Roman"/>
          <w:sz w:val="28"/>
          <w:szCs w:val="28"/>
        </w:rPr>
        <w:t xml:space="preserve"> Иннокентьевна – доцент кафедры культурологи и искусствоведения ФГБОУ ВО ВСГИК;</w:t>
      </w:r>
    </w:p>
    <w:p w:rsidR="004D3EE6" w:rsidRDefault="004D3EE6" w:rsidP="004D3EE6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Амгаланова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Викторовна – кандидат культурологических наук, доцент </w:t>
      </w:r>
      <w:r w:rsidRPr="009F4280">
        <w:rPr>
          <w:rFonts w:ascii="Times New Roman" w:hAnsi="Times New Roman" w:cs="Times New Roman"/>
          <w:sz w:val="28"/>
          <w:szCs w:val="28"/>
        </w:rPr>
        <w:t>кафедры культурологи и искусствоведения ФГБОУ ВО ВСГИК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2FE" w:rsidRPr="005F0706" w:rsidRDefault="003322FE" w:rsidP="003322FE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Кирилл Викторович</w:t>
      </w:r>
      <w:r w:rsidRPr="005F070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Pr="005F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5F0706">
        <w:rPr>
          <w:rFonts w:ascii="Times New Roman" w:hAnsi="Times New Roman" w:cs="Times New Roman"/>
          <w:sz w:val="28"/>
          <w:szCs w:val="28"/>
        </w:rPr>
        <w:t xml:space="preserve"> Управления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Pr="005F0706">
        <w:rPr>
          <w:rFonts w:ascii="Times New Roman" w:hAnsi="Times New Roman" w:cs="Times New Roman"/>
          <w:sz w:val="28"/>
          <w:szCs w:val="28"/>
        </w:rPr>
        <w:t>;</w:t>
      </w:r>
    </w:p>
    <w:p w:rsidR="003322FE" w:rsidRPr="004D3EE6" w:rsidRDefault="003322FE" w:rsidP="004D3EE6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Пелевина Марина Витальевна – начальник отдела </w:t>
      </w:r>
      <w:r w:rsidRPr="009F4280">
        <w:rPr>
          <w:rFonts w:ascii="Times New Roman" w:hAnsi="Times New Roman" w:cs="Times New Roman"/>
          <w:sz w:val="28"/>
        </w:rPr>
        <w:t>по защите прав субъектов персональных данных, надзора в сфере информационных технологий, контроля (надзора) в сфере массовых коммуникаций</w:t>
      </w:r>
      <w:r w:rsidR="004D3EE6">
        <w:rPr>
          <w:rFonts w:ascii="Times New Roman" w:hAnsi="Times New Roman" w:cs="Times New Roman"/>
          <w:sz w:val="28"/>
        </w:rPr>
        <w:t>.</w:t>
      </w:r>
    </w:p>
    <w:p w:rsidR="003322FE" w:rsidRPr="00017859" w:rsidRDefault="003322FE" w:rsidP="003322FE">
      <w:pPr>
        <w:pStyle w:val="ac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2FE" w:rsidRPr="004D3325" w:rsidRDefault="003322FE" w:rsidP="003322FE">
      <w:pPr>
        <w:jc w:val="both"/>
        <w:rPr>
          <w:szCs w:val="28"/>
        </w:rPr>
      </w:pPr>
    </w:p>
    <w:p w:rsidR="003322FE" w:rsidRPr="005F0706" w:rsidRDefault="003322FE" w:rsidP="003322FE">
      <w:pPr>
        <w:pStyle w:val="ac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06">
        <w:rPr>
          <w:rFonts w:ascii="Times New Roman" w:hAnsi="Times New Roman" w:cs="Times New Roman"/>
          <w:b/>
          <w:sz w:val="28"/>
          <w:szCs w:val="28"/>
        </w:rPr>
        <w:t>Согласие с Положением о конкурсе</w:t>
      </w:r>
    </w:p>
    <w:p w:rsidR="003322FE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706">
        <w:rPr>
          <w:rFonts w:ascii="Times New Roman" w:hAnsi="Times New Roman" w:cs="Times New Roman"/>
          <w:sz w:val="28"/>
          <w:szCs w:val="28"/>
        </w:rPr>
        <w:t>Отправляя работу на Конкурс, автор и его наставник соглашаются с настоящим Положением.</w:t>
      </w:r>
    </w:p>
    <w:p w:rsidR="003322FE" w:rsidRPr="004D3325" w:rsidRDefault="003322FE" w:rsidP="003322FE">
      <w:pPr>
        <w:pStyle w:val="ac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3325">
        <w:rPr>
          <w:rFonts w:ascii="Times New Roman" w:hAnsi="Times New Roman" w:cs="Times New Roman"/>
          <w:sz w:val="28"/>
          <w:szCs w:val="28"/>
        </w:rPr>
        <w:t xml:space="preserve">Отправляя работу на Конкурс, </w:t>
      </w:r>
      <w:r w:rsidRPr="00081E9F">
        <w:rPr>
          <w:rFonts w:ascii="Times New Roman" w:hAnsi="Times New Roman" w:cs="Times New Roman"/>
          <w:sz w:val="28"/>
          <w:szCs w:val="28"/>
        </w:rPr>
        <w:t xml:space="preserve">автор и его </w:t>
      </w:r>
      <w:r w:rsidRPr="004D3325">
        <w:rPr>
          <w:rFonts w:ascii="Times New Roman" w:hAnsi="Times New Roman" w:cs="Times New Roman"/>
          <w:sz w:val="28"/>
          <w:szCs w:val="28"/>
        </w:rPr>
        <w:t>наставник соглаша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3325">
        <w:rPr>
          <w:rFonts w:ascii="Times New Roman" w:hAnsi="Times New Roman" w:cs="Times New Roman"/>
          <w:sz w:val="28"/>
          <w:szCs w:val="28"/>
        </w:rPr>
        <w:t xml:space="preserve">тся на информирование в рамках конкурса по электронной почте. </w:t>
      </w:r>
    </w:p>
    <w:p w:rsidR="003322FE" w:rsidRPr="003322FE" w:rsidRDefault="003322FE" w:rsidP="00AA0650"/>
    <w:sectPr w:rsidR="003322FE" w:rsidRPr="003322FE" w:rsidSect="00297C5A">
      <w:headerReference w:type="defaul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E3" w:rsidRDefault="00F769E3" w:rsidP="00F82C4C">
      <w:r>
        <w:separator/>
      </w:r>
    </w:p>
  </w:endnote>
  <w:endnote w:type="continuationSeparator" w:id="0">
    <w:p w:rsidR="00F769E3" w:rsidRDefault="00F769E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Бальжинимаева Н. В.</w:t>
        </w:r>
      </w:sdtContent>
    </w:sdt>
  </w:p>
  <w:p w:rsidR="006F582E" w:rsidRPr="004D3EE6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446801 доб. 122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E3" w:rsidRDefault="00F769E3" w:rsidP="00F82C4C">
      <w:r>
        <w:separator/>
      </w:r>
    </w:p>
  </w:footnote>
  <w:footnote w:type="continuationSeparator" w:id="0">
    <w:p w:rsidR="00F769E3" w:rsidRDefault="00F769E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634C1A">
          <w:fldChar w:fldCharType="begin"/>
        </w:r>
        <w:r>
          <w:instrText>PAGE   \* MERGEFORMAT</w:instrText>
        </w:r>
        <w:r w:rsidR="00634C1A">
          <w:fldChar w:fldCharType="separate"/>
        </w:r>
        <w:r w:rsidR="004E50DC">
          <w:rPr>
            <w:noProof/>
          </w:rPr>
          <w:t>5</w:t>
        </w:r>
        <w:r w:rsidR="00634C1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506F"/>
    <w:rsid w:val="00297C5A"/>
    <w:rsid w:val="002D0DF4"/>
    <w:rsid w:val="002E0B59"/>
    <w:rsid w:val="00302D02"/>
    <w:rsid w:val="003322FE"/>
    <w:rsid w:val="00394505"/>
    <w:rsid w:val="003B0652"/>
    <w:rsid w:val="004475D2"/>
    <w:rsid w:val="004A68FF"/>
    <w:rsid w:val="004D3EE6"/>
    <w:rsid w:val="004E50DC"/>
    <w:rsid w:val="00634C1A"/>
    <w:rsid w:val="006647F1"/>
    <w:rsid w:val="006F582E"/>
    <w:rsid w:val="007D2E98"/>
    <w:rsid w:val="007F693A"/>
    <w:rsid w:val="0080082A"/>
    <w:rsid w:val="00811E70"/>
    <w:rsid w:val="00836C2E"/>
    <w:rsid w:val="00882BA9"/>
    <w:rsid w:val="00926824"/>
    <w:rsid w:val="009A6288"/>
    <w:rsid w:val="00A103F8"/>
    <w:rsid w:val="00AA0650"/>
    <w:rsid w:val="00AE7D79"/>
    <w:rsid w:val="00B02DA6"/>
    <w:rsid w:val="00B2306A"/>
    <w:rsid w:val="00BA34BF"/>
    <w:rsid w:val="00C16982"/>
    <w:rsid w:val="00C5185D"/>
    <w:rsid w:val="00C766F8"/>
    <w:rsid w:val="00D560A7"/>
    <w:rsid w:val="00D640AD"/>
    <w:rsid w:val="00D75153"/>
    <w:rsid w:val="00D84BE3"/>
    <w:rsid w:val="00E540B7"/>
    <w:rsid w:val="00E60D3F"/>
    <w:rsid w:val="00E6678F"/>
    <w:rsid w:val="00F36603"/>
    <w:rsid w:val="00F769E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2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22FE"/>
    <w:pPr>
      <w:spacing w:before="100" w:beforeAutospacing="1" w:after="100" w:afterAutospacing="1"/>
    </w:pPr>
    <w:rPr>
      <w:sz w:val="24"/>
    </w:rPr>
  </w:style>
  <w:style w:type="character" w:styleId="ae">
    <w:name w:val="FollowedHyperlink"/>
    <w:basedOn w:val="a0"/>
    <w:uiPriority w:val="99"/>
    <w:semiHidden/>
    <w:unhideWhenUsed/>
    <w:rsid w:val="004D3E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2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22FE"/>
    <w:pPr>
      <w:spacing w:before="100" w:beforeAutospacing="1" w:after="100" w:afterAutospacing="1"/>
    </w:pPr>
    <w:rPr>
      <w:sz w:val="24"/>
    </w:rPr>
  </w:style>
  <w:style w:type="character" w:styleId="ae">
    <w:name w:val="FollowedHyperlink"/>
    <w:basedOn w:val="a0"/>
    <w:uiPriority w:val="99"/>
    <w:semiHidden/>
    <w:unhideWhenUsed/>
    <w:rsid w:val="004D3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sockanc03@rk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03.rkn.gov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15B35A-F6F6-4FBD-AFD5-5FB59D5F9C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Томитова</cp:lastModifiedBy>
  <cp:revision>2</cp:revision>
  <cp:lastPrinted>2017-03-23T00:17:00Z</cp:lastPrinted>
  <dcterms:created xsi:type="dcterms:W3CDTF">2017-03-23T01:08:00Z</dcterms:created>
  <dcterms:modified xsi:type="dcterms:W3CDTF">2017-03-23T01:08:00Z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