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4" w:rsidRPr="00171D14" w:rsidRDefault="00171D14" w:rsidP="00171D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207"/>
      <w:r w:rsidRPr="00171D14">
        <w:rPr>
          <w:rFonts w:ascii="Arial" w:hAnsi="Arial" w:cs="Arial"/>
          <w:b/>
          <w:bCs/>
          <w:color w:val="26282F"/>
          <w:sz w:val="24"/>
          <w:szCs w:val="24"/>
        </w:rPr>
        <w:t>Перечень документов, необходимых для выдачи дубликата свидетельства о регистрации СМИ</w:t>
      </w:r>
    </w:p>
    <w:bookmarkEnd w:id="0"/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51"/>
      <w:r w:rsidRPr="00171D14">
        <w:rPr>
          <w:rFonts w:ascii="Arial" w:hAnsi="Arial" w:cs="Arial"/>
          <w:sz w:val="24"/>
          <w:szCs w:val="24"/>
        </w:rPr>
        <w:t>51. Для получения дубликата свидетельства о регистрации СМИ, регистрация которого осуществлялась в регистрирующем органе, заявитель направляет в регистрирующий орган:</w:t>
      </w:r>
    </w:p>
    <w:p w:rsidR="00171D14" w:rsidRPr="00DD17E3" w:rsidRDefault="00171D14" w:rsidP="00DD1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1511"/>
      <w:bookmarkEnd w:id="1"/>
      <w:r w:rsidRPr="00171D14">
        <w:rPr>
          <w:rFonts w:ascii="Arial" w:hAnsi="Arial" w:cs="Arial"/>
          <w:sz w:val="24"/>
          <w:szCs w:val="24"/>
        </w:rPr>
        <w:t>1) Заявление (</w:t>
      </w:r>
      <w:r w:rsidR="00DD17E3">
        <w:rPr>
          <w:rFonts w:ascii="Arial" w:hAnsi="Arial" w:cs="Arial"/>
          <w:sz w:val="24"/>
          <w:szCs w:val="24"/>
        </w:rPr>
        <w:t xml:space="preserve">установленной </w:t>
      </w:r>
      <w:r w:rsidRPr="00171D14">
        <w:rPr>
          <w:rFonts w:ascii="Arial" w:hAnsi="Arial" w:cs="Arial"/>
          <w:sz w:val="24"/>
          <w:szCs w:val="24"/>
        </w:rPr>
        <w:t>форм</w:t>
      </w:r>
      <w:r w:rsidR="00DD17E3">
        <w:rPr>
          <w:rFonts w:ascii="Arial" w:hAnsi="Arial" w:cs="Arial"/>
          <w:sz w:val="24"/>
          <w:szCs w:val="24"/>
        </w:rPr>
        <w:t>ы</w:t>
      </w:r>
      <w:bookmarkEnd w:id="2"/>
      <w:r w:rsidR="00DD17E3">
        <w:rPr>
          <w:rFonts w:ascii="Arial" w:hAnsi="Arial" w:cs="Arial"/>
          <w:sz w:val="24"/>
          <w:szCs w:val="24"/>
        </w:rPr>
        <w:t>)</w:t>
      </w:r>
      <w:bookmarkStart w:id="3" w:name="sub_545160604"/>
      <w:r w:rsidR="00DD17E3" w:rsidRPr="00DD17E3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;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52"/>
      <w:bookmarkEnd w:id="3"/>
      <w:r w:rsidRPr="00171D14">
        <w:rPr>
          <w:rFonts w:ascii="Arial" w:hAnsi="Arial" w:cs="Arial"/>
          <w:sz w:val="24"/>
          <w:szCs w:val="24"/>
        </w:rPr>
        <w:t>52. Для получения дубликата свидетельства о регистрации СМИ, регистрация которого осуществлялась в территориальном органе, заявитель направляет документы в соответствующий территориальный орган.</w:t>
      </w:r>
    </w:p>
    <w:p w:rsid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53"/>
      <w:bookmarkEnd w:id="4"/>
      <w:r w:rsidRPr="00171D14">
        <w:rPr>
          <w:rFonts w:ascii="Arial" w:hAnsi="Arial" w:cs="Arial"/>
          <w:sz w:val="24"/>
          <w:szCs w:val="24"/>
        </w:rPr>
        <w:t>53. В случае подписания заявления о выдаче дубликата свидетельства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293EB7" w:rsidRDefault="00293EB7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3EB7" w:rsidRPr="00171D14" w:rsidRDefault="00293EB7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*Также необходимо оплатить государственную пошлину за выдачу дубликата свидетельства о регистрации СМИ.  </w:t>
      </w:r>
    </w:p>
    <w:bookmarkEnd w:id="5"/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71D14" w:rsidRPr="00171D14" w:rsidSect="00C66A6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1FB"/>
    <w:rsid w:val="000461FB"/>
    <w:rsid w:val="00046EFD"/>
    <w:rsid w:val="00171D14"/>
    <w:rsid w:val="00293EB7"/>
    <w:rsid w:val="00306E43"/>
    <w:rsid w:val="005457D5"/>
    <w:rsid w:val="006F3337"/>
    <w:rsid w:val="00C712B7"/>
    <w:rsid w:val="00DD17E3"/>
    <w:rsid w:val="00E84C01"/>
    <w:rsid w:val="00F67EB2"/>
    <w:rsid w:val="00FD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2"/>
  </w:style>
  <w:style w:type="paragraph" w:styleId="1">
    <w:name w:val="heading 1"/>
    <w:basedOn w:val="a"/>
    <w:next w:val="a"/>
    <w:link w:val="10"/>
    <w:uiPriority w:val="99"/>
    <w:qFormat/>
    <w:rsid w:val="00171D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71D1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71D1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71D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71D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danilova</cp:lastModifiedBy>
  <cp:revision>9</cp:revision>
  <cp:lastPrinted>2015-07-31T02:28:00Z</cp:lastPrinted>
  <dcterms:created xsi:type="dcterms:W3CDTF">2015-07-28T01:40:00Z</dcterms:created>
  <dcterms:modified xsi:type="dcterms:W3CDTF">2015-07-31T02:50:00Z</dcterms:modified>
</cp:coreProperties>
</file>